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96417081" w:displacedByCustomXml="next"/>
    <w:bookmarkStart w:id="1" w:name="_Hlk94691029" w:displacedByCustomXml="next"/>
    <w:sdt>
      <w:sdtPr>
        <w:rPr>
          <w:rFonts w:ascii="Arial" w:eastAsiaTheme="minorHAnsi" w:hAnsi="Arial" w:cs="Arial"/>
          <w:sz w:val="20"/>
          <w:szCs w:val="20"/>
          <w:lang w:val="lv-LV"/>
        </w:rPr>
        <w:id w:val="1772200739"/>
        <w:placeholder>
          <w:docPart w:val="9AF9BF6EBC21400F937C5BB642BC0CC6"/>
        </w:placeholder>
      </w:sdtPr>
      <w:sdtEndPr>
        <w:rPr>
          <w:rFonts w:ascii="Times New Roman" w:eastAsia="Calibri" w:hAnsi="Times New Roman" w:cs="Times New Roman"/>
          <w:lang w:val="en-US"/>
        </w:rPr>
      </w:sdtEndPr>
      <w:sdtContent>
        <w:p w14:paraId="75582051" w14:textId="77777777" w:rsidR="00C87D67" w:rsidRDefault="00C87D67" w:rsidP="00C87D67">
          <w:pPr>
            <w:pStyle w:val="NoSpacing"/>
            <w:rPr>
              <w:rFonts w:ascii="Times New Roman" w:hAnsi="Times New Roman"/>
              <w:sz w:val="24"/>
              <w:szCs w:val="24"/>
              <w:lang w:val="lv-LV"/>
            </w:rPr>
          </w:pPr>
          <w:r>
            <w:rPr>
              <w:noProof/>
              <w:lang w:val="lv-LV" w:eastAsia="lv-LV"/>
            </w:rPr>
            <w:drawing>
              <wp:anchor distT="0" distB="0" distL="114300" distR="114300" simplePos="0" relativeHeight="251659264" behindDoc="1" locked="0" layoutInCell="1" allowOverlap="1" wp14:anchorId="7E35AC44" wp14:editId="6C1EB226">
                <wp:simplePos x="0" y="0"/>
                <wp:positionH relativeFrom="margin">
                  <wp:posOffset>2624455</wp:posOffset>
                </wp:positionH>
                <wp:positionV relativeFrom="paragraph">
                  <wp:posOffset>107950</wp:posOffset>
                </wp:positionV>
                <wp:extent cx="500400" cy="594000"/>
                <wp:effectExtent l="0" t="0" r="0" b="0"/>
                <wp:wrapThrough wrapText="bothSides">
                  <wp:wrapPolygon edited="0">
                    <wp:start x="0" y="0"/>
                    <wp:lineTo x="0" y="20791"/>
                    <wp:lineTo x="20558" y="20791"/>
                    <wp:lineTo x="20558" y="0"/>
                    <wp:lineTo x="0" y="0"/>
                  </wp:wrapPolygon>
                </wp:wrapThrough>
                <wp:docPr id="5" name="Attēl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500400" cy="594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DCBD8F" w14:textId="77777777" w:rsidR="00C87D67" w:rsidRDefault="00C87D67" w:rsidP="00C87D67">
          <w:pPr>
            <w:pStyle w:val="NoSpacing"/>
            <w:jc w:val="center"/>
            <w:rPr>
              <w:rFonts w:ascii="Times New Roman" w:hAnsi="Times New Roman"/>
              <w:sz w:val="24"/>
              <w:szCs w:val="24"/>
              <w:lang w:val="lv-LV"/>
            </w:rPr>
          </w:pPr>
        </w:p>
        <w:p w14:paraId="3F60F3C9" w14:textId="77777777" w:rsidR="00C87D67" w:rsidRDefault="00C87D67" w:rsidP="00C87D67">
          <w:pPr>
            <w:pStyle w:val="NoSpacing"/>
            <w:jc w:val="center"/>
            <w:rPr>
              <w:rFonts w:ascii="Times New Roman" w:hAnsi="Times New Roman"/>
              <w:sz w:val="24"/>
              <w:szCs w:val="24"/>
              <w:lang w:val="lv-LV"/>
            </w:rPr>
          </w:pPr>
        </w:p>
        <w:p w14:paraId="057541E3" w14:textId="77777777" w:rsidR="00C87D67" w:rsidRDefault="00C87D67" w:rsidP="00C87D67">
          <w:pPr>
            <w:pStyle w:val="NoSpacing"/>
            <w:jc w:val="center"/>
            <w:rPr>
              <w:rFonts w:ascii="Times New Roman" w:hAnsi="Times New Roman"/>
              <w:sz w:val="24"/>
              <w:szCs w:val="24"/>
              <w:lang w:val="lv-LV"/>
            </w:rPr>
          </w:pPr>
        </w:p>
        <w:p w14:paraId="7E6D4919" w14:textId="77777777" w:rsidR="00C87D67" w:rsidRPr="00192E94" w:rsidRDefault="00C87D67" w:rsidP="00C87D67">
          <w:pPr>
            <w:pStyle w:val="NoSpacing"/>
            <w:spacing w:before="120"/>
            <w:jc w:val="center"/>
            <w:rPr>
              <w:rFonts w:ascii="Times New Roman" w:hAnsi="Times New Roman"/>
              <w:b/>
              <w:bCs/>
              <w:sz w:val="28"/>
              <w:szCs w:val="28"/>
              <w:lang w:val="lv-LV"/>
            </w:rPr>
          </w:pPr>
          <w:r w:rsidRPr="00192E94">
            <w:rPr>
              <w:rFonts w:ascii="Times New Roman" w:hAnsi="Times New Roman"/>
              <w:b/>
              <w:bCs/>
              <w:sz w:val="28"/>
              <w:szCs w:val="28"/>
              <w:lang w:val="lv-LV"/>
            </w:rPr>
            <w:t>ĀDAŽU NOVADA PAŠVALDĪBA</w:t>
          </w:r>
        </w:p>
        <w:p w14:paraId="419A47A8" w14:textId="3C5A04A2" w:rsidR="00C87D67" w:rsidRPr="00192E94" w:rsidRDefault="00C87D67" w:rsidP="00C87D67">
          <w:pPr>
            <w:pStyle w:val="NoSpacing"/>
            <w:jc w:val="center"/>
            <w:rPr>
              <w:rFonts w:ascii="Times New Roman" w:hAnsi="Times New Roman"/>
              <w:sz w:val="10"/>
              <w:szCs w:val="10"/>
              <w:lang w:val="lv-LV"/>
            </w:rPr>
          </w:pPr>
          <w:r w:rsidRPr="00192E94">
            <w:rPr>
              <w:rFonts w:ascii="Times New Roman" w:hAnsi="Times New Roman"/>
              <w:sz w:val="10"/>
              <w:szCs w:val="10"/>
              <w:lang w:val="lv-LV"/>
            </w:rPr>
            <w:t>______________________________________________________________________________________________________________________________</w:t>
          </w:r>
          <w:r>
            <w:rPr>
              <w:rFonts w:ascii="Times New Roman" w:hAnsi="Times New Roman"/>
              <w:sz w:val="10"/>
              <w:szCs w:val="10"/>
              <w:lang w:val="lv-LV"/>
            </w:rPr>
            <w:t>_________________</w:t>
          </w:r>
          <w:r w:rsidRPr="00192E94">
            <w:rPr>
              <w:rFonts w:ascii="Times New Roman" w:hAnsi="Times New Roman"/>
              <w:sz w:val="10"/>
              <w:szCs w:val="10"/>
              <w:lang w:val="lv-LV"/>
            </w:rPr>
            <w:t>____________________________________</w:t>
          </w:r>
        </w:p>
        <w:p w14:paraId="56BBD05F" w14:textId="77777777" w:rsidR="00C87D67" w:rsidRPr="00192E94" w:rsidRDefault="00C87D67" w:rsidP="00C87D67">
          <w:pPr>
            <w:pStyle w:val="NoSpacing"/>
            <w:spacing w:before="60"/>
            <w:jc w:val="center"/>
            <w:rPr>
              <w:rFonts w:ascii="Times New Roman" w:hAnsi="Times New Roman"/>
              <w:noProof/>
              <w:sz w:val="20"/>
              <w:szCs w:val="20"/>
              <w:lang w:val="lv-LV"/>
            </w:rPr>
          </w:pPr>
          <w:r w:rsidRPr="00192E94">
            <w:rPr>
              <w:rFonts w:ascii="Times New Roman" w:hAnsi="Times New Roman"/>
              <w:noProof/>
              <w:sz w:val="20"/>
              <w:szCs w:val="20"/>
              <w:lang w:val="lv-LV"/>
            </w:rPr>
            <w:t>Gaujas iela 33A, Ādaži, Ādažu pag., Ādažu novads, LV-2164, tālr. 67997350, e-pasts dome@adazi.lv</w:t>
          </w:r>
        </w:p>
      </w:sdtContent>
    </w:sdt>
    <w:bookmarkEnd w:id="0"/>
    <w:p w14:paraId="6691E8F8" w14:textId="77777777" w:rsidR="00C87D67" w:rsidRDefault="00C87D67" w:rsidP="00C87D67">
      <w:pPr>
        <w:pStyle w:val="NoSpacing"/>
        <w:jc w:val="center"/>
        <w:rPr>
          <w:rFonts w:ascii="Arial" w:eastAsiaTheme="minorHAnsi" w:hAnsi="Arial" w:cs="Arial"/>
          <w:sz w:val="20"/>
          <w:szCs w:val="20"/>
          <w:lang w:val="lv-LV"/>
        </w:rPr>
      </w:pPr>
    </w:p>
    <w:bookmarkEnd w:id="1"/>
    <w:p w14:paraId="0747AD73" w14:textId="77777777" w:rsidR="00C87D67" w:rsidRDefault="00C87D67" w:rsidP="00AE776B">
      <w:pPr>
        <w:pStyle w:val="NormalWeb"/>
        <w:spacing w:before="0" w:beforeAutospacing="0" w:after="0" w:afterAutospacing="0"/>
        <w:jc w:val="right"/>
      </w:pPr>
    </w:p>
    <w:p w14:paraId="30634290" w14:textId="0A4A7744" w:rsidR="001D57D9" w:rsidRPr="00055AF9" w:rsidRDefault="001D57D9" w:rsidP="00AE776B">
      <w:pPr>
        <w:pStyle w:val="NormalWeb"/>
        <w:spacing w:before="0" w:beforeAutospacing="0" w:after="0" w:afterAutospacing="0"/>
        <w:jc w:val="right"/>
      </w:pPr>
      <w:r w:rsidRPr="00055AF9">
        <w:t xml:space="preserve">PROJEKTS uz </w:t>
      </w:r>
      <w:r w:rsidR="005A0EE5">
        <w:t>03</w:t>
      </w:r>
      <w:r w:rsidRPr="00055AF9">
        <w:t>.0</w:t>
      </w:r>
      <w:r w:rsidR="005A0EE5">
        <w:t>5</w:t>
      </w:r>
      <w:r w:rsidRPr="00055AF9">
        <w:t>.2022.</w:t>
      </w:r>
    </w:p>
    <w:p w14:paraId="166373E9" w14:textId="6E250307" w:rsidR="001D57D9" w:rsidRDefault="001D57D9" w:rsidP="00C87D67">
      <w:pPr>
        <w:pStyle w:val="NormalWeb"/>
        <w:spacing w:before="0" w:beforeAutospacing="0" w:after="0" w:afterAutospacing="0"/>
        <w:jc w:val="right"/>
      </w:pPr>
      <w:r w:rsidRPr="00055AF9">
        <w:t>vēlamais izskatīšanas datums: </w:t>
      </w:r>
      <w:r w:rsidR="006445B6">
        <w:t xml:space="preserve"> </w:t>
      </w:r>
      <w:r w:rsidR="005A0EE5">
        <w:t>A</w:t>
      </w:r>
      <w:r w:rsidR="00B8497B">
        <w:t>K</w:t>
      </w:r>
      <w:r w:rsidRPr="00055AF9">
        <w:t xml:space="preserve"> – </w:t>
      </w:r>
      <w:r w:rsidR="00773C3B">
        <w:t>11</w:t>
      </w:r>
      <w:r w:rsidRPr="00055AF9">
        <w:t>.</w:t>
      </w:r>
      <w:r w:rsidR="001C3873">
        <w:t>0</w:t>
      </w:r>
      <w:r w:rsidR="00773C3B">
        <w:t>5</w:t>
      </w:r>
      <w:r w:rsidRPr="00055AF9">
        <w:t>.2022.</w:t>
      </w:r>
      <w:r w:rsidRPr="00055AF9">
        <w:br/>
        <w:t xml:space="preserve">domē – </w:t>
      </w:r>
      <w:r w:rsidR="006445B6">
        <w:t>25</w:t>
      </w:r>
      <w:r w:rsidRPr="00055AF9">
        <w:t>.</w:t>
      </w:r>
      <w:r w:rsidR="001C3873">
        <w:t>0</w:t>
      </w:r>
      <w:r w:rsidR="009837A2">
        <w:t>5</w:t>
      </w:r>
      <w:r w:rsidRPr="00055AF9">
        <w:t>.2022.</w:t>
      </w:r>
      <w:r w:rsidRPr="00055AF9">
        <w:br/>
        <w:t>sagatavotājs</w:t>
      </w:r>
      <w:r w:rsidR="002B4D22">
        <w:t xml:space="preserve"> un ziņotājs</w:t>
      </w:r>
      <w:r w:rsidR="003C7086" w:rsidRPr="00055AF9">
        <w:t>:</w:t>
      </w:r>
      <w:r w:rsidRPr="00055AF9">
        <w:t xml:space="preserve"> </w:t>
      </w:r>
      <w:r w:rsidR="008A29A6">
        <w:t>Agris Grīnvalds</w:t>
      </w:r>
    </w:p>
    <w:p w14:paraId="1F894246" w14:textId="6FC030BF" w:rsidR="001C3873" w:rsidRDefault="001C3873" w:rsidP="00C87D67">
      <w:pPr>
        <w:pStyle w:val="NormalWeb"/>
        <w:spacing w:before="0" w:beforeAutospacing="0" w:after="0" w:afterAutospacing="0"/>
        <w:jc w:val="right"/>
      </w:pPr>
    </w:p>
    <w:p w14:paraId="3B1B0DDE" w14:textId="61D0CA6D" w:rsidR="001C3873" w:rsidRDefault="001C3873" w:rsidP="00C87D67">
      <w:pPr>
        <w:pStyle w:val="NormalWeb"/>
        <w:spacing w:before="0" w:beforeAutospacing="0" w:after="0" w:afterAutospacing="0"/>
        <w:jc w:val="right"/>
      </w:pPr>
      <w:r>
        <w:t>APSTIPRINĀTI</w:t>
      </w:r>
    </w:p>
    <w:p w14:paraId="27310E95" w14:textId="77777777" w:rsidR="00596471" w:rsidRDefault="001C3873" w:rsidP="00C87D67">
      <w:pPr>
        <w:pStyle w:val="NormalWeb"/>
        <w:spacing w:before="0" w:beforeAutospacing="0" w:after="0" w:afterAutospacing="0"/>
        <w:jc w:val="right"/>
      </w:pPr>
      <w:r>
        <w:t xml:space="preserve">ar Ādažu novada </w:t>
      </w:r>
      <w:r w:rsidR="00596471">
        <w:t xml:space="preserve">pašvaldības </w:t>
      </w:r>
      <w:r>
        <w:t xml:space="preserve">domes </w:t>
      </w:r>
    </w:p>
    <w:p w14:paraId="3DECF87F" w14:textId="4E07F150" w:rsidR="00596471" w:rsidRDefault="001C3873" w:rsidP="00596471">
      <w:pPr>
        <w:pStyle w:val="NormalWeb"/>
        <w:spacing w:before="0" w:beforeAutospacing="0" w:after="0" w:afterAutospacing="0"/>
        <w:jc w:val="right"/>
      </w:pPr>
      <w:r>
        <w:t>2022.</w:t>
      </w:r>
      <w:r w:rsidR="00596471">
        <w:t xml:space="preserve"> gada 25. maija </w:t>
      </w:r>
      <w:r>
        <w:t xml:space="preserve">sēdes lēmumu </w:t>
      </w:r>
    </w:p>
    <w:p w14:paraId="5806BCDB" w14:textId="215B12CD" w:rsidR="001C3873" w:rsidRPr="00055AF9" w:rsidRDefault="001C3873" w:rsidP="00596471">
      <w:pPr>
        <w:pStyle w:val="NormalWeb"/>
        <w:spacing w:before="0" w:beforeAutospacing="0" w:after="0" w:afterAutospacing="0"/>
        <w:jc w:val="right"/>
      </w:pPr>
      <w:r>
        <w:t>(prot. Nr._, _.§)</w:t>
      </w:r>
    </w:p>
    <w:p w14:paraId="03CAF314" w14:textId="77777777" w:rsidR="00E652FA" w:rsidRPr="00055AF9" w:rsidRDefault="00E652FA" w:rsidP="00F243ED">
      <w:pPr>
        <w:pStyle w:val="BodyText"/>
        <w:rPr>
          <w:rFonts w:ascii="Times New Roman" w:hAnsi="Times New Roman" w:cs="Times New Roman"/>
        </w:rPr>
      </w:pPr>
    </w:p>
    <w:p w14:paraId="62D5E898" w14:textId="4ACDB23E" w:rsidR="00127DA5" w:rsidRPr="00030C19" w:rsidRDefault="00485BB9" w:rsidP="00127DA5">
      <w:pPr>
        <w:widowControl/>
        <w:suppressAutoHyphens w:val="0"/>
        <w:jc w:val="center"/>
        <w:rPr>
          <w:rFonts w:eastAsia="Calibri"/>
          <w:sz w:val="28"/>
          <w:szCs w:val="28"/>
        </w:rPr>
      </w:pPr>
      <w:r>
        <w:rPr>
          <w:rFonts w:eastAsia="Calibri"/>
          <w:sz w:val="28"/>
          <w:szCs w:val="28"/>
        </w:rPr>
        <w:t>SAISTOŠIE NOTEIKUMI</w:t>
      </w:r>
    </w:p>
    <w:p w14:paraId="4348F366" w14:textId="77777777" w:rsidR="00127DA5" w:rsidRPr="00055AF9" w:rsidRDefault="00127DA5" w:rsidP="00127DA5">
      <w:pPr>
        <w:widowControl/>
        <w:suppressAutoHyphens w:val="0"/>
        <w:jc w:val="center"/>
        <w:rPr>
          <w:rFonts w:eastAsia="Calibri"/>
        </w:rPr>
      </w:pPr>
      <w:r w:rsidRPr="00055AF9">
        <w:rPr>
          <w:rFonts w:eastAsia="Calibri"/>
        </w:rPr>
        <w:t>Ādažos, Ādažu novadā</w:t>
      </w:r>
    </w:p>
    <w:p w14:paraId="097D3846" w14:textId="77777777" w:rsidR="00431DF1" w:rsidRPr="00055AF9" w:rsidRDefault="00431DF1" w:rsidP="00344CBF"/>
    <w:p w14:paraId="23E47F18" w14:textId="31761D44" w:rsidR="00344CBF" w:rsidRPr="00055AF9" w:rsidRDefault="00974731" w:rsidP="00344CBF">
      <w:r w:rsidRPr="00055AF9">
        <w:t xml:space="preserve">2022. gada </w:t>
      </w:r>
      <w:r w:rsidR="006445B6">
        <w:t>25</w:t>
      </w:r>
      <w:r w:rsidRPr="00055AF9">
        <w:t>.</w:t>
      </w:r>
      <w:r w:rsidR="009837A2">
        <w:t>maijā</w:t>
      </w:r>
      <w:r w:rsidR="006445B6">
        <w:t xml:space="preserve">  </w:t>
      </w:r>
      <w:r w:rsidR="00344CBF" w:rsidRPr="00055AF9">
        <w:tab/>
      </w:r>
      <w:r w:rsidR="00344CBF" w:rsidRPr="00055AF9">
        <w:tab/>
      </w:r>
      <w:r w:rsidR="00344CBF" w:rsidRPr="00055AF9">
        <w:tab/>
      </w:r>
      <w:r w:rsidR="00344CBF" w:rsidRPr="00055AF9">
        <w:tab/>
      </w:r>
      <w:r w:rsidR="00344CBF" w:rsidRPr="00055AF9">
        <w:tab/>
      </w:r>
      <w:r w:rsidR="00344CBF" w:rsidRPr="00055AF9">
        <w:tab/>
      </w:r>
      <w:r w:rsidRPr="00055AF9">
        <w:t xml:space="preserve">        </w:t>
      </w:r>
      <w:r w:rsidR="00843BB4" w:rsidRPr="00055AF9">
        <w:t xml:space="preserve">                             </w:t>
      </w:r>
      <w:r w:rsidRPr="00055AF9">
        <w:t>Nr.</w:t>
      </w:r>
    </w:p>
    <w:p w14:paraId="33773BED" w14:textId="77777777" w:rsidR="008A29A6" w:rsidRDefault="008A29A6" w:rsidP="00030C19">
      <w:pPr>
        <w:pStyle w:val="naislab"/>
        <w:spacing w:before="0" w:after="0"/>
        <w:ind w:right="-2"/>
        <w:jc w:val="center"/>
        <w:rPr>
          <w:b/>
          <w:bCs/>
        </w:rPr>
      </w:pPr>
    </w:p>
    <w:p w14:paraId="3F578A84" w14:textId="7E089F6A" w:rsidR="00485BB9" w:rsidRPr="001C3873" w:rsidRDefault="007766F4" w:rsidP="00122029">
      <w:pPr>
        <w:spacing w:line="100" w:lineRule="atLeast"/>
        <w:jc w:val="center"/>
        <w:rPr>
          <w:sz w:val="28"/>
          <w:szCs w:val="28"/>
        </w:rPr>
      </w:pPr>
      <w:bookmarkStart w:id="2" w:name="_Hlk96957675"/>
      <w:r>
        <w:rPr>
          <w:b/>
          <w:bCs/>
          <w:sz w:val="28"/>
          <w:szCs w:val="28"/>
        </w:rPr>
        <w:t>I</w:t>
      </w:r>
      <w:r w:rsidR="001C3873" w:rsidRPr="001C3873">
        <w:rPr>
          <w:b/>
          <w:bCs/>
          <w:sz w:val="28"/>
          <w:szCs w:val="28"/>
        </w:rPr>
        <w:t>elu tirdzniecība</w:t>
      </w:r>
      <w:r>
        <w:rPr>
          <w:b/>
          <w:bCs/>
          <w:sz w:val="28"/>
          <w:szCs w:val="28"/>
        </w:rPr>
        <w:t>s</w:t>
      </w:r>
      <w:r w:rsidRPr="007766F4">
        <w:rPr>
          <w:b/>
          <w:bCs/>
          <w:sz w:val="28"/>
          <w:szCs w:val="28"/>
        </w:rPr>
        <w:t xml:space="preserve"> </w:t>
      </w:r>
      <w:r w:rsidRPr="001C3873">
        <w:rPr>
          <w:b/>
          <w:bCs/>
          <w:sz w:val="28"/>
          <w:szCs w:val="28"/>
        </w:rPr>
        <w:t>organizē</w:t>
      </w:r>
      <w:r>
        <w:rPr>
          <w:b/>
          <w:bCs/>
          <w:sz w:val="28"/>
          <w:szCs w:val="28"/>
        </w:rPr>
        <w:t>šanas un</w:t>
      </w:r>
      <w:r w:rsidRPr="001C3873">
        <w:rPr>
          <w:b/>
          <w:bCs/>
          <w:sz w:val="28"/>
          <w:szCs w:val="28"/>
        </w:rPr>
        <w:t xml:space="preserve"> saskaņo</w:t>
      </w:r>
      <w:r>
        <w:rPr>
          <w:b/>
          <w:bCs/>
          <w:sz w:val="28"/>
          <w:szCs w:val="28"/>
        </w:rPr>
        <w:t>šanas</w:t>
      </w:r>
      <w:r w:rsidRPr="007766F4">
        <w:rPr>
          <w:b/>
          <w:bCs/>
          <w:sz w:val="28"/>
          <w:szCs w:val="28"/>
        </w:rPr>
        <w:t xml:space="preserve"> </w:t>
      </w:r>
      <w:r w:rsidRPr="001C3873">
        <w:rPr>
          <w:b/>
          <w:bCs/>
          <w:sz w:val="28"/>
          <w:szCs w:val="28"/>
        </w:rPr>
        <w:t>kārtīb</w:t>
      </w:r>
      <w:r>
        <w:rPr>
          <w:b/>
          <w:bCs/>
          <w:sz w:val="28"/>
          <w:szCs w:val="28"/>
        </w:rPr>
        <w:t>a</w:t>
      </w:r>
    </w:p>
    <w:bookmarkEnd w:id="2"/>
    <w:p w14:paraId="173E8BFA" w14:textId="77777777" w:rsidR="007E165B" w:rsidRDefault="007E165B" w:rsidP="008A29A6">
      <w:pPr>
        <w:spacing w:line="100" w:lineRule="atLeast"/>
        <w:jc w:val="right"/>
        <w:rPr>
          <w:i/>
          <w:iCs/>
        </w:rPr>
      </w:pPr>
    </w:p>
    <w:p w14:paraId="52A3F28B" w14:textId="167BA959" w:rsidR="00B8497B" w:rsidRDefault="00B8497B" w:rsidP="00756650">
      <w:pPr>
        <w:widowControl/>
        <w:tabs>
          <w:tab w:val="right" w:pos="9972"/>
        </w:tabs>
        <w:suppressAutoHyphens w:val="0"/>
        <w:ind w:left="4962"/>
        <w:jc w:val="both"/>
        <w:rPr>
          <w:i/>
          <w:iCs/>
        </w:rPr>
      </w:pPr>
      <w:r w:rsidRPr="00B8497B">
        <w:rPr>
          <w:i/>
          <w:iCs/>
        </w:rPr>
        <w:t>Izdoti saskaņā ar Ministru kabineta</w:t>
      </w:r>
      <w:r w:rsidRPr="00B8497B">
        <w:rPr>
          <w:i/>
          <w:iCs/>
        </w:rPr>
        <w:br/>
        <w:t>2010. gada 12. maija noteikumu Nr.440</w:t>
      </w:r>
      <w:r w:rsidRPr="00B8497B">
        <w:rPr>
          <w:i/>
          <w:iCs/>
        </w:rPr>
        <w:br/>
        <w:t>"Noteikumi par tirdzniecības veidiem, kas saskaņojami</w:t>
      </w:r>
      <w:r w:rsidR="00596471">
        <w:rPr>
          <w:i/>
          <w:iCs/>
        </w:rPr>
        <w:t xml:space="preserve"> </w:t>
      </w:r>
      <w:r w:rsidRPr="00B8497B">
        <w:rPr>
          <w:i/>
          <w:iCs/>
        </w:rPr>
        <w:t>ar pašvaldību un tirdzniecības organizēšanas kārtību"</w:t>
      </w:r>
      <w:r w:rsidR="00596471">
        <w:rPr>
          <w:i/>
          <w:iCs/>
        </w:rPr>
        <w:t xml:space="preserve"> </w:t>
      </w:r>
      <w:r w:rsidRPr="00E662C8">
        <w:rPr>
          <w:i/>
          <w:iCs/>
        </w:rPr>
        <w:t>8</w:t>
      </w:r>
      <w:r w:rsidR="00596471">
        <w:rPr>
          <w:i/>
          <w:iCs/>
        </w:rPr>
        <w:t>. un</w:t>
      </w:r>
      <w:r w:rsidRPr="00E662C8">
        <w:rPr>
          <w:i/>
          <w:iCs/>
        </w:rPr>
        <w:t xml:space="preserve"> 9. punktu un 15.8., 19.7.</w:t>
      </w:r>
      <w:r w:rsidR="00596471">
        <w:rPr>
          <w:i/>
          <w:iCs/>
        </w:rPr>
        <w:t xml:space="preserve"> un</w:t>
      </w:r>
      <w:r w:rsidRPr="00E662C8">
        <w:rPr>
          <w:i/>
          <w:iCs/>
        </w:rPr>
        <w:t xml:space="preserve"> 26.9. apakšpunktu</w:t>
      </w:r>
    </w:p>
    <w:p w14:paraId="7FAF20DC" w14:textId="2E31A9D3" w:rsidR="00D51852" w:rsidRPr="00756650" w:rsidRDefault="00B26A2A" w:rsidP="00756650">
      <w:pPr>
        <w:spacing w:before="240" w:after="120"/>
        <w:jc w:val="center"/>
        <w:rPr>
          <w:b/>
          <w:bCs/>
        </w:rPr>
      </w:pPr>
      <w:r>
        <w:rPr>
          <w:b/>
          <w:bCs/>
        </w:rPr>
        <w:t xml:space="preserve">I. </w:t>
      </w:r>
      <w:r w:rsidR="008A29A6" w:rsidRPr="00756650">
        <w:rPr>
          <w:b/>
          <w:bCs/>
        </w:rPr>
        <w:t>Vispārīgie jautājumi</w:t>
      </w:r>
    </w:p>
    <w:p w14:paraId="5A059D5B" w14:textId="36FFA99F" w:rsidR="00565EAC" w:rsidRDefault="00AA5AA9" w:rsidP="00565EAC">
      <w:pPr>
        <w:pStyle w:val="tv213"/>
        <w:numPr>
          <w:ilvl w:val="0"/>
          <w:numId w:val="2"/>
        </w:numPr>
        <w:shd w:val="clear" w:color="auto" w:fill="FFFFFF"/>
        <w:spacing w:before="120" w:beforeAutospacing="0" w:after="0" w:afterAutospacing="0"/>
        <w:ind w:left="426" w:hanging="426"/>
        <w:jc w:val="both"/>
      </w:pPr>
      <w:r>
        <w:t>Saistošie noteikumi nosaka</w:t>
      </w:r>
      <w:r w:rsidR="003055C6">
        <w:t xml:space="preserve"> kārtību, kādā </w:t>
      </w:r>
      <w:r>
        <w:t>Ādažu novada pašvaldīb</w:t>
      </w:r>
      <w:r w:rsidR="003055C6">
        <w:t>ā</w:t>
      </w:r>
      <w:r>
        <w:t xml:space="preserve"> </w:t>
      </w:r>
      <w:r w:rsidR="002622B0">
        <w:t>tiek</w:t>
      </w:r>
      <w:r w:rsidR="00087C5B" w:rsidRPr="00087C5B">
        <w:t xml:space="preserve"> </w:t>
      </w:r>
      <w:r w:rsidR="00220974">
        <w:t>organizēta ielu tirdzniecība,</w:t>
      </w:r>
      <w:r w:rsidR="002622B0">
        <w:t xml:space="preserve"> sabiedriskās ēdināšanas pakalpojumu sniegšana, </w:t>
      </w:r>
      <w:r w:rsidR="00220974">
        <w:t xml:space="preserve">tirdzniecības vietu iekārtošana, </w:t>
      </w:r>
      <w:r w:rsidR="00565EAC" w:rsidRPr="00087C5B">
        <w:t>tirdzniecības vietās realizējamo preču grupas</w:t>
      </w:r>
      <w:r w:rsidR="00565EAC">
        <w:t xml:space="preserve"> un </w:t>
      </w:r>
      <w:r w:rsidR="00087C5B" w:rsidRPr="00087C5B">
        <w:t>tirdzniecības dalībnieka un tirdzniecības organizatora pienākumus kārtības nodrošināšanai</w:t>
      </w:r>
      <w:r w:rsidR="00565EAC">
        <w:t>.</w:t>
      </w:r>
    </w:p>
    <w:p w14:paraId="0A881762" w14:textId="5C690425" w:rsidR="00565EAC" w:rsidRDefault="00CF58B9" w:rsidP="00D61BFC">
      <w:pPr>
        <w:pStyle w:val="tv213"/>
        <w:numPr>
          <w:ilvl w:val="0"/>
          <w:numId w:val="2"/>
        </w:numPr>
        <w:shd w:val="clear" w:color="auto" w:fill="FFFFFF"/>
        <w:spacing w:before="120" w:beforeAutospacing="0" w:after="120" w:afterAutospacing="0"/>
        <w:ind w:left="425" w:hanging="425"/>
        <w:jc w:val="both"/>
      </w:pPr>
      <w:r>
        <w:t>Šie n</w:t>
      </w:r>
      <w:r w:rsidR="00135F18" w:rsidRPr="00135F18">
        <w:t>oteikumi ir saistoši fizisk</w:t>
      </w:r>
      <w:r>
        <w:t>ām</w:t>
      </w:r>
      <w:r w:rsidR="00135F18" w:rsidRPr="00135F18">
        <w:t xml:space="preserve"> un juridisk</w:t>
      </w:r>
      <w:r>
        <w:t>ām</w:t>
      </w:r>
      <w:r w:rsidR="00135F18" w:rsidRPr="00135F18">
        <w:t xml:space="preserve"> personai </w:t>
      </w:r>
      <w:r w:rsidR="00CE674B">
        <w:t xml:space="preserve">Ādažu novada </w:t>
      </w:r>
      <w:r w:rsidR="00135F18" w:rsidRPr="00135F18">
        <w:t>administratīvajā teritorijā.</w:t>
      </w:r>
    </w:p>
    <w:p w14:paraId="43D2BCDD" w14:textId="3B0C4297" w:rsidR="002B2BA2" w:rsidRPr="002B2BA2" w:rsidRDefault="00CF58B9" w:rsidP="00D40026">
      <w:pPr>
        <w:pStyle w:val="ListParagraph"/>
        <w:numPr>
          <w:ilvl w:val="0"/>
          <w:numId w:val="2"/>
        </w:numPr>
        <w:spacing w:before="120" w:after="120"/>
        <w:ind w:left="425" w:hanging="425"/>
        <w:jc w:val="both"/>
        <w:rPr>
          <w:lang w:eastAsia="lv-LV"/>
        </w:rPr>
      </w:pPr>
      <w:r>
        <w:rPr>
          <w:lang w:eastAsia="lv-LV"/>
        </w:rPr>
        <w:t>Šajos n</w:t>
      </w:r>
      <w:r w:rsidR="002B2BA2" w:rsidRPr="00D17DED">
        <w:rPr>
          <w:lang w:eastAsia="lv-LV"/>
        </w:rPr>
        <w:t>oteikumos lietotie termini atbilst Ministru kabineta noteikum</w:t>
      </w:r>
      <w:r>
        <w:rPr>
          <w:lang w:eastAsia="lv-LV"/>
        </w:rPr>
        <w:t>os</w:t>
      </w:r>
      <w:r w:rsidRPr="00CF58B9">
        <w:rPr>
          <w:lang w:eastAsia="lv-LV"/>
        </w:rPr>
        <w:t xml:space="preserve"> </w:t>
      </w:r>
      <w:r w:rsidRPr="00D17DED">
        <w:rPr>
          <w:lang w:eastAsia="lv-LV"/>
        </w:rPr>
        <w:t>lietotajiem terminiem un skaidrojumiem</w:t>
      </w:r>
      <w:r w:rsidR="002B2BA2" w:rsidRPr="00D17DED">
        <w:rPr>
          <w:lang w:eastAsia="lv-LV"/>
        </w:rPr>
        <w:t xml:space="preserve">, kas nosaka </w:t>
      </w:r>
      <w:r>
        <w:rPr>
          <w:lang w:eastAsia="lv-LV"/>
        </w:rPr>
        <w:t xml:space="preserve">ar </w:t>
      </w:r>
      <w:r w:rsidRPr="00D17DED">
        <w:rPr>
          <w:lang w:eastAsia="lv-LV"/>
        </w:rPr>
        <w:t xml:space="preserve">pašvaldību </w:t>
      </w:r>
      <w:r>
        <w:rPr>
          <w:lang w:eastAsia="lv-LV"/>
        </w:rPr>
        <w:t xml:space="preserve">saskaņojamos </w:t>
      </w:r>
      <w:r w:rsidR="002B2BA2" w:rsidRPr="00D17DED">
        <w:rPr>
          <w:lang w:eastAsia="lv-LV"/>
        </w:rPr>
        <w:t>tirdzniecības veidus, un tirdzniecības organizēšanas kārtību.</w:t>
      </w:r>
    </w:p>
    <w:p w14:paraId="57C9865F" w14:textId="022A17FB" w:rsidR="00D17DED" w:rsidRPr="00D17DED" w:rsidRDefault="00CF58B9" w:rsidP="00D40026">
      <w:pPr>
        <w:pStyle w:val="ListParagraph"/>
        <w:numPr>
          <w:ilvl w:val="0"/>
          <w:numId w:val="2"/>
        </w:numPr>
        <w:spacing w:before="120" w:after="120"/>
        <w:ind w:left="425" w:hanging="425"/>
        <w:jc w:val="both"/>
        <w:rPr>
          <w:lang w:eastAsia="lv-LV"/>
        </w:rPr>
      </w:pPr>
      <w:r>
        <w:rPr>
          <w:lang w:eastAsia="lv-LV"/>
        </w:rPr>
        <w:t>O</w:t>
      </w:r>
      <w:r w:rsidRPr="00D17DED">
        <w:rPr>
          <w:lang w:eastAsia="lv-LV"/>
        </w:rPr>
        <w:t>rganizē</w:t>
      </w:r>
      <w:r>
        <w:rPr>
          <w:lang w:eastAsia="lv-LV"/>
        </w:rPr>
        <w:t>t</w:t>
      </w:r>
      <w:r w:rsidRPr="00D17DED">
        <w:rPr>
          <w:lang w:eastAsia="lv-LV"/>
        </w:rPr>
        <w:t xml:space="preserve"> tirdzniecīb</w:t>
      </w:r>
      <w:r>
        <w:rPr>
          <w:lang w:eastAsia="lv-LV"/>
        </w:rPr>
        <w:t>u</w:t>
      </w:r>
      <w:r w:rsidRPr="00D17DED">
        <w:rPr>
          <w:lang w:eastAsia="lv-LV"/>
        </w:rPr>
        <w:t xml:space="preserve"> </w:t>
      </w:r>
      <w:r>
        <w:rPr>
          <w:lang w:eastAsia="lv-LV"/>
        </w:rPr>
        <w:t>un n</w:t>
      </w:r>
      <w:r w:rsidR="00D17DED" w:rsidRPr="00D17DED">
        <w:rPr>
          <w:lang w:eastAsia="lv-LV"/>
        </w:rPr>
        <w:t>odarboties ar tirdzniecību pašvaldības noteiktajās tirdzniecības vietās un publiskajās vietās var tikai pēc pašvaldības rakstiskas atļaujas saņemšanas.</w:t>
      </w:r>
    </w:p>
    <w:p w14:paraId="02EE8EE4" w14:textId="0FEA5BBA" w:rsidR="003F6C8C" w:rsidRDefault="003F6C8C" w:rsidP="00D40026">
      <w:pPr>
        <w:pStyle w:val="ListParagraph"/>
        <w:numPr>
          <w:ilvl w:val="0"/>
          <w:numId w:val="2"/>
        </w:numPr>
        <w:spacing w:before="120" w:after="120"/>
        <w:ind w:left="425" w:hanging="425"/>
        <w:jc w:val="both"/>
      </w:pPr>
      <w:r>
        <w:t>J</w:t>
      </w:r>
      <w:r w:rsidR="00304F9A" w:rsidRPr="00304F9A">
        <w:t>a ielu tirdzniecība tiek organizēta pašvaldības īpašumā vai tiesiskajā valdījumā esošā nekustamajā īpašumā</w:t>
      </w:r>
      <w:r w:rsidR="00F44254" w:rsidRPr="00F44254">
        <w:t xml:space="preserve"> </w:t>
      </w:r>
      <w:r w:rsidR="00F44254" w:rsidRPr="00304F9A">
        <w:t>pašvaldība</w:t>
      </w:r>
      <w:r w:rsidR="00F44254">
        <w:t>s</w:t>
      </w:r>
      <w:r w:rsidR="00F44254" w:rsidRPr="00304F9A" w:rsidDel="003F6C8C">
        <w:t xml:space="preserve"> </w:t>
      </w:r>
      <w:r w:rsidR="00F44254" w:rsidRPr="00304F9A">
        <w:t>organizēta</w:t>
      </w:r>
      <w:r w:rsidR="00F44254" w:rsidRPr="00304F9A" w:rsidDel="003F6C8C">
        <w:t xml:space="preserve"> </w:t>
      </w:r>
      <w:r w:rsidR="00F44254" w:rsidRPr="00304F9A">
        <w:t>pasākuma</w:t>
      </w:r>
      <w:r w:rsidR="00F44254">
        <w:t xml:space="preserve"> </w:t>
      </w:r>
      <w:r w:rsidR="00F44254" w:rsidRPr="00304F9A">
        <w:t>laikā</w:t>
      </w:r>
      <w:r w:rsidR="00F44254">
        <w:t xml:space="preserve"> vai </w:t>
      </w:r>
      <w:r w:rsidR="00F44254" w:rsidRPr="00304F9A">
        <w:t xml:space="preserve">ar </w:t>
      </w:r>
      <w:r w:rsidR="00F44254">
        <w:t xml:space="preserve">pašvaldību noslēgta sadarbības līguma ietvaros par </w:t>
      </w:r>
      <w:r w:rsidR="00F44254" w:rsidRPr="00304F9A">
        <w:t>pasākuma rīkošanu</w:t>
      </w:r>
      <w:r w:rsidR="00304F9A" w:rsidRPr="00304F9A">
        <w:t xml:space="preserve">, tirdzniecības organizators  tirdzniecības dalībniekam </w:t>
      </w:r>
      <w:r w:rsidR="00F44254">
        <w:t>var</w:t>
      </w:r>
      <w:r w:rsidR="00F44254" w:rsidRPr="00304F9A">
        <w:t xml:space="preserve"> noteikt </w:t>
      </w:r>
      <w:r w:rsidR="00304F9A" w:rsidRPr="00304F9A">
        <w:t>maksu par ielu tirdzniecības organizēšanas nodrošināšanu</w:t>
      </w:r>
      <w:r w:rsidR="00756650" w:rsidRPr="00756650">
        <w:t xml:space="preserve"> </w:t>
      </w:r>
      <w:r w:rsidR="00756650" w:rsidRPr="00756650">
        <w:lastRenderedPageBreak/>
        <w:t>nepārsniedzot faktisko tirdzniecības nodrošināšanas izmaksu apjomu un sadalot to proporcionāli tirdzniecības dalībnieku skaitam</w:t>
      </w:r>
      <w:r w:rsidR="00F44254">
        <w:t>.</w:t>
      </w:r>
    </w:p>
    <w:p w14:paraId="77288405" w14:textId="38FF6EC3" w:rsidR="00723864" w:rsidRPr="007D7B2B" w:rsidRDefault="003F6C8C" w:rsidP="00756650">
      <w:pPr>
        <w:pStyle w:val="ListParagraph"/>
        <w:numPr>
          <w:ilvl w:val="0"/>
          <w:numId w:val="2"/>
        </w:numPr>
        <w:spacing w:before="120" w:after="120"/>
        <w:ind w:left="426" w:hanging="426"/>
        <w:jc w:val="both"/>
      </w:pPr>
      <w:r>
        <w:t>Šajos n</w:t>
      </w:r>
      <w:r w:rsidR="000F1352" w:rsidRPr="007D7B2B">
        <w:t xml:space="preserve">oteikumos </w:t>
      </w:r>
      <w:r>
        <w:t xml:space="preserve">noteiktie </w:t>
      </w:r>
      <w:r w:rsidR="000F1352" w:rsidRPr="007D7B2B">
        <w:t xml:space="preserve">iesniegumi </w:t>
      </w:r>
      <w:r w:rsidR="000119E0" w:rsidRPr="007D7B2B">
        <w:t xml:space="preserve">tirdzniecības vietu reģistrēšanai, </w:t>
      </w:r>
      <w:r w:rsidR="00801F4C" w:rsidRPr="007D7B2B">
        <w:t>atļauju saņemšanai</w:t>
      </w:r>
      <w:r>
        <w:t>,</w:t>
      </w:r>
      <w:r w:rsidR="00801F4C" w:rsidRPr="007D7B2B">
        <w:t xml:space="preserve"> u.c. </w:t>
      </w:r>
      <w:r w:rsidR="000F1352" w:rsidRPr="007D7B2B">
        <w:t>iesniedzami klātienē</w:t>
      </w:r>
      <w:r w:rsidR="001F6A7E">
        <w:t xml:space="preserve"> Vienotajā </w:t>
      </w:r>
      <w:r>
        <w:t>v</w:t>
      </w:r>
      <w:r w:rsidR="000F1352" w:rsidRPr="007D7B2B">
        <w:t xml:space="preserve">alsts un pašvaldības </w:t>
      </w:r>
      <w:r>
        <w:t>v</w:t>
      </w:r>
      <w:r w:rsidRPr="007D7B2B">
        <w:t xml:space="preserve">ienotajā </w:t>
      </w:r>
      <w:r w:rsidR="000F1352" w:rsidRPr="007D7B2B">
        <w:t>klientu apkalpošanas centrā Ādažos (Gaujas iela 33A, Ādaži, Ādažu pagasts, Ādažu novads) vai Carnikavā (Stacijas iela 5, Carnikava, Carnikavas pagasts, Ādažu novads), vai ar drošu e-parakstu parakstīt</w:t>
      </w:r>
      <w:r w:rsidR="00801F4C" w:rsidRPr="007D7B2B">
        <w:t>i</w:t>
      </w:r>
      <w:r w:rsidR="000F1352" w:rsidRPr="007D7B2B">
        <w:t xml:space="preserve"> iesniegum</w:t>
      </w:r>
      <w:r w:rsidR="00801F4C" w:rsidRPr="007D7B2B">
        <w:t>i</w:t>
      </w:r>
      <w:r w:rsidR="000F1352" w:rsidRPr="007D7B2B">
        <w:t xml:space="preserve"> attālināti </w:t>
      </w:r>
      <w:r w:rsidR="00A8399A">
        <w:t>iesniedzami</w:t>
      </w:r>
      <w:r w:rsidR="00801F4C" w:rsidRPr="007D7B2B">
        <w:t xml:space="preserve"> </w:t>
      </w:r>
      <w:r w:rsidR="000F1352" w:rsidRPr="007D7B2B">
        <w:t xml:space="preserve">valsts pārvaldes pakalpojumu portālā </w:t>
      </w:r>
      <w:hyperlink r:id="rId9" w:history="1">
        <w:r w:rsidR="00A8399A" w:rsidRPr="00756650">
          <w:rPr>
            <w:rStyle w:val="Hyperlink"/>
          </w:rPr>
          <w:t>www.latvija.lv</w:t>
        </w:r>
      </w:hyperlink>
      <w:r w:rsidR="000F1352" w:rsidRPr="007D7B2B">
        <w:t xml:space="preserve">, vai pašvaldības elektroniskajā pasta adresē </w:t>
      </w:r>
      <w:hyperlink r:id="rId10" w:history="1">
        <w:r w:rsidR="00A8399A" w:rsidRPr="00756650">
          <w:rPr>
            <w:rStyle w:val="Hyperlink"/>
          </w:rPr>
          <w:t>dome@adazi.lv</w:t>
        </w:r>
      </w:hyperlink>
      <w:r w:rsidR="000F1352" w:rsidRPr="007D7B2B">
        <w:t xml:space="preserve">. </w:t>
      </w:r>
    </w:p>
    <w:p w14:paraId="73642AAF" w14:textId="527199DF" w:rsidR="00723864" w:rsidRPr="007D7B2B" w:rsidRDefault="00A8399A" w:rsidP="00756650">
      <w:pPr>
        <w:pStyle w:val="ListParagraph"/>
        <w:numPr>
          <w:ilvl w:val="0"/>
          <w:numId w:val="2"/>
        </w:numPr>
        <w:spacing w:before="120" w:after="120"/>
        <w:ind w:left="426" w:hanging="426"/>
        <w:jc w:val="both"/>
      </w:pPr>
      <w:r>
        <w:t>P</w:t>
      </w:r>
      <w:r w:rsidRPr="007D7B2B">
        <w:t xml:space="preserve">ašvaldības </w:t>
      </w:r>
      <w:r>
        <w:t xml:space="preserve">administrācijas </w:t>
      </w:r>
      <w:bookmarkStart w:id="3" w:name="_Hlk103160020"/>
      <w:r w:rsidRPr="007D7B2B">
        <w:t xml:space="preserve">Juridiskās un iepirkumu nodaļas amatpersona </w:t>
      </w:r>
      <w:bookmarkEnd w:id="3"/>
      <w:r w:rsidRPr="007D7B2B">
        <w:t xml:space="preserve">(turpmāk – atļaujas izsniedzējs) pēc </w:t>
      </w:r>
      <w:r w:rsidR="00F44254">
        <w:t xml:space="preserve">šajos </w:t>
      </w:r>
      <w:r w:rsidRPr="007D7B2B">
        <w:t xml:space="preserve">noteikumos </w:t>
      </w:r>
      <w:r w:rsidR="00F44254">
        <w:t>noteikto</w:t>
      </w:r>
      <w:r w:rsidRPr="007D7B2B">
        <w:t xml:space="preserve"> dokumentu saņemšanas</w:t>
      </w:r>
      <w:r w:rsidRPr="007D7B2B" w:rsidDel="00A8399A">
        <w:t xml:space="preserve"> </w:t>
      </w:r>
      <w:r w:rsidRPr="007D7B2B">
        <w:t>pieņem</w:t>
      </w:r>
      <w:r>
        <w:t xml:space="preserve"> lēmumu par a</w:t>
      </w:r>
      <w:r w:rsidRPr="007D7B2B">
        <w:t>tļauj</w:t>
      </w:r>
      <w:r>
        <w:t>as izsniegšanu</w:t>
      </w:r>
      <w:r w:rsidRPr="007D7B2B">
        <w:t xml:space="preserve"> </w:t>
      </w:r>
      <w:r w:rsidR="00723864" w:rsidRPr="007D7B2B">
        <w:t xml:space="preserve">ielu tirdzniecības organizēšanai </w:t>
      </w:r>
      <w:r w:rsidR="00AC6A0F">
        <w:t xml:space="preserve">(1. pielikums) </w:t>
      </w:r>
      <w:r w:rsidR="00723864" w:rsidRPr="007D7B2B">
        <w:t>vai atteikumu izsniegt atļauj</w:t>
      </w:r>
      <w:r w:rsidR="00AA7450">
        <w:t>u</w:t>
      </w:r>
      <w:r w:rsidR="00007FC4" w:rsidRPr="007D7B2B">
        <w:t>.</w:t>
      </w:r>
    </w:p>
    <w:p w14:paraId="49F77921" w14:textId="5313AF6A" w:rsidR="002A444A" w:rsidRDefault="002A444A">
      <w:pPr>
        <w:pStyle w:val="ListParagraph"/>
        <w:numPr>
          <w:ilvl w:val="0"/>
          <w:numId w:val="2"/>
        </w:numPr>
        <w:spacing w:before="120" w:after="120"/>
        <w:ind w:left="426" w:hanging="426"/>
        <w:jc w:val="both"/>
      </w:pPr>
      <w:r w:rsidRPr="007D7B2B">
        <w:t xml:space="preserve">Pašvaldība nenodrošina tirdzniecības </w:t>
      </w:r>
      <w:r w:rsidR="00554720" w:rsidRPr="007D7B2B">
        <w:t>vietas ar elektroenerģijas pieslēgum</w:t>
      </w:r>
      <w:r w:rsidR="00A8399A">
        <w:t>u</w:t>
      </w:r>
      <w:r w:rsidR="00554720" w:rsidRPr="007D7B2B">
        <w:t>. Ielu tirdzniecīb</w:t>
      </w:r>
      <w:r w:rsidR="00F44254">
        <w:t>ā</w:t>
      </w:r>
      <w:r w:rsidR="00554720" w:rsidRPr="007D7B2B">
        <w:t xml:space="preserve"> atļaut</w:t>
      </w:r>
      <w:r w:rsidR="00F44254">
        <w:t>s izmantot</w:t>
      </w:r>
      <w:r w:rsidR="00554720" w:rsidRPr="007D7B2B">
        <w:t xml:space="preserve"> elektrības ģenerator</w:t>
      </w:r>
      <w:r w:rsidR="00F44254">
        <w:t>us</w:t>
      </w:r>
      <w:r w:rsidR="00554720" w:rsidRPr="007D7B2B">
        <w:t>.</w:t>
      </w:r>
    </w:p>
    <w:p w14:paraId="0D895FA0" w14:textId="2F53A9E5" w:rsidR="0005240C" w:rsidRDefault="0005240C" w:rsidP="00756650">
      <w:pPr>
        <w:pStyle w:val="ListParagraph"/>
        <w:numPr>
          <w:ilvl w:val="0"/>
          <w:numId w:val="2"/>
        </w:numPr>
        <w:spacing w:before="120"/>
        <w:ind w:left="426" w:hanging="426"/>
        <w:jc w:val="both"/>
      </w:pPr>
      <w:r>
        <w:t>I</w:t>
      </w:r>
      <w:r w:rsidRPr="0043311B">
        <w:t>elu tirdzniecība n</w:t>
      </w:r>
      <w:r>
        <w:t>av atļauta</w:t>
      </w:r>
      <w:r w:rsidRPr="0043311B">
        <w:t>:</w:t>
      </w:r>
    </w:p>
    <w:p w14:paraId="6A262968" w14:textId="7B21E173" w:rsidR="0005240C" w:rsidRDefault="0005240C" w:rsidP="00756650">
      <w:pPr>
        <w:pStyle w:val="ListParagraph"/>
        <w:numPr>
          <w:ilvl w:val="1"/>
          <w:numId w:val="2"/>
        </w:numPr>
        <w:spacing w:before="120"/>
        <w:ind w:left="993" w:hanging="567"/>
        <w:jc w:val="both"/>
      </w:pPr>
      <w:r w:rsidRPr="0043311B">
        <w:t>uz ietvēm</w:t>
      </w:r>
      <w:r>
        <w:t>, kas robežojas ar</w:t>
      </w:r>
      <w:r w:rsidRPr="0043311B">
        <w:t xml:space="preserve"> kultūras iestāžu, dievnamu, pirmskolas izglītības un </w:t>
      </w:r>
      <w:r>
        <w:t xml:space="preserve">citu </w:t>
      </w:r>
      <w:r w:rsidRPr="0043311B">
        <w:t xml:space="preserve">mācību iestāžu fasādēm un žogiem, izņemot </w:t>
      </w:r>
      <w:r>
        <w:t xml:space="preserve">publisku </w:t>
      </w:r>
      <w:r w:rsidRPr="0043311B">
        <w:t>pasākumu laikā;</w:t>
      </w:r>
    </w:p>
    <w:p w14:paraId="550F6208" w14:textId="5DD30318" w:rsidR="0005240C" w:rsidRDefault="0005240C" w:rsidP="00756650">
      <w:pPr>
        <w:pStyle w:val="ListParagraph"/>
        <w:numPr>
          <w:ilvl w:val="1"/>
          <w:numId w:val="2"/>
        </w:numPr>
        <w:spacing w:before="120"/>
        <w:ind w:left="993" w:hanging="567"/>
        <w:jc w:val="both"/>
      </w:pPr>
      <w:r w:rsidRPr="0043311B">
        <w:t xml:space="preserve">pieminekļu un piemiņas vietu teritorijās, izņemot </w:t>
      </w:r>
      <w:r>
        <w:t xml:space="preserve">publisku </w:t>
      </w:r>
      <w:r w:rsidRPr="0043311B">
        <w:t>pasākumu laikā;</w:t>
      </w:r>
    </w:p>
    <w:p w14:paraId="4A30B249" w14:textId="72143B1D" w:rsidR="0005240C" w:rsidRDefault="0005240C" w:rsidP="00756650">
      <w:pPr>
        <w:pStyle w:val="ListParagraph"/>
        <w:numPr>
          <w:ilvl w:val="1"/>
          <w:numId w:val="2"/>
        </w:numPr>
        <w:spacing w:before="120"/>
        <w:ind w:left="993" w:hanging="567"/>
        <w:jc w:val="both"/>
      </w:pPr>
      <w:r>
        <w:t xml:space="preserve">pašvaldības </w:t>
      </w:r>
      <w:r w:rsidRPr="0043311B">
        <w:t>autostāvvietās</w:t>
      </w:r>
      <w:r>
        <w:t>,</w:t>
      </w:r>
      <w:r w:rsidRPr="0005240C">
        <w:t xml:space="preserve"> </w:t>
      </w:r>
      <w:r w:rsidRPr="0043311B">
        <w:t xml:space="preserve">zālājos un zālienos, izņemot </w:t>
      </w:r>
      <w:r>
        <w:t xml:space="preserve">publisku </w:t>
      </w:r>
      <w:r w:rsidRPr="0043311B">
        <w:t>pasākumu laikā</w:t>
      </w:r>
      <w:r>
        <w:t>;</w:t>
      </w:r>
    </w:p>
    <w:p w14:paraId="49346B24" w14:textId="127C4FAA" w:rsidR="0005240C" w:rsidRDefault="0005240C" w:rsidP="0005240C">
      <w:pPr>
        <w:pStyle w:val="ListParagraph"/>
        <w:numPr>
          <w:ilvl w:val="1"/>
          <w:numId w:val="2"/>
        </w:numPr>
        <w:spacing w:before="120"/>
        <w:ind w:left="993" w:hanging="567"/>
        <w:jc w:val="both"/>
      </w:pPr>
      <w:r w:rsidRPr="0043311B">
        <w:t xml:space="preserve">uz veloceliņiem </w:t>
      </w:r>
      <w:r>
        <w:t>un</w:t>
      </w:r>
      <w:r w:rsidRPr="0043311B">
        <w:t xml:space="preserve"> ne tuvāk kā 1,5 m no tiem</w:t>
      </w:r>
      <w:r>
        <w:t>, izņemot publisku pasākumu laikā.</w:t>
      </w:r>
    </w:p>
    <w:p w14:paraId="6B8C9A53" w14:textId="77777777" w:rsidR="0005240C" w:rsidRPr="001058EF" w:rsidRDefault="0005240C" w:rsidP="0005240C">
      <w:pPr>
        <w:spacing w:before="240"/>
        <w:jc w:val="center"/>
      </w:pPr>
      <w:r>
        <w:rPr>
          <w:b/>
          <w:bCs/>
        </w:rPr>
        <w:t xml:space="preserve">II. </w:t>
      </w:r>
      <w:r w:rsidRPr="004D772A">
        <w:rPr>
          <w:b/>
          <w:bCs/>
        </w:rPr>
        <w:t>Tirdzniecības vietās realizējamo preču grupas</w:t>
      </w:r>
    </w:p>
    <w:p w14:paraId="4751FFB1" w14:textId="3D81D6FD" w:rsidR="0005240C" w:rsidRDefault="004002BB" w:rsidP="00756650">
      <w:pPr>
        <w:pStyle w:val="ListParagraph"/>
        <w:numPr>
          <w:ilvl w:val="0"/>
          <w:numId w:val="2"/>
        </w:numPr>
        <w:spacing w:before="120"/>
        <w:ind w:left="426" w:hanging="426"/>
        <w:jc w:val="both"/>
      </w:pPr>
      <w:r w:rsidRPr="004002BB">
        <w:t xml:space="preserve">Tirdzniecības vietās </w:t>
      </w:r>
      <w:r w:rsidR="00A8399A">
        <w:t>var</w:t>
      </w:r>
      <w:r w:rsidR="00580B93">
        <w:t xml:space="preserve"> realizēt šādas preces</w:t>
      </w:r>
      <w:r w:rsidRPr="004002BB">
        <w:t>:</w:t>
      </w:r>
    </w:p>
    <w:p w14:paraId="4AEAF535" w14:textId="392179E2" w:rsidR="0005240C" w:rsidRDefault="004002BB" w:rsidP="00756650">
      <w:pPr>
        <w:pStyle w:val="ListParagraph"/>
        <w:numPr>
          <w:ilvl w:val="1"/>
          <w:numId w:val="2"/>
        </w:numPr>
        <w:spacing w:before="120"/>
        <w:ind w:left="993" w:hanging="567"/>
        <w:jc w:val="both"/>
      </w:pPr>
      <w:r w:rsidRPr="004002BB">
        <w:t>pašu ražot</w:t>
      </w:r>
      <w:r w:rsidR="00580B93">
        <w:t>o</w:t>
      </w:r>
      <w:r w:rsidRPr="004002BB">
        <w:t xml:space="preserve"> lauksaimniecības produkcij</w:t>
      </w:r>
      <w:r w:rsidR="00580B93">
        <w:t>u</w:t>
      </w:r>
      <w:r w:rsidRPr="004002BB">
        <w:t>:</w:t>
      </w:r>
    </w:p>
    <w:p w14:paraId="6B3D0754" w14:textId="414CBE1B" w:rsidR="0005240C" w:rsidRDefault="004002BB" w:rsidP="00756650">
      <w:pPr>
        <w:pStyle w:val="ListParagraph"/>
        <w:numPr>
          <w:ilvl w:val="2"/>
          <w:numId w:val="2"/>
        </w:numPr>
        <w:ind w:left="1843" w:hanging="850"/>
        <w:jc w:val="both"/>
      </w:pPr>
      <w:r>
        <w:t>izmantošanai pārtikā paredzēt</w:t>
      </w:r>
      <w:r w:rsidR="00A8399A">
        <w:t>u</w:t>
      </w:r>
      <w:r>
        <w:t>s augkopības, lopkopības</w:t>
      </w:r>
      <w:r w:rsidR="0015441F">
        <w:t>, medījamu dzīvnieku</w:t>
      </w:r>
      <w:r>
        <w:t xml:space="preserve"> un svaigus zvejas produktus nelielos apjomos saskaņā ar normatīvo aktu prasībām par primāro produktu apriti nelielos apjomos un biškopības produktus;</w:t>
      </w:r>
    </w:p>
    <w:p w14:paraId="089AA374" w14:textId="1FEB26B5" w:rsidR="0005240C" w:rsidRDefault="004002BB" w:rsidP="00756650">
      <w:pPr>
        <w:pStyle w:val="ListParagraph"/>
        <w:numPr>
          <w:ilvl w:val="2"/>
          <w:numId w:val="2"/>
        </w:numPr>
        <w:ind w:left="1843" w:hanging="850"/>
        <w:jc w:val="both"/>
      </w:pPr>
      <w:r>
        <w:t>grieztos ziedus, zarus, no tiem gatavotus izstrādājumus, Ziemassvētkiem paredzētus nocirstus vai podos augošus skuju kokus, puķu un dārzeņu stādus, dēstus, sīpolus, gumus, ziemcietes un sēklas;</w:t>
      </w:r>
    </w:p>
    <w:p w14:paraId="0DC6D04C" w14:textId="1B38A295" w:rsidR="0005240C" w:rsidRDefault="004002BB" w:rsidP="00756650">
      <w:pPr>
        <w:pStyle w:val="ListParagraph"/>
        <w:numPr>
          <w:ilvl w:val="2"/>
          <w:numId w:val="2"/>
        </w:numPr>
        <w:ind w:left="1843" w:hanging="850"/>
        <w:jc w:val="both"/>
      </w:pPr>
      <w:r>
        <w:t xml:space="preserve">augļu koku un ogulāju stādus, dekoratīvo koku un krūmu </w:t>
      </w:r>
      <w:proofErr w:type="spellStart"/>
      <w:r>
        <w:t>stādmateriālu</w:t>
      </w:r>
      <w:proofErr w:type="spellEnd"/>
      <w:r>
        <w:t>;</w:t>
      </w:r>
    </w:p>
    <w:p w14:paraId="005BD05B" w14:textId="66C1E3C7" w:rsidR="0005240C" w:rsidRDefault="004002BB" w:rsidP="00756650">
      <w:pPr>
        <w:pStyle w:val="ListParagraph"/>
        <w:numPr>
          <w:ilvl w:val="2"/>
          <w:numId w:val="2"/>
        </w:numPr>
        <w:ind w:left="1843" w:hanging="851"/>
        <w:jc w:val="both"/>
      </w:pPr>
      <w:r>
        <w:t>mājas apstākļos ražotus pārtikas produktus no pašu ražotās lauksaimniecības produkcijas;</w:t>
      </w:r>
    </w:p>
    <w:p w14:paraId="67FCEA7F" w14:textId="374C253B" w:rsidR="005354FE" w:rsidRPr="004002BB" w:rsidRDefault="004002BB" w:rsidP="00756650">
      <w:pPr>
        <w:pStyle w:val="ListParagraph"/>
        <w:numPr>
          <w:ilvl w:val="1"/>
          <w:numId w:val="2"/>
        </w:numPr>
        <w:spacing w:before="120"/>
        <w:ind w:left="993" w:hanging="567"/>
        <w:jc w:val="both"/>
      </w:pPr>
      <w:r w:rsidRPr="004002BB">
        <w:t>savvaļas ogas, augļ</w:t>
      </w:r>
      <w:r w:rsidR="00713E27">
        <w:t>us</w:t>
      </w:r>
      <w:r w:rsidRPr="004002BB">
        <w:t>, riekst</w:t>
      </w:r>
      <w:r w:rsidR="00713E27">
        <w:t>us</w:t>
      </w:r>
      <w:r w:rsidRPr="004002BB">
        <w:t>, sēnes un savvaļas zied</w:t>
      </w:r>
      <w:r w:rsidR="00713E27">
        <w:t>us</w:t>
      </w:r>
      <w:r w:rsidRPr="004002BB">
        <w:t>;</w:t>
      </w:r>
    </w:p>
    <w:p w14:paraId="6D6FAF79" w14:textId="7F3D1D66" w:rsidR="005354FE" w:rsidRPr="004002BB" w:rsidRDefault="004002BB" w:rsidP="00756650">
      <w:pPr>
        <w:pStyle w:val="ListParagraph"/>
        <w:numPr>
          <w:ilvl w:val="1"/>
          <w:numId w:val="2"/>
        </w:numPr>
        <w:spacing w:before="120"/>
        <w:ind w:left="993" w:hanging="567"/>
        <w:jc w:val="both"/>
      </w:pPr>
      <w:r w:rsidRPr="004002BB">
        <w:t>mežu reproduktīv</w:t>
      </w:r>
      <w:r w:rsidR="00713E27">
        <w:t>o</w:t>
      </w:r>
      <w:r w:rsidRPr="004002BB">
        <w:t xml:space="preserve"> materiāl</w:t>
      </w:r>
      <w:r w:rsidR="00713E27">
        <w:t>u</w:t>
      </w:r>
      <w:r w:rsidRPr="004002BB">
        <w:t>;</w:t>
      </w:r>
    </w:p>
    <w:p w14:paraId="14E744ED" w14:textId="669DD181" w:rsidR="005354FE" w:rsidRPr="004002BB" w:rsidRDefault="004002BB" w:rsidP="00756650">
      <w:pPr>
        <w:pStyle w:val="ListParagraph"/>
        <w:numPr>
          <w:ilvl w:val="1"/>
          <w:numId w:val="2"/>
        </w:numPr>
        <w:spacing w:before="120"/>
        <w:ind w:left="993" w:hanging="567"/>
        <w:jc w:val="both"/>
      </w:pPr>
      <w:r w:rsidRPr="004002BB">
        <w:t>lietotas personiskās mantas, izņemot autortiesību vai blakustiesību objekt</w:t>
      </w:r>
      <w:r w:rsidR="00713E27">
        <w:t>us</w:t>
      </w:r>
      <w:r w:rsidRPr="004002BB">
        <w:t>, kas reproducēti personiskām vajadzībām;</w:t>
      </w:r>
    </w:p>
    <w:p w14:paraId="01A29C65" w14:textId="4F7B4104" w:rsidR="005354FE" w:rsidRPr="004002BB" w:rsidRDefault="004002BB" w:rsidP="00756650">
      <w:pPr>
        <w:pStyle w:val="ListParagraph"/>
        <w:numPr>
          <w:ilvl w:val="1"/>
          <w:numId w:val="2"/>
        </w:numPr>
        <w:spacing w:before="120"/>
        <w:ind w:left="993" w:hanging="567"/>
        <w:jc w:val="both"/>
      </w:pPr>
      <w:r w:rsidRPr="004002BB">
        <w:t>pašu izgatavot</w:t>
      </w:r>
      <w:r w:rsidR="00713E27">
        <w:t>us</w:t>
      </w:r>
      <w:r w:rsidRPr="004002BB">
        <w:t xml:space="preserve"> amatniecības darinājum</w:t>
      </w:r>
      <w:r w:rsidR="00713E27">
        <w:t>us</w:t>
      </w:r>
      <w:r w:rsidRPr="004002BB">
        <w:t xml:space="preserve"> un mākslas priekšmet</w:t>
      </w:r>
      <w:r w:rsidR="00713E27">
        <w:t>us</w:t>
      </w:r>
      <w:r w:rsidRPr="004002BB">
        <w:t>;</w:t>
      </w:r>
    </w:p>
    <w:p w14:paraId="64B304B4" w14:textId="467A19A8" w:rsidR="005354FE" w:rsidRPr="004002BB" w:rsidRDefault="00134DF4" w:rsidP="00756650">
      <w:pPr>
        <w:pStyle w:val="ListParagraph"/>
        <w:numPr>
          <w:ilvl w:val="1"/>
          <w:numId w:val="2"/>
        </w:numPr>
        <w:spacing w:before="120"/>
        <w:ind w:left="993" w:hanging="567"/>
        <w:jc w:val="both"/>
      </w:pPr>
      <w:r>
        <w:t>ne</w:t>
      </w:r>
      <w:r w:rsidR="004002BB" w:rsidRPr="004002BB">
        <w:t>pārtikas preces;</w:t>
      </w:r>
    </w:p>
    <w:p w14:paraId="3C73A084" w14:textId="55372EC0" w:rsidR="005354FE" w:rsidRDefault="004002BB" w:rsidP="00756650">
      <w:pPr>
        <w:pStyle w:val="ListParagraph"/>
        <w:numPr>
          <w:ilvl w:val="1"/>
          <w:numId w:val="2"/>
        </w:numPr>
        <w:spacing w:before="120"/>
        <w:ind w:left="993" w:hanging="567"/>
        <w:jc w:val="both"/>
      </w:pPr>
      <w:r w:rsidRPr="004002BB">
        <w:t>pārtikas preces, tostarp saldējum</w:t>
      </w:r>
      <w:r w:rsidR="00713E27">
        <w:t>u</w:t>
      </w:r>
      <w:r w:rsidRPr="004002BB">
        <w:t>;</w:t>
      </w:r>
    </w:p>
    <w:p w14:paraId="5BEBC743" w14:textId="215E4E6A" w:rsidR="005354FE" w:rsidRDefault="005354FE" w:rsidP="00756650">
      <w:pPr>
        <w:pStyle w:val="ListParagraph"/>
        <w:numPr>
          <w:ilvl w:val="1"/>
          <w:numId w:val="2"/>
        </w:numPr>
        <w:spacing w:before="120"/>
        <w:ind w:left="993" w:hanging="567"/>
        <w:jc w:val="both"/>
      </w:pPr>
      <w:r>
        <w:t>p</w:t>
      </w:r>
      <w:r w:rsidR="004002BB" w:rsidRPr="004002BB">
        <w:t>ar</w:t>
      </w:r>
      <w:r>
        <w:t>a</w:t>
      </w:r>
      <w:r w:rsidR="004002BB" w:rsidRPr="004002BB">
        <w:t xml:space="preserve">stās uzkodas </w:t>
      </w:r>
      <w:r w:rsidR="00147C32">
        <w:t xml:space="preserve">un bezalkoholiskos dzērienus </w:t>
      </w:r>
      <w:r w:rsidR="004002BB" w:rsidRPr="004002BB">
        <w:t>(</w:t>
      </w:r>
      <w:bookmarkStart w:id="4" w:name="_Hlk97719190"/>
      <w:r w:rsidR="004002BB" w:rsidRPr="004002BB">
        <w:t>sabiedriskās ēdināšanas pakalpojumu sniegšanai)</w:t>
      </w:r>
      <w:bookmarkEnd w:id="4"/>
      <w:r w:rsidR="00713E27">
        <w:t>.</w:t>
      </w:r>
    </w:p>
    <w:p w14:paraId="5E56E6AF" w14:textId="061A0258" w:rsidR="005354FE" w:rsidRDefault="00C57622" w:rsidP="00756650">
      <w:pPr>
        <w:pStyle w:val="ListParagraph"/>
        <w:numPr>
          <w:ilvl w:val="0"/>
          <w:numId w:val="2"/>
        </w:numPr>
        <w:spacing w:before="120"/>
        <w:ind w:left="426" w:hanging="426"/>
        <w:jc w:val="both"/>
      </w:pPr>
      <w:r w:rsidRPr="00C57622">
        <w:t>Fiziskā persona, kurai atbilstoši nodokļu jom</w:t>
      </w:r>
      <w:r w:rsidR="00A12CB8">
        <w:t>as</w:t>
      </w:r>
      <w:r w:rsidRPr="00C57622">
        <w:t xml:space="preserve"> normatīvajiem aktiem nav jāreģistrē </w:t>
      </w:r>
      <w:r w:rsidRPr="00C57622">
        <w:lastRenderedPageBreak/>
        <w:t xml:space="preserve">saimnieciskā darbība, </w:t>
      </w:r>
      <w:r w:rsidR="00A12CB8">
        <w:t>var</w:t>
      </w:r>
      <w:r w:rsidRPr="00C57622">
        <w:t xml:space="preserve"> pārdot </w:t>
      </w:r>
      <w:r w:rsidR="00122831">
        <w:t>10.1</w:t>
      </w:r>
      <w:r w:rsidR="00A12CB8" w:rsidRPr="00C57622">
        <w:t xml:space="preserve">. – </w:t>
      </w:r>
      <w:r w:rsidR="00122831">
        <w:t>10</w:t>
      </w:r>
      <w:r w:rsidR="00A12CB8" w:rsidRPr="00C57622">
        <w:t>.</w:t>
      </w:r>
      <w:r w:rsidR="00A12CB8">
        <w:t>4</w:t>
      </w:r>
      <w:r w:rsidR="00A12CB8" w:rsidRPr="00C57622">
        <w:t>. apakš</w:t>
      </w:r>
      <w:r w:rsidR="00A12CB8">
        <w:t>p</w:t>
      </w:r>
      <w:r w:rsidR="00A12CB8" w:rsidRPr="00C57622">
        <w:t xml:space="preserve">unktā </w:t>
      </w:r>
      <w:r w:rsidR="00A12CB8">
        <w:t xml:space="preserve">noteiktās </w:t>
      </w:r>
      <w:r w:rsidRPr="00C57622">
        <w:t>preces.</w:t>
      </w:r>
    </w:p>
    <w:p w14:paraId="0CA280C9" w14:textId="1AEE8389" w:rsidR="005354FE" w:rsidRDefault="00C42A86" w:rsidP="00756650">
      <w:pPr>
        <w:pStyle w:val="ListParagraph"/>
        <w:numPr>
          <w:ilvl w:val="0"/>
          <w:numId w:val="2"/>
        </w:numPr>
        <w:spacing w:before="120"/>
        <w:ind w:left="426" w:hanging="426"/>
        <w:jc w:val="both"/>
      </w:pPr>
      <w:r>
        <w:t xml:space="preserve">Publiskā pasākuma norises laikā tirdzniecības vietās </w:t>
      </w:r>
      <w:r w:rsidR="00A12CB8">
        <w:t xml:space="preserve">var </w:t>
      </w:r>
      <w:r>
        <w:t>realizēt:</w:t>
      </w:r>
    </w:p>
    <w:p w14:paraId="1EC44B7D" w14:textId="4B38E13B" w:rsidR="005354FE" w:rsidRDefault="00C42A86" w:rsidP="00756650">
      <w:pPr>
        <w:pStyle w:val="ListParagraph"/>
        <w:numPr>
          <w:ilvl w:val="1"/>
          <w:numId w:val="2"/>
        </w:numPr>
        <w:spacing w:before="120"/>
        <w:ind w:left="993" w:hanging="567"/>
        <w:jc w:val="both"/>
      </w:pPr>
      <w:r>
        <w:t>pašu izgatavot</w:t>
      </w:r>
      <w:r w:rsidR="00B91D99">
        <w:t>us</w:t>
      </w:r>
      <w:r>
        <w:t xml:space="preserve"> </w:t>
      </w:r>
      <w:r w:rsidR="00A312CF">
        <w:t>amatniecības darinājum</w:t>
      </w:r>
      <w:r w:rsidR="00B91D99">
        <w:t>us</w:t>
      </w:r>
      <w:r w:rsidR="00A312CF">
        <w:t xml:space="preserve"> un mākslas priekšmet</w:t>
      </w:r>
      <w:r w:rsidR="00B91D99">
        <w:t>us</w:t>
      </w:r>
      <w:r w:rsidR="00A312CF">
        <w:t xml:space="preserve">; </w:t>
      </w:r>
    </w:p>
    <w:p w14:paraId="2E86B251" w14:textId="602572B1" w:rsidR="005354FE" w:rsidRDefault="00A312CF" w:rsidP="00756650">
      <w:pPr>
        <w:pStyle w:val="ListParagraph"/>
        <w:numPr>
          <w:ilvl w:val="1"/>
          <w:numId w:val="2"/>
        </w:numPr>
        <w:spacing w:before="120"/>
        <w:ind w:left="993" w:hanging="567"/>
        <w:jc w:val="both"/>
      </w:pPr>
      <w:r>
        <w:t xml:space="preserve">karstās uzkodas un </w:t>
      </w:r>
      <w:r w:rsidR="00C42A86">
        <w:t xml:space="preserve">bezalkoholiskos dzērienus </w:t>
      </w:r>
      <w:r w:rsidR="00E45E0A">
        <w:t>(</w:t>
      </w:r>
      <w:r w:rsidR="00E45E0A" w:rsidRPr="00E45E0A">
        <w:t>sabiedriskās ēdināšanas pakalpojumu sniegšanai)</w:t>
      </w:r>
      <w:r w:rsidR="00C42A86">
        <w:t>;</w:t>
      </w:r>
    </w:p>
    <w:p w14:paraId="542377CB" w14:textId="17ADDD79" w:rsidR="005354FE" w:rsidRDefault="00C42A86" w:rsidP="00756650">
      <w:pPr>
        <w:pStyle w:val="ListParagraph"/>
        <w:numPr>
          <w:ilvl w:val="1"/>
          <w:numId w:val="2"/>
        </w:numPr>
        <w:spacing w:before="120"/>
        <w:ind w:left="993" w:hanging="567"/>
        <w:jc w:val="both"/>
      </w:pPr>
      <w:r>
        <w:t xml:space="preserve">pašu </w:t>
      </w:r>
      <w:r w:rsidR="00D635DD">
        <w:t>ražotu lauksaimniecības produkciju;</w:t>
      </w:r>
    </w:p>
    <w:p w14:paraId="6FC7E7F0" w14:textId="04163763" w:rsidR="005354FE" w:rsidRDefault="00C42A86" w:rsidP="00756650">
      <w:pPr>
        <w:pStyle w:val="ListParagraph"/>
        <w:numPr>
          <w:ilvl w:val="1"/>
          <w:numId w:val="2"/>
        </w:numPr>
        <w:spacing w:before="120"/>
        <w:ind w:left="993" w:hanging="567"/>
        <w:jc w:val="both"/>
      </w:pPr>
      <w:r>
        <w:t>pārtikas preces</w:t>
      </w:r>
      <w:r w:rsidR="008E7733">
        <w:t>, tostarp saldējum</w:t>
      </w:r>
      <w:r w:rsidR="00B91D99">
        <w:t>u</w:t>
      </w:r>
      <w:r w:rsidR="0059682C">
        <w:t>;</w:t>
      </w:r>
    </w:p>
    <w:p w14:paraId="646F055C" w14:textId="63578EEE" w:rsidR="005354FE" w:rsidRDefault="0059682C" w:rsidP="00756650">
      <w:pPr>
        <w:pStyle w:val="ListParagraph"/>
        <w:numPr>
          <w:ilvl w:val="1"/>
          <w:numId w:val="2"/>
        </w:numPr>
        <w:spacing w:before="120"/>
        <w:ind w:left="993" w:hanging="567"/>
        <w:jc w:val="both"/>
      </w:pPr>
      <w:r>
        <w:t>pasākuma tematikai atbilstošas nepārtikas preces.</w:t>
      </w:r>
    </w:p>
    <w:p w14:paraId="003EDA41" w14:textId="583848FD" w:rsidR="005354FE" w:rsidRDefault="00A54045" w:rsidP="00756650">
      <w:pPr>
        <w:pStyle w:val="ListParagraph"/>
        <w:numPr>
          <w:ilvl w:val="0"/>
          <w:numId w:val="2"/>
        </w:numPr>
        <w:spacing w:before="120"/>
        <w:ind w:left="426" w:hanging="426"/>
        <w:jc w:val="both"/>
      </w:pPr>
      <w:r w:rsidRPr="00A54045">
        <w:t xml:space="preserve">Ielu tirdzniecībā </w:t>
      </w:r>
      <w:r w:rsidR="001053AE">
        <w:t>publisk</w:t>
      </w:r>
      <w:r w:rsidR="00F44254">
        <w:t>a</w:t>
      </w:r>
      <w:r w:rsidR="001053AE">
        <w:t xml:space="preserve"> </w:t>
      </w:r>
      <w:r w:rsidRPr="00A54045">
        <w:t xml:space="preserve">pasākuma laikā, ja </w:t>
      </w:r>
      <w:r w:rsidR="005B1DE6" w:rsidRPr="00D43010">
        <w:t>tas atbilst pasākuma saturam, neapdraud sabiedrisko kārtību un drošību, nepiesārņo apkārtējo vidi</w:t>
      </w:r>
      <w:r w:rsidR="00323303">
        <w:t>,</w:t>
      </w:r>
      <w:r w:rsidR="005B1DE6" w:rsidRPr="00D43010">
        <w:t xml:space="preserve"> un ja to saskaņo</w:t>
      </w:r>
      <w:r w:rsidR="005B1DE6">
        <w:t xml:space="preserve"> pasākuma organizators, pasākuma norises vietas īpašnieks</w:t>
      </w:r>
      <w:r w:rsidR="00AA74E2">
        <w:t xml:space="preserve"> (tiesiskais valdītājs) un pašvaldības izpilddirektors, </w:t>
      </w:r>
      <w:r w:rsidRPr="00A54045">
        <w:t xml:space="preserve">papildu </w:t>
      </w:r>
      <w:r w:rsidR="00A12CB8">
        <w:t>var</w:t>
      </w:r>
      <w:r w:rsidR="00A12CB8" w:rsidRPr="00A54045">
        <w:t xml:space="preserve"> </w:t>
      </w:r>
      <w:r w:rsidRPr="00A54045">
        <w:t>realizēt:</w:t>
      </w:r>
    </w:p>
    <w:p w14:paraId="56C86217" w14:textId="0C0FA988" w:rsidR="005354FE" w:rsidRDefault="00D43010" w:rsidP="00756650">
      <w:pPr>
        <w:pStyle w:val="ListParagraph"/>
        <w:numPr>
          <w:ilvl w:val="1"/>
          <w:numId w:val="2"/>
        </w:numPr>
        <w:spacing w:before="120"/>
        <w:ind w:left="993" w:hanging="567"/>
        <w:jc w:val="both"/>
      </w:pPr>
      <w:r w:rsidRPr="00D43010">
        <w:t xml:space="preserve">alkoholiskos dzērienus </w:t>
      </w:r>
      <w:r w:rsidR="00A12CB8" w:rsidRPr="00D43010">
        <w:t xml:space="preserve">patērēšanai pasākuma norises vietā </w:t>
      </w:r>
      <w:r w:rsidR="008A004C">
        <w:t>(</w:t>
      </w:r>
      <w:r w:rsidRPr="00D43010">
        <w:t>rūpnieciski sagatavotus</w:t>
      </w:r>
      <w:r w:rsidR="008A004C">
        <w:t xml:space="preserve"> vai</w:t>
      </w:r>
      <w:r w:rsidRPr="00D43010">
        <w:t xml:space="preserve"> tirdzniecības vietā sajauktus ar bezalkoholiskajiem dzērieniem</w:t>
      </w:r>
      <w:r w:rsidR="008A004C">
        <w:t>)</w:t>
      </w:r>
      <w:r w:rsidRPr="00D43010">
        <w:t>, kuros spirta daudzums nepārsniedz 15 tilpuma procentus</w:t>
      </w:r>
      <w:r w:rsidR="00422617">
        <w:t>;</w:t>
      </w:r>
      <w:r w:rsidRPr="00D43010">
        <w:t xml:space="preserve"> </w:t>
      </w:r>
    </w:p>
    <w:p w14:paraId="68C4027C" w14:textId="7E02275B" w:rsidR="005354FE" w:rsidRDefault="001053AE" w:rsidP="00756650">
      <w:pPr>
        <w:pStyle w:val="ListParagraph"/>
        <w:numPr>
          <w:ilvl w:val="1"/>
          <w:numId w:val="2"/>
        </w:numPr>
        <w:spacing w:before="120"/>
        <w:ind w:left="993" w:hanging="567"/>
        <w:jc w:val="both"/>
      </w:pPr>
      <w:r w:rsidRPr="001053AE">
        <w:t>mazajā</w:t>
      </w:r>
      <w:r w:rsidR="00A12CB8">
        <w:t>s</w:t>
      </w:r>
      <w:r w:rsidRPr="001053AE">
        <w:t xml:space="preserve"> alkoholisko dzērienu darītavā</w:t>
      </w:r>
      <w:r w:rsidR="00A12CB8">
        <w:t>s</w:t>
      </w:r>
      <w:r w:rsidRPr="001053AE">
        <w:t xml:space="preserve"> ražotu vīnu, raudzētos dzērienus un pārējos alkoholiskos dzērienus iepakojumā</w:t>
      </w:r>
      <w:r w:rsidR="00422617">
        <w:t>.</w:t>
      </w:r>
    </w:p>
    <w:p w14:paraId="43F5AC4B" w14:textId="648EA277" w:rsidR="005354FE" w:rsidRPr="00756650" w:rsidRDefault="00A12CB8" w:rsidP="00756650">
      <w:pPr>
        <w:pStyle w:val="ListParagraph"/>
        <w:numPr>
          <w:ilvl w:val="0"/>
          <w:numId w:val="2"/>
        </w:numPr>
        <w:spacing w:before="120"/>
        <w:ind w:left="426" w:hanging="426"/>
        <w:jc w:val="both"/>
      </w:pPr>
      <w:r w:rsidRPr="00756650">
        <w:t>P</w:t>
      </w:r>
      <w:r w:rsidR="00102A2B" w:rsidRPr="00756650">
        <w:t>ersonas, kuras reģistrējušas saimniecisko darbību</w:t>
      </w:r>
      <w:r w:rsidR="004753C9" w:rsidRPr="00756650">
        <w:t xml:space="preserve">, </w:t>
      </w:r>
      <w:r w:rsidR="006B5051" w:rsidRPr="00756650">
        <w:t>ir tiesīgas</w:t>
      </w:r>
      <w:r w:rsidR="004753C9" w:rsidRPr="00756650">
        <w:t xml:space="preserve"> realizēt </w:t>
      </w:r>
      <w:r w:rsidR="001375DD" w:rsidRPr="00756650">
        <w:t>pārtikas preces</w:t>
      </w:r>
      <w:r w:rsidR="00102A2B" w:rsidRPr="00756650">
        <w:t xml:space="preserve">, </w:t>
      </w:r>
      <w:r w:rsidR="008019F7" w:rsidRPr="00756650">
        <w:t xml:space="preserve">ja tās ir </w:t>
      </w:r>
      <w:r w:rsidRPr="00756650">
        <w:t xml:space="preserve">izpildījušas </w:t>
      </w:r>
      <w:r w:rsidR="00102A2B" w:rsidRPr="00756650">
        <w:t>pārtikas apriti reglamentējoš</w:t>
      </w:r>
      <w:r w:rsidRPr="00756650">
        <w:t>ajo</w:t>
      </w:r>
      <w:r w:rsidR="00102A2B" w:rsidRPr="00756650">
        <w:t>s normatīvajos aktos noteikt</w:t>
      </w:r>
      <w:r w:rsidRPr="00756650">
        <w:t>ās</w:t>
      </w:r>
      <w:r w:rsidR="00102A2B" w:rsidRPr="00756650">
        <w:t xml:space="preserve"> prasīb</w:t>
      </w:r>
      <w:r w:rsidRPr="00756650">
        <w:t>as</w:t>
      </w:r>
      <w:r w:rsidR="008019F7" w:rsidRPr="00756650">
        <w:t>.</w:t>
      </w:r>
    </w:p>
    <w:p w14:paraId="358B99F4" w14:textId="5EFC2462" w:rsidR="00001010" w:rsidRDefault="00102A2B" w:rsidP="005354FE">
      <w:pPr>
        <w:pStyle w:val="ListParagraph"/>
        <w:numPr>
          <w:ilvl w:val="0"/>
          <w:numId w:val="2"/>
        </w:numPr>
        <w:spacing w:before="120"/>
        <w:ind w:left="426" w:hanging="426"/>
        <w:jc w:val="both"/>
      </w:pPr>
      <w:r w:rsidRPr="00102A2B">
        <w:t>Atļaujas izsniedzējs</w:t>
      </w:r>
      <w:r w:rsidR="008A004C">
        <w:t xml:space="preserve"> </w:t>
      </w:r>
      <w:r w:rsidRPr="00102A2B">
        <w:t xml:space="preserve">var ierobežot </w:t>
      </w:r>
      <w:r w:rsidR="00122831">
        <w:t>10</w:t>
      </w:r>
      <w:r w:rsidRPr="00102A2B">
        <w:t>.</w:t>
      </w:r>
      <w:r w:rsidR="00630CDC">
        <w:t>,</w:t>
      </w:r>
      <w:r>
        <w:t xml:space="preserve"> </w:t>
      </w:r>
      <w:r w:rsidR="00312242">
        <w:t>1</w:t>
      </w:r>
      <w:r w:rsidR="00122831">
        <w:t>2</w:t>
      </w:r>
      <w:r>
        <w:t xml:space="preserve">. </w:t>
      </w:r>
      <w:r w:rsidR="00630CDC">
        <w:t>un 1</w:t>
      </w:r>
      <w:r w:rsidR="00122831">
        <w:t>3</w:t>
      </w:r>
      <w:r w:rsidR="00630CDC">
        <w:t xml:space="preserve">. </w:t>
      </w:r>
      <w:r w:rsidRPr="00102A2B">
        <w:t xml:space="preserve">punktā </w:t>
      </w:r>
      <w:r w:rsidR="008A004C">
        <w:t>noteiktās</w:t>
      </w:r>
      <w:r w:rsidR="008A004C" w:rsidRPr="00102A2B">
        <w:t xml:space="preserve"> </w:t>
      </w:r>
      <w:r w:rsidRPr="00102A2B">
        <w:t>preču grupas.</w:t>
      </w:r>
    </w:p>
    <w:p w14:paraId="7152008B" w14:textId="77777777" w:rsidR="005354FE" w:rsidRPr="00756650" w:rsidRDefault="005354FE" w:rsidP="00756650">
      <w:pPr>
        <w:spacing w:before="240"/>
        <w:jc w:val="center"/>
        <w:rPr>
          <w:b/>
          <w:bCs/>
        </w:rPr>
      </w:pPr>
      <w:r w:rsidRPr="00756650">
        <w:rPr>
          <w:b/>
          <w:bCs/>
        </w:rPr>
        <w:t>III. Kārtība jaunas ielu tirdzniecības vietas reģistrēšanai vai izmaiņu saskaņošanai</w:t>
      </w:r>
    </w:p>
    <w:p w14:paraId="6C55E84C" w14:textId="6DC6F923" w:rsidR="005354FE" w:rsidRPr="00E67C42" w:rsidRDefault="00190D6D" w:rsidP="00756650">
      <w:pPr>
        <w:pStyle w:val="ListParagraph"/>
        <w:numPr>
          <w:ilvl w:val="0"/>
          <w:numId w:val="2"/>
        </w:numPr>
        <w:spacing w:before="120"/>
        <w:ind w:left="426" w:hanging="426"/>
        <w:jc w:val="both"/>
      </w:pPr>
      <w:r w:rsidRPr="00E67C42">
        <w:t>Lai saskaņotu jaunas ielu tirdzniecības vietas reģistrēšanu vai veiktu izmaiņas iepriekš reģistrētajā ielu tirdzniecības vietā,</w:t>
      </w:r>
      <w:r w:rsidR="004B3CC9" w:rsidRPr="00E67C42">
        <w:t xml:space="preserve"> </w:t>
      </w:r>
      <w:r w:rsidR="00A3757A" w:rsidRPr="00E67C42">
        <w:t>p</w:t>
      </w:r>
      <w:r w:rsidR="001404CC" w:rsidRPr="00E67C42">
        <w:t>ersona</w:t>
      </w:r>
      <w:r w:rsidR="004B3CC9" w:rsidRPr="00E67C42">
        <w:t xml:space="preserve"> iesniedz iesniegumu (</w:t>
      </w:r>
      <w:r w:rsidR="00AC6A0F">
        <w:t>2</w:t>
      </w:r>
      <w:r w:rsidR="004B3CC9" w:rsidRPr="00E67C42">
        <w:t>.pielikums) un iesniegum</w:t>
      </w:r>
      <w:r w:rsidR="007243BD" w:rsidRPr="00E67C42">
        <w:t>ā norādītos dokumentus</w:t>
      </w:r>
      <w:r w:rsidR="009660C5" w:rsidRPr="00E67C42">
        <w:t xml:space="preserve">, kā arī </w:t>
      </w:r>
      <w:r w:rsidR="008932F5" w:rsidRPr="00E67C42">
        <w:t xml:space="preserve">zemes </w:t>
      </w:r>
      <w:r w:rsidR="00766C27" w:rsidRPr="00E67C42">
        <w:t xml:space="preserve">īpašnieka piekrišanu tirdzniecības vietas reģistrēšanai, ja persona </w:t>
      </w:r>
      <w:r w:rsidR="008A004C">
        <w:t xml:space="preserve">pati </w:t>
      </w:r>
      <w:r w:rsidR="00766C27" w:rsidRPr="00E67C42">
        <w:t>nav zemes īpašnieks</w:t>
      </w:r>
      <w:r w:rsidR="00EB3968" w:rsidRPr="00E67C42">
        <w:t>.</w:t>
      </w:r>
    </w:p>
    <w:p w14:paraId="49CD8FC7" w14:textId="73C4260F" w:rsidR="005354FE" w:rsidRPr="00E67C42" w:rsidRDefault="002B0572" w:rsidP="00756650">
      <w:pPr>
        <w:pStyle w:val="ListParagraph"/>
        <w:numPr>
          <w:ilvl w:val="0"/>
          <w:numId w:val="2"/>
        </w:numPr>
        <w:spacing w:before="120"/>
        <w:ind w:left="426" w:hanging="426"/>
        <w:jc w:val="both"/>
      </w:pPr>
      <w:r w:rsidRPr="00E67C42">
        <w:t>Lēmumu par j</w:t>
      </w:r>
      <w:r w:rsidR="004B3CC9" w:rsidRPr="00E67C42">
        <w:t>aunas ielu tirdzniecības vietas reģistrēšan</w:t>
      </w:r>
      <w:r w:rsidRPr="00E67C42">
        <w:t xml:space="preserve">u vai izmaiņām iepriekš reģistrētajā tirdzniecības vietā, pamatojoties uz </w:t>
      </w:r>
      <w:r w:rsidR="008841A1" w:rsidRPr="00E67C42">
        <w:t xml:space="preserve">pašvaldības būvvaldes </w:t>
      </w:r>
      <w:r w:rsidR="002940A8" w:rsidRPr="00E67C42">
        <w:t xml:space="preserve">(turpmāk – Būvvalde) </w:t>
      </w:r>
      <w:r w:rsidR="008D0B15" w:rsidRPr="00E67C42">
        <w:t>sas</w:t>
      </w:r>
      <w:r w:rsidR="00400B91" w:rsidRPr="00E67C42">
        <w:t>kaņojumu</w:t>
      </w:r>
      <w:r w:rsidR="002940A8" w:rsidRPr="00E67C42">
        <w:t xml:space="preserve"> par </w:t>
      </w:r>
      <w:r w:rsidR="00E56AE4" w:rsidRPr="00E67C42">
        <w:t xml:space="preserve">tirdzniecības vietas vizuālo risinājumu, </w:t>
      </w:r>
      <w:r w:rsidR="00F6447F" w:rsidRPr="00E67C42">
        <w:t>izmēru (garums, platums)</w:t>
      </w:r>
      <w:r w:rsidR="00F6447F">
        <w:t xml:space="preserve">, </w:t>
      </w:r>
      <w:r w:rsidR="00400B91" w:rsidRPr="00E67C42">
        <w:t>no</w:t>
      </w:r>
      <w:r w:rsidR="00E56AE4" w:rsidRPr="00E67C42">
        <w:t>vietojumu</w:t>
      </w:r>
      <w:r w:rsidR="00F6447F">
        <w:t xml:space="preserve">, </w:t>
      </w:r>
      <w:r w:rsidR="00E56AE4" w:rsidRPr="00E67C42">
        <w:t>aizņemamās teritorijas platību</w:t>
      </w:r>
      <w:r w:rsidR="00445216" w:rsidRPr="00E67C42">
        <w:t>,</w:t>
      </w:r>
      <w:r w:rsidR="00BD7272" w:rsidRPr="00E67C42">
        <w:t xml:space="preserve"> </w:t>
      </w:r>
      <w:r w:rsidR="00F6447F">
        <w:t xml:space="preserve">kā arī </w:t>
      </w:r>
      <w:r w:rsidR="001251DE" w:rsidRPr="00E67C42">
        <w:t xml:space="preserve">atļauju plānot </w:t>
      </w:r>
      <w:r w:rsidR="00F6447F" w:rsidRPr="00E67C42">
        <w:t xml:space="preserve">tirdzniecības vietu </w:t>
      </w:r>
      <w:r w:rsidR="001251DE" w:rsidRPr="00E67C42">
        <w:t>iel</w:t>
      </w:r>
      <w:r w:rsidR="00F6447F">
        <w:t>u</w:t>
      </w:r>
      <w:r w:rsidR="001251DE" w:rsidRPr="00E67C42">
        <w:t xml:space="preserve"> sarkanajās līnijās</w:t>
      </w:r>
      <w:r w:rsidR="002940A8" w:rsidRPr="00E67C42">
        <w:t>, pieņem pašvaldības dome.</w:t>
      </w:r>
      <w:r w:rsidR="00894573" w:rsidRPr="00E67C42">
        <w:t xml:space="preserve"> Reģistrētā ielu tirdzniecības vieta vai izmaiņas iepriekš reģistrētajā ielu tirdzniecības vietā tiek ie</w:t>
      </w:r>
      <w:r w:rsidR="00F6447F">
        <w:t>kļautas</w:t>
      </w:r>
      <w:r w:rsidR="00894573" w:rsidRPr="00E67C42">
        <w:t xml:space="preserve"> reģistrēto ielu tirdzniecības vietu sarakstā</w:t>
      </w:r>
      <w:r w:rsidR="00CD5BD5" w:rsidRPr="00E67C42">
        <w:t xml:space="preserve">, </w:t>
      </w:r>
      <w:r w:rsidR="00894573" w:rsidRPr="00E67C42">
        <w:t>k</w:t>
      </w:r>
      <w:r w:rsidR="00F6447F">
        <w:t>o</w:t>
      </w:r>
      <w:r w:rsidR="00894573" w:rsidRPr="00E67C42">
        <w:t xml:space="preserve"> publicē pašvaldības tīmekļvietnē </w:t>
      </w:r>
      <w:hyperlink r:id="rId11" w:history="1">
        <w:r w:rsidR="00894573" w:rsidRPr="005354FE">
          <w:rPr>
            <w:rStyle w:val="Hyperlink"/>
            <w:color w:val="auto"/>
          </w:rPr>
          <w:t>www.adazi.lv</w:t>
        </w:r>
      </w:hyperlink>
      <w:r w:rsidR="00894573" w:rsidRPr="00E67C42">
        <w:t>.</w:t>
      </w:r>
    </w:p>
    <w:p w14:paraId="66F7B4E3" w14:textId="42C049EA" w:rsidR="005354FE" w:rsidRDefault="00575023" w:rsidP="005354FE">
      <w:pPr>
        <w:pStyle w:val="ListParagraph"/>
        <w:numPr>
          <w:ilvl w:val="0"/>
          <w:numId w:val="2"/>
        </w:numPr>
        <w:spacing w:before="120"/>
        <w:ind w:left="426" w:hanging="426"/>
        <w:jc w:val="both"/>
      </w:pPr>
      <w:r w:rsidRPr="00575023">
        <w:t xml:space="preserve">Reģistrētās ielu tirdzniecības vietas iekārtošanā </w:t>
      </w:r>
      <w:r w:rsidR="00F6447F">
        <w:t>ievēro</w:t>
      </w:r>
      <w:r w:rsidRPr="00575023">
        <w:t xml:space="preserve"> šādas prasības:</w:t>
      </w:r>
    </w:p>
    <w:p w14:paraId="55259C7D" w14:textId="34C258E0" w:rsidR="005354FE" w:rsidRDefault="005354FE" w:rsidP="005354FE">
      <w:pPr>
        <w:pStyle w:val="ListParagraph"/>
        <w:numPr>
          <w:ilvl w:val="1"/>
          <w:numId w:val="2"/>
        </w:numPr>
        <w:spacing w:before="120"/>
        <w:ind w:left="993" w:hanging="567"/>
        <w:jc w:val="both"/>
      </w:pPr>
      <w:r w:rsidRPr="00C8252C">
        <w:t xml:space="preserve">konkrētas </w:t>
      </w:r>
      <w:r>
        <w:t xml:space="preserve">pilsētvides </w:t>
      </w:r>
      <w:r w:rsidRPr="00C8252C">
        <w:t xml:space="preserve">apbūves </w:t>
      </w:r>
      <w:r>
        <w:t xml:space="preserve">zonas </w:t>
      </w:r>
      <w:r w:rsidRPr="00C8252C">
        <w:t>raksturam un mērogam atbilstošs dizaina risinājum</w:t>
      </w:r>
      <w:r>
        <w:t xml:space="preserve">s, </w:t>
      </w:r>
      <w:r w:rsidRPr="00C8252C">
        <w:t>izmanto</w:t>
      </w:r>
      <w:r>
        <w:t>jo</w:t>
      </w:r>
      <w:r w:rsidRPr="00C8252C">
        <w:t>t:</w:t>
      </w:r>
    </w:p>
    <w:p w14:paraId="1ED849BE" w14:textId="3D76E09C" w:rsidR="005354FE" w:rsidRDefault="005354FE" w:rsidP="00756650">
      <w:pPr>
        <w:pStyle w:val="ListParagraph"/>
        <w:numPr>
          <w:ilvl w:val="2"/>
          <w:numId w:val="2"/>
        </w:numPr>
        <w:ind w:left="1843" w:hanging="850"/>
        <w:jc w:val="both"/>
      </w:pPr>
      <w:r w:rsidRPr="00C8252C">
        <w:t xml:space="preserve">augstvērtīgus, </w:t>
      </w:r>
      <w:proofErr w:type="spellStart"/>
      <w:r w:rsidRPr="00C8252C">
        <w:t>ilgmūžīgus</w:t>
      </w:r>
      <w:proofErr w:type="spellEnd"/>
      <w:r w:rsidRPr="00C8252C">
        <w:t xml:space="preserve"> un kvalitatīvus materiālus;</w:t>
      </w:r>
    </w:p>
    <w:p w14:paraId="14938C81" w14:textId="206EDEC2" w:rsidR="005354FE" w:rsidRDefault="005354FE" w:rsidP="00756650">
      <w:pPr>
        <w:pStyle w:val="ListParagraph"/>
        <w:numPr>
          <w:ilvl w:val="2"/>
          <w:numId w:val="2"/>
        </w:numPr>
        <w:ind w:left="1843" w:hanging="850"/>
        <w:jc w:val="both"/>
      </w:pPr>
      <w:r w:rsidRPr="00C8252C">
        <w:t>kvalitatīvi izpildītus nestandarta risinājumus;</w:t>
      </w:r>
    </w:p>
    <w:p w14:paraId="58646E59" w14:textId="771A808C" w:rsidR="005354FE" w:rsidRDefault="005354FE" w:rsidP="005354FE">
      <w:pPr>
        <w:pStyle w:val="ListParagraph"/>
        <w:numPr>
          <w:ilvl w:val="2"/>
          <w:numId w:val="2"/>
        </w:numPr>
        <w:ind w:left="1843" w:hanging="850"/>
        <w:jc w:val="both"/>
      </w:pPr>
      <w:r w:rsidRPr="00CD641C">
        <w:t>pilsētvidē integrējamus, krāsu kontrastu neveidojošus klusinātus toņus vai monohromu kolorītu;</w:t>
      </w:r>
    </w:p>
    <w:p w14:paraId="4EC2724B" w14:textId="7284F7BA" w:rsidR="005354FE" w:rsidRDefault="005354FE" w:rsidP="00756650">
      <w:pPr>
        <w:pStyle w:val="ListParagraph"/>
        <w:numPr>
          <w:ilvl w:val="1"/>
          <w:numId w:val="2"/>
        </w:numPr>
        <w:spacing w:before="120"/>
        <w:ind w:left="992" w:hanging="567"/>
        <w:jc w:val="both"/>
      </w:pPr>
      <w:r w:rsidRPr="0042596C">
        <w:t>vismaz 3,50 m piebrauktuves</w:t>
      </w:r>
      <w:r>
        <w:t xml:space="preserve"> un </w:t>
      </w:r>
      <w:r w:rsidRPr="0042596C">
        <w:t>iebrauktuves platum</w:t>
      </w:r>
      <w:r>
        <w:t>s</w:t>
      </w:r>
      <w:r w:rsidRPr="0042596C">
        <w:t xml:space="preserve"> un brīv</w:t>
      </w:r>
      <w:r>
        <w:t>a</w:t>
      </w:r>
      <w:r w:rsidRPr="0042596C">
        <w:t xml:space="preserve"> piekļuv</w:t>
      </w:r>
      <w:r>
        <w:t>e</w:t>
      </w:r>
      <w:r w:rsidRPr="0042596C">
        <w:t xml:space="preserve"> inženierkomunikāciju akām;</w:t>
      </w:r>
    </w:p>
    <w:p w14:paraId="5ED5CAAB" w14:textId="77777777" w:rsidR="005354FE" w:rsidRDefault="005354FE" w:rsidP="00756650">
      <w:pPr>
        <w:pStyle w:val="ListParagraph"/>
        <w:numPr>
          <w:ilvl w:val="1"/>
          <w:numId w:val="2"/>
        </w:numPr>
        <w:spacing w:before="120"/>
        <w:ind w:left="992" w:hanging="567"/>
        <w:jc w:val="both"/>
      </w:pPr>
      <w:r w:rsidRPr="0042596C">
        <w:t xml:space="preserve">tirdzniecības vieta netraucē gājēju plūsmu un satiksmi, t.sk. ietves brīvais platums </w:t>
      </w:r>
      <w:r>
        <w:t xml:space="preserve">ir </w:t>
      </w:r>
      <w:r w:rsidRPr="0042596C">
        <w:t>ne mazāk kā 1,</w:t>
      </w:r>
      <w:r>
        <w:t>5</w:t>
      </w:r>
      <w:r w:rsidRPr="0042596C">
        <w:t>0 m</w:t>
      </w:r>
      <w:r>
        <w:t>;</w:t>
      </w:r>
    </w:p>
    <w:p w14:paraId="099FF8B0" w14:textId="53F4510A" w:rsidR="005354FE" w:rsidRDefault="005354FE" w:rsidP="00756650">
      <w:pPr>
        <w:pStyle w:val="ListParagraph"/>
        <w:numPr>
          <w:ilvl w:val="1"/>
          <w:numId w:val="2"/>
        </w:numPr>
        <w:spacing w:before="120"/>
        <w:ind w:left="992" w:hanging="567"/>
        <w:jc w:val="both"/>
      </w:pPr>
      <w:r>
        <w:lastRenderedPageBreak/>
        <w:t xml:space="preserve">pārtikas produktu, </w:t>
      </w:r>
      <w:r w:rsidRPr="0042596C">
        <w:t xml:space="preserve">karsto uzkodu un bezalkoholisko dzērienu tirdzniecības vietās </w:t>
      </w:r>
      <w:r>
        <w:t>ir paredzētas</w:t>
      </w:r>
      <w:r w:rsidRPr="0042596C">
        <w:t xml:space="preserve"> atkritumu urnas;</w:t>
      </w:r>
    </w:p>
    <w:p w14:paraId="04F499B9" w14:textId="3A6CAC32" w:rsidR="005354FE" w:rsidRDefault="00796450" w:rsidP="00756650">
      <w:pPr>
        <w:pStyle w:val="ListParagraph"/>
        <w:numPr>
          <w:ilvl w:val="1"/>
          <w:numId w:val="2"/>
        </w:numPr>
        <w:spacing w:before="120"/>
        <w:ind w:left="992" w:hanging="567"/>
        <w:jc w:val="both"/>
      </w:pPr>
      <w:r w:rsidRPr="0045558F">
        <w:t>tirdzniecības iekārt</w:t>
      </w:r>
      <w:r>
        <w:t>as</w:t>
      </w:r>
      <w:r w:rsidRPr="0045558F">
        <w:t xml:space="preserve"> un aprīkojum</w:t>
      </w:r>
      <w:r>
        <w:t>s</w:t>
      </w:r>
      <w:r w:rsidRPr="0045558F">
        <w:t xml:space="preserve"> atbilst šādām prasībām:</w:t>
      </w:r>
    </w:p>
    <w:p w14:paraId="7616DFFD" w14:textId="7D6679E2" w:rsidR="00796450" w:rsidRDefault="00796450" w:rsidP="00796450">
      <w:pPr>
        <w:pStyle w:val="ListParagraph"/>
        <w:numPr>
          <w:ilvl w:val="2"/>
          <w:numId w:val="2"/>
        </w:numPr>
        <w:ind w:left="1843" w:hanging="850"/>
        <w:jc w:val="both"/>
      </w:pPr>
      <w:r w:rsidRPr="00B80471">
        <w:t>konstrukcij</w:t>
      </w:r>
      <w:r>
        <w:t>as</w:t>
      </w:r>
      <w:r w:rsidRPr="00B80471">
        <w:t>, konstruktīv</w:t>
      </w:r>
      <w:r>
        <w:t>ās</w:t>
      </w:r>
      <w:r w:rsidRPr="00B80471">
        <w:t xml:space="preserve"> un dekoratīv</w:t>
      </w:r>
      <w:r>
        <w:t>ās</w:t>
      </w:r>
      <w:r w:rsidRPr="00B80471">
        <w:t xml:space="preserve"> detaļ</w:t>
      </w:r>
      <w:r>
        <w:t>as</w:t>
      </w:r>
      <w:r w:rsidRPr="00B80471">
        <w:t xml:space="preserve"> </w:t>
      </w:r>
      <w:r>
        <w:t>ir</w:t>
      </w:r>
      <w:r w:rsidRPr="00B80471">
        <w:t xml:space="preserve"> bez mehāniskiem bojājumiem un krāsojuma defektiem, </w:t>
      </w:r>
      <w:r>
        <w:t xml:space="preserve">kā arī </w:t>
      </w:r>
      <w:r w:rsidRPr="00B80471">
        <w:t>rūsas;</w:t>
      </w:r>
    </w:p>
    <w:p w14:paraId="5F5ED540" w14:textId="251E2F37" w:rsidR="00796450" w:rsidRDefault="00796450" w:rsidP="00796450">
      <w:pPr>
        <w:pStyle w:val="ListParagraph"/>
        <w:numPr>
          <w:ilvl w:val="2"/>
          <w:numId w:val="2"/>
        </w:numPr>
        <w:ind w:left="1843" w:hanging="850"/>
        <w:jc w:val="both"/>
      </w:pPr>
      <w:r w:rsidRPr="00B80471">
        <w:t>vizuālajā noformējumā izmantotais krāsojums, uzraksti un citi elementi nedominē pār apkārtējo apbūvi, kolorītu un izgaismojumu;</w:t>
      </w:r>
    </w:p>
    <w:p w14:paraId="120608F4" w14:textId="3EE44237" w:rsidR="00796450" w:rsidRDefault="00796450" w:rsidP="00796450">
      <w:pPr>
        <w:pStyle w:val="ListParagraph"/>
        <w:numPr>
          <w:ilvl w:val="2"/>
          <w:numId w:val="2"/>
        </w:numPr>
        <w:ind w:left="1843" w:hanging="850"/>
        <w:jc w:val="both"/>
      </w:pPr>
      <w:r>
        <w:t>visi ielu tirdzniecības vietas elementi ir stilistiski vienoti;</w:t>
      </w:r>
    </w:p>
    <w:p w14:paraId="55CD0D2C" w14:textId="022AF055" w:rsidR="00796450" w:rsidRDefault="00796450" w:rsidP="00796450">
      <w:pPr>
        <w:pStyle w:val="ListParagraph"/>
        <w:numPr>
          <w:ilvl w:val="2"/>
          <w:numId w:val="2"/>
        </w:numPr>
        <w:ind w:left="1843" w:hanging="850"/>
        <w:jc w:val="both"/>
      </w:pPr>
      <w:r>
        <w:t>divu un vairāk vienkopus izvietotu tirdzniecības vietu dizaina risinājumi ir stilistiski vienoti;</w:t>
      </w:r>
    </w:p>
    <w:p w14:paraId="44529B42" w14:textId="1D6D47C5" w:rsidR="00796450" w:rsidRDefault="00796450" w:rsidP="00796450">
      <w:pPr>
        <w:pStyle w:val="ListParagraph"/>
        <w:numPr>
          <w:ilvl w:val="2"/>
          <w:numId w:val="2"/>
        </w:numPr>
        <w:ind w:left="1843" w:hanging="850"/>
        <w:jc w:val="both"/>
      </w:pPr>
      <w:r>
        <w:t>rindā izvietotām tirdzniecības vietām ir vienots dizaina risinājums.</w:t>
      </w:r>
    </w:p>
    <w:p w14:paraId="04670C70" w14:textId="078D56BB" w:rsidR="00796450" w:rsidRDefault="00796450" w:rsidP="00756650">
      <w:pPr>
        <w:pStyle w:val="ListParagraph"/>
        <w:numPr>
          <w:ilvl w:val="0"/>
          <w:numId w:val="2"/>
        </w:numPr>
        <w:spacing w:before="120"/>
        <w:ind w:left="426" w:hanging="426"/>
        <w:jc w:val="both"/>
      </w:pPr>
      <w:r>
        <w:t>Iekārtojot</w:t>
      </w:r>
      <w:r w:rsidRPr="004F16D8">
        <w:t xml:space="preserve"> tirdzniecības vietu, </w:t>
      </w:r>
      <w:r>
        <w:t>aizliegts:</w:t>
      </w:r>
    </w:p>
    <w:p w14:paraId="5444EB6B" w14:textId="33E23233" w:rsidR="00796450" w:rsidRDefault="00796450" w:rsidP="00756650">
      <w:pPr>
        <w:pStyle w:val="ListParagraph"/>
        <w:numPr>
          <w:ilvl w:val="1"/>
          <w:numId w:val="2"/>
        </w:numPr>
        <w:spacing w:before="120"/>
        <w:ind w:left="993" w:hanging="567"/>
        <w:jc w:val="both"/>
      </w:pPr>
      <w:r>
        <w:t>p</w:t>
      </w:r>
      <w:r w:rsidRPr="004F16D8">
        <w:t>asliktin</w:t>
      </w:r>
      <w:r>
        <w:t>āt</w:t>
      </w:r>
      <w:r w:rsidRPr="004F16D8">
        <w:t xml:space="preserve"> konkrētās </w:t>
      </w:r>
      <w:r w:rsidRPr="00881642">
        <w:t>apkaimes teritorijas</w:t>
      </w:r>
      <w:r w:rsidRPr="00805304">
        <w:t xml:space="preserve"> individuālo identitāti;</w:t>
      </w:r>
    </w:p>
    <w:p w14:paraId="07AC909E" w14:textId="5FD9698F" w:rsidR="00796450" w:rsidRDefault="00796450" w:rsidP="00756650">
      <w:pPr>
        <w:pStyle w:val="ListParagraph"/>
        <w:numPr>
          <w:ilvl w:val="1"/>
          <w:numId w:val="2"/>
        </w:numPr>
        <w:spacing w:before="120"/>
        <w:ind w:left="993" w:hanging="567"/>
        <w:jc w:val="both"/>
      </w:pPr>
      <w:r w:rsidRPr="004F16D8">
        <w:t xml:space="preserve">izvietot </w:t>
      </w:r>
      <w:r>
        <w:t>tirdzniecības vietu</w:t>
      </w:r>
      <w:r w:rsidRPr="004F16D8">
        <w:t xml:space="preserve"> </w:t>
      </w:r>
      <w:r>
        <w:t>tuvāk par 3,5 m no</w:t>
      </w:r>
      <w:r w:rsidRPr="004F16D8">
        <w:t xml:space="preserve"> publisku ēku, t. sk. tirdzniecības centru ieejām;</w:t>
      </w:r>
    </w:p>
    <w:p w14:paraId="32B37A5A" w14:textId="02C43684" w:rsidR="00796450" w:rsidRDefault="00796450" w:rsidP="00756650">
      <w:pPr>
        <w:pStyle w:val="ListParagraph"/>
        <w:numPr>
          <w:ilvl w:val="1"/>
          <w:numId w:val="2"/>
        </w:numPr>
        <w:spacing w:before="120"/>
        <w:ind w:left="993" w:hanging="567"/>
        <w:jc w:val="both"/>
      </w:pPr>
      <w:r w:rsidRPr="004F16D8">
        <w:t>aizsegt gāj</w:t>
      </w:r>
      <w:r w:rsidRPr="00881642">
        <w:t xml:space="preserve">ēju </w:t>
      </w:r>
      <w:r>
        <w:t xml:space="preserve">celiņu </w:t>
      </w:r>
      <w:r w:rsidRPr="00881642">
        <w:t xml:space="preserve">un kāpņu </w:t>
      </w:r>
      <w:proofErr w:type="spellStart"/>
      <w:r w:rsidRPr="00881642">
        <w:t>priekšlaukumus</w:t>
      </w:r>
      <w:proofErr w:type="spellEnd"/>
      <w:r>
        <w:t>, bojāt</w:t>
      </w:r>
      <w:r w:rsidRPr="004F16D8">
        <w:t xml:space="preserve"> apstādījumus vai pilsētvides elementus;</w:t>
      </w:r>
    </w:p>
    <w:p w14:paraId="3C6C2199" w14:textId="4A081FB5" w:rsidR="00796450" w:rsidRDefault="00796450" w:rsidP="00756650">
      <w:pPr>
        <w:pStyle w:val="ListParagraph"/>
        <w:numPr>
          <w:ilvl w:val="1"/>
          <w:numId w:val="2"/>
        </w:numPr>
        <w:spacing w:before="120"/>
        <w:ind w:left="993" w:hanging="567"/>
        <w:jc w:val="both"/>
      </w:pPr>
      <w:r w:rsidRPr="004F16D8">
        <w:t xml:space="preserve">aizsegt skatlogus </w:t>
      </w:r>
      <w:r>
        <w:t>(nesaskaņojot ar</w:t>
      </w:r>
      <w:r w:rsidRPr="004F16D8">
        <w:t xml:space="preserve"> īpašniek</w:t>
      </w:r>
      <w:r>
        <w:t>u)</w:t>
      </w:r>
      <w:r w:rsidRPr="004F16D8">
        <w:t xml:space="preserve">, </w:t>
      </w:r>
      <w:r>
        <w:t>bankomātus</w:t>
      </w:r>
      <w:r w:rsidRPr="004F16D8">
        <w:t xml:space="preserve">, stacionārus reklāmas objektus, </w:t>
      </w:r>
      <w:r>
        <w:t>citas</w:t>
      </w:r>
      <w:r w:rsidRPr="004F16D8">
        <w:t xml:space="preserve"> tirdzniecības vietas, informatīvas zīmes</w:t>
      </w:r>
      <w:r>
        <w:t xml:space="preserve"> un</w:t>
      </w:r>
      <w:r w:rsidRPr="004F16D8">
        <w:t xml:space="preserve"> satiksmes organizācijas tehniskos</w:t>
      </w:r>
      <w:r w:rsidRPr="00881642">
        <w:t xml:space="preserve"> līdzekļus, </w:t>
      </w:r>
      <w:proofErr w:type="spellStart"/>
      <w:r w:rsidRPr="00881642">
        <w:t>pakomātus</w:t>
      </w:r>
      <w:proofErr w:type="spellEnd"/>
      <w:r w:rsidRPr="00881642">
        <w:t>, preču piegādes zonas un tamlīdzīgus objektus</w:t>
      </w:r>
      <w:r>
        <w:t>;</w:t>
      </w:r>
    </w:p>
    <w:p w14:paraId="34B539BF" w14:textId="7FDDF7F4" w:rsidR="00796450" w:rsidRDefault="00796450" w:rsidP="00756650">
      <w:pPr>
        <w:pStyle w:val="ListParagraph"/>
        <w:numPr>
          <w:ilvl w:val="1"/>
          <w:numId w:val="2"/>
        </w:numPr>
        <w:spacing w:before="120"/>
        <w:ind w:left="993" w:hanging="567"/>
        <w:jc w:val="both"/>
      </w:pPr>
      <w:r>
        <w:t xml:space="preserve">ielu tirdzniecības mobilu vietu aprīkojumā </w:t>
      </w:r>
      <w:r w:rsidRPr="0042596C">
        <w:t>izvietot teltis, noliktavas</w:t>
      </w:r>
      <w:r>
        <w:t xml:space="preserve"> un</w:t>
      </w:r>
      <w:r w:rsidRPr="0042596C">
        <w:t xml:space="preserve"> nojumes ar nolaižamām sienām</w:t>
      </w:r>
      <w:r w:rsidR="004230E6">
        <w:t>,</w:t>
      </w:r>
      <w:r w:rsidRPr="0042596C">
        <w:t xml:space="preserve"> vai cita veida norobežojošas konstrukcijas (izņemot pludmales teritorijas)</w:t>
      </w:r>
      <w:r>
        <w:t>;</w:t>
      </w:r>
    </w:p>
    <w:p w14:paraId="00142DA3" w14:textId="5560DBEF" w:rsidR="00796450" w:rsidRDefault="00796450" w:rsidP="00756650">
      <w:pPr>
        <w:pStyle w:val="ListParagraph"/>
        <w:numPr>
          <w:ilvl w:val="1"/>
          <w:numId w:val="2"/>
        </w:numPr>
        <w:spacing w:before="120"/>
        <w:ind w:left="993" w:hanging="567"/>
        <w:jc w:val="both"/>
      </w:pPr>
      <w:r>
        <w:t>izmantot</w:t>
      </w:r>
      <w:r w:rsidRPr="0042596C">
        <w:t xml:space="preserve"> plēves</w:t>
      </w:r>
      <w:r>
        <w:t>,</w:t>
      </w:r>
      <w:r w:rsidRPr="0042596C">
        <w:t xml:space="preserve"> zemas kvalitātes materiālu</w:t>
      </w:r>
      <w:r>
        <w:t xml:space="preserve">s un </w:t>
      </w:r>
      <w:r w:rsidRPr="0042596C">
        <w:t>interjera (iekštelpu) mēbe</w:t>
      </w:r>
      <w:r>
        <w:t>les;</w:t>
      </w:r>
    </w:p>
    <w:p w14:paraId="7FE238B0" w14:textId="6FBBCA53" w:rsidR="00796450" w:rsidRDefault="00796450" w:rsidP="00756650">
      <w:pPr>
        <w:pStyle w:val="ListParagraph"/>
        <w:numPr>
          <w:ilvl w:val="1"/>
          <w:numId w:val="2"/>
        </w:numPr>
        <w:spacing w:before="120"/>
        <w:ind w:left="993" w:hanging="567"/>
        <w:jc w:val="both"/>
      </w:pPr>
      <w:r>
        <w:t>izvietot</w:t>
      </w:r>
      <w:r w:rsidRPr="00E93D08">
        <w:t xml:space="preserve"> ar Būvvaldi </w:t>
      </w:r>
      <w:r>
        <w:t xml:space="preserve">nesaskaņotas </w:t>
      </w:r>
      <w:r w:rsidRPr="00E93D08">
        <w:t>stacionāras iekārtas un īslaicīgas lietošanas būves (kioski, paviljoni</w:t>
      </w:r>
      <w:r>
        <w:t>, dēļu grīdas vai terases</w:t>
      </w:r>
      <w:r w:rsidRPr="00E93D08">
        <w:t>)</w:t>
      </w:r>
      <w:r>
        <w:t>, kuru</w:t>
      </w:r>
      <w:r w:rsidRPr="00E93D08">
        <w:t xml:space="preserve"> ekspluatācijas laiks nav ilgāks par pieciem gadiem</w:t>
      </w:r>
      <w:r>
        <w:t>.</w:t>
      </w:r>
    </w:p>
    <w:p w14:paraId="124DCA1E" w14:textId="219F49BB" w:rsidR="00796450" w:rsidRDefault="00796450" w:rsidP="00756650">
      <w:pPr>
        <w:pStyle w:val="ListParagraph"/>
        <w:numPr>
          <w:ilvl w:val="0"/>
          <w:numId w:val="2"/>
        </w:numPr>
        <w:spacing w:before="120"/>
        <w:ind w:left="426" w:hanging="426"/>
        <w:jc w:val="both"/>
      </w:pPr>
      <w:r>
        <w:t>T</w:t>
      </w:r>
      <w:r w:rsidRPr="00520026">
        <w:t>irdzniecības viet</w:t>
      </w:r>
      <w:r>
        <w:t>ā</w:t>
      </w:r>
      <w:r w:rsidRPr="00520026" w:rsidDel="00BB612E">
        <w:t xml:space="preserve"> </w:t>
      </w:r>
      <w:r>
        <w:t>p</w:t>
      </w:r>
      <w:r w:rsidRPr="0042596C">
        <w:t>ieļaujams tikai viegli pārvietojams</w:t>
      </w:r>
      <w:r>
        <w:t xml:space="preserve"> un mobils </w:t>
      </w:r>
      <w:r w:rsidRPr="0042596C">
        <w:t>tirdzniecības aprīkojums ar jumtiņu</w:t>
      </w:r>
      <w:r>
        <w:t>,</w:t>
      </w:r>
      <w:r w:rsidRPr="0042596C">
        <w:t xml:space="preserve"> bez pārkarēm</w:t>
      </w:r>
      <w:r>
        <w:t>, kā arī ar</w:t>
      </w:r>
      <w:r w:rsidRPr="0042596C">
        <w:t xml:space="preserve"> saulessargi</w:t>
      </w:r>
      <w:r>
        <w:t xml:space="preserve">em un </w:t>
      </w:r>
      <w:r w:rsidRPr="0042596C">
        <w:t>lietussargi</w:t>
      </w:r>
      <w:r>
        <w:t>em bez reklāmas.</w:t>
      </w:r>
    </w:p>
    <w:p w14:paraId="76DC5509" w14:textId="558DFA69" w:rsidR="00796450" w:rsidRDefault="00796450" w:rsidP="00756650">
      <w:pPr>
        <w:pStyle w:val="ListParagraph"/>
        <w:numPr>
          <w:ilvl w:val="0"/>
          <w:numId w:val="2"/>
        </w:numPr>
        <w:spacing w:before="120"/>
        <w:ind w:left="426" w:hanging="426"/>
        <w:jc w:val="both"/>
      </w:pPr>
      <w:r>
        <w:t>I</w:t>
      </w:r>
      <w:r w:rsidRPr="0042596C">
        <w:t>eteicamie izmēri</w:t>
      </w:r>
      <w:r w:rsidDel="00BB612E">
        <w:t xml:space="preserve"> </w:t>
      </w:r>
      <w:r>
        <w:t>i</w:t>
      </w:r>
      <w:r w:rsidRPr="0042596C">
        <w:t>elu tirdzniecības vietām:</w:t>
      </w:r>
    </w:p>
    <w:p w14:paraId="42CC7C7A" w14:textId="572912CD" w:rsidR="00796450" w:rsidRDefault="00796450" w:rsidP="00756650">
      <w:pPr>
        <w:pStyle w:val="ListParagraph"/>
        <w:numPr>
          <w:ilvl w:val="1"/>
          <w:numId w:val="2"/>
        </w:numPr>
        <w:spacing w:before="120"/>
        <w:ind w:left="993" w:hanging="567"/>
        <w:jc w:val="both"/>
      </w:pPr>
      <w:r>
        <w:t xml:space="preserve">platība 1,50 m x 2 m, </w:t>
      </w:r>
      <w:r w:rsidRPr="00643544">
        <w:t>tai skaitā ielu sarkanajās līnijās</w:t>
      </w:r>
      <w:r>
        <w:t>;</w:t>
      </w:r>
    </w:p>
    <w:p w14:paraId="5DC317F7" w14:textId="180DA04B" w:rsidR="00796450" w:rsidRDefault="00796450" w:rsidP="00756650">
      <w:pPr>
        <w:pStyle w:val="ListParagraph"/>
        <w:numPr>
          <w:ilvl w:val="1"/>
          <w:numId w:val="2"/>
        </w:numPr>
        <w:spacing w:before="120"/>
        <w:ind w:left="993" w:hanging="567"/>
        <w:jc w:val="both"/>
      </w:pPr>
      <w:r>
        <w:t xml:space="preserve">platība saldējuma tirdzniecībai 1 x 1,50 m, </w:t>
      </w:r>
      <w:r w:rsidRPr="00053F10">
        <w:t>tai skaitā ielu sarkanajās līnijās</w:t>
      </w:r>
      <w:r>
        <w:t>;</w:t>
      </w:r>
    </w:p>
    <w:p w14:paraId="5DCB0EFF" w14:textId="632E8B8B" w:rsidR="00796450" w:rsidRDefault="00796450" w:rsidP="00756650">
      <w:pPr>
        <w:pStyle w:val="ListParagraph"/>
        <w:numPr>
          <w:ilvl w:val="1"/>
          <w:numId w:val="2"/>
        </w:numPr>
        <w:spacing w:before="120"/>
        <w:ind w:left="993" w:hanging="567"/>
        <w:jc w:val="both"/>
      </w:pPr>
      <w:r>
        <w:t>augstums tirdzniecības virsmai 1 m, bet kopējai tirdzniecības iekārtai tas nepārsniedz 1,30 m.</w:t>
      </w:r>
    </w:p>
    <w:p w14:paraId="0BAC43AB" w14:textId="24C0DE88" w:rsidR="00796450" w:rsidRDefault="00796450" w:rsidP="00756650">
      <w:pPr>
        <w:pStyle w:val="ListParagraph"/>
        <w:numPr>
          <w:ilvl w:val="0"/>
          <w:numId w:val="2"/>
        </w:numPr>
        <w:spacing w:before="120"/>
        <w:ind w:left="426" w:hanging="426"/>
        <w:jc w:val="both"/>
      </w:pPr>
      <w:r w:rsidRPr="00EE2551">
        <w:t>Mehāniskā transportlīdzekļa, rūpnieciski izgatavotas tirdzniecībai paredzētas piekabes</w:t>
      </w:r>
      <w:r w:rsidRPr="00BB2A93">
        <w:t xml:space="preserve"> (treilera) vai tirdzniecībai aprīkota velosipēda, kas pārsniedz </w:t>
      </w:r>
      <w:r>
        <w:t>2</w:t>
      </w:r>
      <w:r w:rsidR="00122831">
        <w:t>1</w:t>
      </w:r>
      <w:r w:rsidRPr="00BB2A93">
        <w:t>. punktā noteiktos izmērus:</w:t>
      </w:r>
    </w:p>
    <w:p w14:paraId="5003FC19" w14:textId="0C5F31D9" w:rsidR="00796450" w:rsidRDefault="00796450" w:rsidP="00756650">
      <w:pPr>
        <w:pStyle w:val="ListParagraph"/>
        <w:numPr>
          <w:ilvl w:val="1"/>
          <w:numId w:val="2"/>
        </w:numPr>
        <w:spacing w:before="120"/>
        <w:ind w:left="993" w:hanging="567"/>
        <w:jc w:val="both"/>
      </w:pPr>
      <w:r>
        <w:t>a</w:t>
      </w:r>
      <w:r w:rsidRPr="00BB2A93">
        <w:t>izliegt</w:t>
      </w:r>
      <w:r>
        <w:t>s izmantot</w:t>
      </w:r>
      <w:r w:rsidRPr="00BB2A93">
        <w:t xml:space="preserve"> peldvietās un pludmalē (no jūras piekrastes līdz kāpu zonai), izņemot tirdzniecībai aprīkotu</w:t>
      </w:r>
      <w:r>
        <w:t>s</w:t>
      </w:r>
      <w:r w:rsidRPr="00BB2A93">
        <w:t xml:space="preserve"> velosipēdu</w:t>
      </w:r>
      <w:r>
        <w:t>s</w:t>
      </w:r>
      <w:r w:rsidRPr="00BB2A93">
        <w:t>;</w:t>
      </w:r>
    </w:p>
    <w:p w14:paraId="3B0817E4" w14:textId="41203A88" w:rsidR="00796450" w:rsidRDefault="00796450" w:rsidP="00756650">
      <w:pPr>
        <w:pStyle w:val="ListParagraph"/>
        <w:numPr>
          <w:ilvl w:val="1"/>
          <w:numId w:val="2"/>
        </w:numPr>
        <w:spacing w:before="120"/>
        <w:ind w:left="993" w:hanging="567"/>
        <w:jc w:val="both"/>
      </w:pPr>
      <w:r w:rsidRPr="00ED6318">
        <w:t>atļaut</w:t>
      </w:r>
      <w:r>
        <w:t>s izmantot,</w:t>
      </w:r>
      <w:r w:rsidRPr="00ED6318">
        <w:t xml:space="preserve"> ja mehāniskā transportlīdzekļa pilna masa nepārsniedz 3500 kg, piekabes pilna masa nepārsniedz 1750 kg un mehāniskā transportlīdzekļa pilna masa kopā ar piekabi nepārsniedz 5250 kg</w:t>
      </w:r>
      <w:r>
        <w:t>,</w:t>
      </w:r>
      <w:r w:rsidRPr="00EE2551">
        <w:t xml:space="preserve"> </w:t>
      </w:r>
      <w:r w:rsidRPr="00ED6318">
        <w:t xml:space="preserve">izņemot </w:t>
      </w:r>
      <w:r>
        <w:t>2</w:t>
      </w:r>
      <w:r w:rsidR="00122831">
        <w:t>2</w:t>
      </w:r>
      <w:r>
        <w:t>.1.</w:t>
      </w:r>
      <w:r w:rsidRPr="00ED6318">
        <w:t> apakšpunktā noteikt</w:t>
      </w:r>
      <w:r>
        <w:t>ajās vietās.</w:t>
      </w:r>
    </w:p>
    <w:p w14:paraId="1D77FE0E" w14:textId="3A9513D3" w:rsidR="00796450" w:rsidRDefault="00796450" w:rsidP="00756650">
      <w:pPr>
        <w:pStyle w:val="ListParagraph"/>
        <w:numPr>
          <w:ilvl w:val="0"/>
          <w:numId w:val="2"/>
        </w:numPr>
        <w:spacing w:before="120"/>
        <w:ind w:left="426" w:hanging="426"/>
        <w:jc w:val="both"/>
      </w:pPr>
      <w:r>
        <w:t>J</w:t>
      </w:r>
      <w:r w:rsidRPr="00ED6318">
        <w:t>a ielu tirdzniecība plānota tirdzniecības centra vai citas publiskas ēkas autostāvvietā, iesniedzēj</w:t>
      </w:r>
      <w:r>
        <w:t>s</w:t>
      </w:r>
      <w:r w:rsidRPr="00ED6318">
        <w:t xml:space="preserve"> </w:t>
      </w:r>
      <w:r>
        <w:t>iesniedz</w:t>
      </w:r>
      <w:r w:rsidRPr="00ED6318">
        <w:t xml:space="preserve"> </w:t>
      </w:r>
      <w:r>
        <w:t xml:space="preserve">ar </w:t>
      </w:r>
      <w:r w:rsidRPr="00ED6318">
        <w:t>attiecīgās būves īpašniek</w:t>
      </w:r>
      <w:r>
        <w:t>u</w:t>
      </w:r>
      <w:r w:rsidRPr="00ED6318">
        <w:t xml:space="preserve"> vai tiesisk</w:t>
      </w:r>
      <w:r>
        <w:t>o</w:t>
      </w:r>
      <w:r w:rsidRPr="00ED6318">
        <w:t xml:space="preserve"> valdītāj</w:t>
      </w:r>
      <w:r>
        <w:t>u</w:t>
      </w:r>
      <w:r w:rsidRPr="00ED6318">
        <w:t xml:space="preserve"> </w:t>
      </w:r>
      <w:r>
        <w:t>saskaņotu</w:t>
      </w:r>
      <w:r w:rsidRPr="00ED6318">
        <w:t xml:space="preserve"> informācija par būvprojektā norādīto minimāli nepieciešamo autostāvvietu skaitu, </w:t>
      </w:r>
      <w:r w:rsidRPr="00ED6318">
        <w:lastRenderedPageBreak/>
        <w:t>tirdzniecības telpu platību, darbinieku skaitu un faktisko autotransporta stāvvietu skaitu, norādot, ka pēc autostāvvietu skaita pārrēķina atlikušo autostāvvietu skaits nav mazāks par minimāli nepieciešamo skaitu pie publiskas būves.</w:t>
      </w:r>
    </w:p>
    <w:p w14:paraId="04266497" w14:textId="6E5DCD34" w:rsidR="00796450" w:rsidRDefault="00796450" w:rsidP="00756650">
      <w:pPr>
        <w:pStyle w:val="ListParagraph"/>
        <w:numPr>
          <w:ilvl w:val="0"/>
          <w:numId w:val="2"/>
        </w:numPr>
        <w:spacing w:before="120"/>
        <w:ind w:left="426" w:hanging="426"/>
        <w:jc w:val="both"/>
      </w:pPr>
      <w:r w:rsidRPr="00DC63F2">
        <w:t>Ielu tirdzniecības viet</w:t>
      </w:r>
      <w:r>
        <w:t>u</w:t>
      </w:r>
      <w:r w:rsidRPr="00DC63F2">
        <w:t xml:space="preserve"> svītro no saraksta, ja:</w:t>
      </w:r>
    </w:p>
    <w:p w14:paraId="1F96484B" w14:textId="5E7710AD" w:rsidR="00796450" w:rsidRDefault="00796450" w:rsidP="00756650">
      <w:pPr>
        <w:pStyle w:val="ListParagraph"/>
        <w:numPr>
          <w:ilvl w:val="1"/>
          <w:numId w:val="2"/>
        </w:numPr>
        <w:spacing w:before="120"/>
        <w:ind w:left="993" w:hanging="567"/>
        <w:jc w:val="both"/>
      </w:pPr>
      <w:r>
        <w:t>trīs gadus pēc kārtas</w:t>
      </w:r>
      <w:r w:rsidDel="0005240C">
        <w:t xml:space="preserve"> </w:t>
      </w:r>
      <w:r>
        <w:t>vietai nav izsniegta ielu tirdzniecības atļauja;</w:t>
      </w:r>
    </w:p>
    <w:p w14:paraId="18C7ADC4" w14:textId="4C2B03D7" w:rsidR="00796450" w:rsidRDefault="00796450" w:rsidP="00756650">
      <w:pPr>
        <w:pStyle w:val="ListParagraph"/>
        <w:numPr>
          <w:ilvl w:val="1"/>
          <w:numId w:val="2"/>
        </w:numPr>
        <w:spacing w:before="120"/>
        <w:ind w:left="993" w:hanging="567"/>
        <w:jc w:val="both"/>
      </w:pPr>
      <w:r>
        <w:t>saņemts atsaukums no zemes īpašnieka vai valdītāja;</w:t>
      </w:r>
    </w:p>
    <w:p w14:paraId="293F2D24" w14:textId="0C71750B" w:rsidR="00796450" w:rsidRDefault="00796450" w:rsidP="00796450">
      <w:pPr>
        <w:pStyle w:val="ListParagraph"/>
        <w:numPr>
          <w:ilvl w:val="1"/>
          <w:numId w:val="2"/>
        </w:numPr>
        <w:spacing w:before="120"/>
        <w:ind w:left="993" w:hanging="567"/>
        <w:jc w:val="both"/>
      </w:pPr>
      <w:r>
        <w:t>saņemts Būvvaldes pieprasījums slēgt tirdzniecības vietu.</w:t>
      </w:r>
    </w:p>
    <w:p w14:paraId="51D4009C" w14:textId="77777777" w:rsidR="004E77EA" w:rsidRPr="002D2A99" w:rsidRDefault="004E77EA" w:rsidP="004E77EA">
      <w:pPr>
        <w:spacing w:before="240"/>
        <w:jc w:val="center"/>
      </w:pPr>
      <w:r>
        <w:rPr>
          <w:b/>
          <w:bCs/>
        </w:rPr>
        <w:t xml:space="preserve">IV. </w:t>
      </w:r>
      <w:r w:rsidRPr="0016051A">
        <w:rPr>
          <w:b/>
          <w:bCs/>
        </w:rPr>
        <w:t>Kārtība, kādā ar pašvaldību saskaņojama ielu tirdzniecība un tiek izsniegtas ielu tirdzniecības vai tirdzniecības organizēšanas atļaujas</w:t>
      </w:r>
    </w:p>
    <w:p w14:paraId="4D283D48" w14:textId="77777777" w:rsidR="004E77EA" w:rsidRPr="007B079A" w:rsidRDefault="004E77EA" w:rsidP="00756650">
      <w:pPr>
        <w:spacing w:before="240" w:after="120"/>
        <w:jc w:val="center"/>
      </w:pPr>
      <w:r>
        <w:rPr>
          <w:b/>
          <w:bCs/>
        </w:rPr>
        <w:t xml:space="preserve">4.1. </w:t>
      </w:r>
      <w:r w:rsidRPr="0016051A">
        <w:rPr>
          <w:b/>
          <w:bCs/>
        </w:rPr>
        <w:t>Kārtība, kādā saņemama atļauja ielu tirdzniecībai vai tirdzniecības organizēšanai reģistrētajā ielu tirdzniecības vietā</w:t>
      </w:r>
    </w:p>
    <w:p w14:paraId="3F08DE45" w14:textId="18078F89" w:rsidR="004E77EA" w:rsidRDefault="004E77EA" w:rsidP="004E77EA">
      <w:pPr>
        <w:pStyle w:val="ListParagraph"/>
        <w:numPr>
          <w:ilvl w:val="0"/>
          <w:numId w:val="2"/>
        </w:numPr>
        <w:spacing w:before="120"/>
        <w:ind w:left="426" w:hanging="426"/>
        <w:jc w:val="both"/>
      </w:pPr>
      <w:r w:rsidRPr="00E034C4">
        <w:t>Lai saņemtu atļauju ielu tirdzniecībai vai atļauju ielu tirdzniecības organizēšanai, tirdzniecības dalībnieks vai organizators iesniedz iesniegumu (</w:t>
      </w:r>
      <w:r>
        <w:t>3</w:t>
      </w:r>
      <w:r w:rsidRPr="00E034C4">
        <w:t xml:space="preserve">. pielikums) un </w:t>
      </w:r>
      <w:r>
        <w:t>tajā</w:t>
      </w:r>
      <w:r w:rsidRPr="00E034C4">
        <w:t xml:space="preserve"> norādītos dokumentus</w:t>
      </w:r>
      <w:r>
        <w:t>.</w:t>
      </w:r>
    </w:p>
    <w:p w14:paraId="751A3908" w14:textId="1F07E6D3" w:rsidR="004E77EA" w:rsidRDefault="004E77EA" w:rsidP="004E77EA">
      <w:pPr>
        <w:pStyle w:val="ListParagraph"/>
        <w:numPr>
          <w:ilvl w:val="0"/>
          <w:numId w:val="2"/>
        </w:numPr>
        <w:spacing w:before="120"/>
        <w:ind w:left="426" w:hanging="426"/>
        <w:jc w:val="both"/>
      </w:pPr>
      <w:r w:rsidRPr="002F3727">
        <w:t>Atļauju ielu tirdzniecībai izsniedz uz iesniegumā norādīto laik</w:t>
      </w:r>
      <w:r>
        <w:t>u, ja kopējais tirdzniecības periods nepārsniedz 12 mēnešus. P</w:t>
      </w:r>
      <w:r w:rsidRPr="002F3727">
        <w:t>ieteikties tirdzniecības atļaujai pašvaldības iekārtota</w:t>
      </w:r>
      <w:r>
        <w:t>i</w:t>
      </w:r>
      <w:r w:rsidRPr="002F3727">
        <w:t xml:space="preserve"> un ar tirdzniecības galdiem</w:t>
      </w:r>
      <w:r w:rsidRPr="002F3727" w:rsidDel="004F47B6">
        <w:t xml:space="preserve"> </w:t>
      </w:r>
      <w:r w:rsidRPr="002F3727">
        <w:t>aprīkota</w:t>
      </w:r>
      <w:r>
        <w:t>i</w:t>
      </w:r>
      <w:r w:rsidRPr="002F3727">
        <w:t xml:space="preserve"> tirdzniecības vieta</w:t>
      </w:r>
      <w:r>
        <w:t>i</w:t>
      </w:r>
      <w:r w:rsidRPr="002F3727">
        <w:t xml:space="preserve"> var ne ātrāk kā trīs mēnešus pirms tirdzniecības uzsākšanas dienas</w:t>
      </w:r>
      <w:r>
        <w:t xml:space="preserve"> un </w:t>
      </w:r>
      <w:r w:rsidRPr="00E0587F">
        <w:t>atļauj</w:t>
      </w:r>
      <w:r>
        <w:t>u</w:t>
      </w:r>
      <w:r w:rsidRPr="00E0587F">
        <w:t xml:space="preserve"> vienam tirdzniecības dalībniekam izsnie</w:t>
      </w:r>
      <w:r>
        <w:t>dz</w:t>
      </w:r>
      <w:r w:rsidRPr="00E0587F">
        <w:t xml:space="preserve"> uz </w:t>
      </w:r>
      <w:r>
        <w:t>vienu tirdzniecības galda vietu.</w:t>
      </w:r>
      <w:r w:rsidRPr="00E0587F">
        <w:t xml:space="preserve"> Atļaujas uz papildu tirdzniecības </w:t>
      </w:r>
      <w:r>
        <w:t>galdu vietām</w:t>
      </w:r>
      <w:r w:rsidRPr="00E0587F">
        <w:t xml:space="preserve"> izsniedz, ja uz kārtējā mēneša sākumu konkrētajā </w:t>
      </w:r>
      <w:r>
        <w:t>tirdzniecības vietā ir brīvi tirdzniecības galdi.</w:t>
      </w:r>
    </w:p>
    <w:p w14:paraId="0D2EF809" w14:textId="56B03ABD" w:rsidR="004E77EA" w:rsidRDefault="004E77EA" w:rsidP="004E77EA">
      <w:pPr>
        <w:pStyle w:val="ListParagraph"/>
        <w:numPr>
          <w:ilvl w:val="0"/>
          <w:numId w:val="2"/>
        </w:numPr>
        <w:spacing w:before="120"/>
        <w:ind w:left="426" w:hanging="426"/>
        <w:jc w:val="both"/>
      </w:pPr>
      <w:r w:rsidRPr="001B49D6">
        <w:t xml:space="preserve">Tirdzniecības dalībnieks vai </w:t>
      </w:r>
      <w:r>
        <w:t>tās</w:t>
      </w:r>
      <w:r w:rsidRPr="001B49D6">
        <w:t xml:space="preserve"> organizētājs </w:t>
      </w:r>
      <w:r>
        <w:t>papildu</w:t>
      </w:r>
      <w:r w:rsidRPr="001B49D6">
        <w:t xml:space="preserve"> </w:t>
      </w:r>
      <w:r>
        <w:t>25</w:t>
      </w:r>
      <w:r w:rsidRPr="001B49D6">
        <w:t>. punkt</w:t>
      </w:r>
      <w:r>
        <w:t>a</w:t>
      </w:r>
      <w:r w:rsidRPr="001B49D6">
        <w:t xml:space="preserve"> </w:t>
      </w:r>
      <w:r>
        <w:t>noteikumiem</w:t>
      </w:r>
      <w:r w:rsidRPr="001B49D6">
        <w:t xml:space="preserve"> iesniedz</w:t>
      </w:r>
      <w:r>
        <w:t xml:space="preserve"> Būvvaldes </w:t>
      </w:r>
      <w:r w:rsidRPr="001B49D6">
        <w:t>saskaņojum</w:t>
      </w:r>
      <w:r>
        <w:t>u</w:t>
      </w:r>
      <w:r w:rsidRPr="001B49D6">
        <w:t xml:space="preserve"> paredzētās tirdzniecības vietas izvietojumam un </w:t>
      </w:r>
      <w:r>
        <w:t xml:space="preserve">vizuālajam </w:t>
      </w:r>
      <w:r w:rsidRPr="001B49D6">
        <w:t xml:space="preserve">noformējumam. </w:t>
      </w:r>
      <w:r>
        <w:t>S</w:t>
      </w:r>
      <w:r w:rsidRPr="001B49D6">
        <w:t xml:space="preserve">askaņojuma saņemšanai jāiesniedz </w:t>
      </w:r>
      <w:r>
        <w:t>B</w:t>
      </w:r>
      <w:r w:rsidRPr="001B49D6">
        <w:t>ūvvald</w:t>
      </w:r>
      <w:r>
        <w:t>ei</w:t>
      </w:r>
      <w:r w:rsidRPr="001B49D6">
        <w:t xml:space="preserve"> vietas vizuālā noformējuma skice, iekļau</w:t>
      </w:r>
      <w:r>
        <w:t>jot</w:t>
      </w:r>
      <w:r w:rsidRPr="001B49D6">
        <w:t>:</w:t>
      </w:r>
    </w:p>
    <w:p w14:paraId="41CA4A6A" w14:textId="457A69D8" w:rsidR="004E77EA" w:rsidRDefault="004E77EA" w:rsidP="004E77EA">
      <w:pPr>
        <w:pStyle w:val="ListParagraph"/>
        <w:numPr>
          <w:ilvl w:val="1"/>
          <w:numId w:val="2"/>
        </w:numPr>
        <w:spacing w:before="120"/>
        <w:ind w:left="993" w:hanging="567"/>
        <w:jc w:val="both"/>
      </w:pPr>
      <w:r w:rsidRPr="001071FC">
        <w:t>aktuāl</w:t>
      </w:r>
      <w:r>
        <w:t>u</w:t>
      </w:r>
      <w:r w:rsidRPr="001071FC">
        <w:t xml:space="preserve"> (atbilstoši dokumentu iesniegšanas gadam) ielu tirdzniecības vietas krāsain</w:t>
      </w:r>
      <w:r>
        <w:t>u</w:t>
      </w:r>
      <w:r w:rsidRPr="001071FC">
        <w:t xml:space="preserve"> </w:t>
      </w:r>
      <w:proofErr w:type="spellStart"/>
      <w:r w:rsidRPr="001071FC">
        <w:t>fotofiksācij</w:t>
      </w:r>
      <w:r>
        <w:t>u</w:t>
      </w:r>
      <w:proofErr w:type="spellEnd"/>
      <w:r w:rsidRPr="001071FC">
        <w:t xml:space="preserve"> A4 formātā </w:t>
      </w:r>
      <w:r>
        <w:t>(</w:t>
      </w:r>
      <w:r w:rsidRPr="001071FC">
        <w:t xml:space="preserve">bez tirdzniecības vietas </w:t>
      </w:r>
      <w:r>
        <w:t>aprīkojuma)</w:t>
      </w:r>
      <w:r w:rsidRPr="001B49D6">
        <w:t>;</w:t>
      </w:r>
    </w:p>
    <w:p w14:paraId="043B506D" w14:textId="5C1F273F" w:rsidR="004E77EA" w:rsidRDefault="004E77EA" w:rsidP="004E77EA">
      <w:pPr>
        <w:pStyle w:val="ListParagraph"/>
        <w:numPr>
          <w:ilvl w:val="1"/>
          <w:numId w:val="2"/>
        </w:numPr>
        <w:spacing w:before="120"/>
        <w:ind w:left="993" w:hanging="567"/>
        <w:jc w:val="both"/>
      </w:pPr>
      <w:r w:rsidRPr="001071FC">
        <w:t>detalizēt</w:t>
      </w:r>
      <w:r>
        <w:t>u</w:t>
      </w:r>
      <w:r w:rsidRPr="001071FC">
        <w:t xml:space="preserve"> tirdzniecības vietas iekārtojum</w:t>
      </w:r>
      <w:r>
        <w:t>a</w:t>
      </w:r>
      <w:r w:rsidRPr="001071FC">
        <w:t xml:space="preserve"> plān</w:t>
      </w:r>
      <w:r>
        <w:t>u</w:t>
      </w:r>
      <w:r w:rsidRPr="001071FC">
        <w:t xml:space="preserve"> mērogā 1:100 vai 1:50</w:t>
      </w:r>
      <w:r>
        <w:t xml:space="preserve">, </w:t>
      </w:r>
      <w:r w:rsidRPr="001071FC">
        <w:t>A4 formātā</w:t>
      </w:r>
      <w:r>
        <w:t>,</w:t>
      </w:r>
      <w:r w:rsidRPr="001071FC">
        <w:t xml:space="preserve"> ar izmēriem, piesaistēm un </w:t>
      </w:r>
      <w:r>
        <w:t xml:space="preserve">norādot </w:t>
      </w:r>
      <w:r w:rsidRPr="001071FC">
        <w:t>ietves</w:t>
      </w:r>
      <w:r>
        <w:t xml:space="preserve"> vai </w:t>
      </w:r>
      <w:r w:rsidRPr="001071FC">
        <w:t>brauktuves brīvo platumu</w:t>
      </w:r>
      <w:r w:rsidRPr="001B49D6">
        <w:t>;</w:t>
      </w:r>
    </w:p>
    <w:p w14:paraId="323189E2" w14:textId="1E35DF60" w:rsidR="004E77EA" w:rsidRDefault="004E77EA" w:rsidP="004E77EA">
      <w:pPr>
        <w:pStyle w:val="ListParagraph"/>
        <w:numPr>
          <w:ilvl w:val="1"/>
          <w:numId w:val="2"/>
        </w:numPr>
        <w:spacing w:before="120"/>
        <w:ind w:left="993" w:hanging="567"/>
        <w:jc w:val="both"/>
      </w:pPr>
      <w:r w:rsidRPr="001071FC">
        <w:t>dizaina risinājum</w:t>
      </w:r>
      <w:r>
        <w:t>u</w:t>
      </w:r>
      <w:r w:rsidRPr="001071FC">
        <w:t>, norādot izmērus, materiālu, krāsu un reklāmas izvietojumu;</w:t>
      </w:r>
    </w:p>
    <w:p w14:paraId="13C73441" w14:textId="6564EB2E" w:rsidR="004E77EA" w:rsidRDefault="004E77EA" w:rsidP="004E77EA">
      <w:pPr>
        <w:pStyle w:val="ListParagraph"/>
        <w:numPr>
          <w:ilvl w:val="1"/>
          <w:numId w:val="2"/>
        </w:numPr>
        <w:spacing w:before="120"/>
        <w:ind w:left="993" w:hanging="567"/>
        <w:jc w:val="both"/>
      </w:pPr>
      <w:r w:rsidRPr="001071FC">
        <w:t>ja tirdzniecība tiek veikta tikai no mehāniskā transportlīdzekļa un rūpnieciski izgatavotas piekabes (treilera) bez papildu tirdzniecības vietas iekārtojuma ārpus transportlīdzekļa</w:t>
      </w:r>
      <w:r>
        <w:t>,</w:t>
      </w:r>
      <w:r w:rsidRPr="001071FC">
        <w:t xml:space="preserve"> vai </w:t>
      </w:r>
      <w:r>
        <w:t xml:space="preserve">arī </w:t>
      </w:r>
      <w:r w:rsidRPr="001071FC">
        <w:t>tirdzniecības vieta netiek speciāli iekārtota</w:t>
      </w:r>
      <w:r>
        <w:t xml:space="preserve">, iesniedz </w:t>
      </w:r>
      <w:r w:rsidRPr="001071FC">
        <w:t>transportlīdzekļa</w:t>
      </w:r>
      <w:r>
        <w:t xml:space="preserve"> vai </w:t>
      </w:r>
      <w:r w:rsidRPr="001071FC">
        <w:t>treilera izvietojum</w:t>
      </w:r>
      <w:r>
        <w:t>a</w:t>
      </w:r>
      <w:r w:rsidRPr="001071FC">
        <w:t xml:space="preserve"> plān</w:t>
      </w:r>
      <w:r>
        <w:t>u</w:t>
      </w:r>
      <w:r w:rsidRPr="001071FC">
        <w:t xml:space="preserve"> mērogā 1:100 vai 1:50</w:t>
      </w:r>
      <w:r>
        <w:t xml:space="preserve">, </w:t>
      </w:r>
      <w:r w:rsidRPr="001071FC">
        <w:t>A4 formātā</w:t>
      </w:r>
      <w:r>
        <w:t>,</w:t>
      </w:r>
      <w:r w:rsidRPr="001071FC">
        <w:t xml:space="preserve"> ar izmēriem un piesaistēm, uzrādot jumtiņa projekciju uz zemes</w:t>
      </w:r>
      <w:r>
        <w:t>.</w:t>
      </w:r>
    </w:p>
    <w:p w14:paraId="6B9F2737" w14:textId="59B367B6" w:rsidR="004E77EA" w:rsidRDefault="004E77EA" w:rsidP="004E77EA">
      <w:pPr>
        <w:pStyle w:val="ListParagraph"/>
        <w:numPr>
          <w:ilvl w:val="0"/>
          <w:numId w:val="2"/>
        </w:numPr>
        <w:spacing w:before="120"/>
        <w:ind w:left="426" w:hanging="426"/>
        <w:jc w:val="both"/>
      </w:pPr>
      <w:r>
        <w:t xml:space="preserve">Būvvaldes </w:t>
      </w:r>
      <w:r w:rsidRPr="00E4509D">
        <w:t>saskaņojums ir spēkā</w:t>
      </w:r>
      <w:r>
        <w:t xml:space="preserve"> līdz </w:t>
      </w:r>
      <w:r w:rsidRPr="00E4509D">
        <w:t>tirdzniecības vietas novietojum</w:t>
      </w:r>
      <w:r>
        <w:t>a</w:t>
      </w:r>
      <w:r w:rsidRPr="00E4509D">
        <w:t xml:space="preserve"> un vizuāl</w:t>
      </w:r>
      <w:r>
        <w:t>ā</w:t>
      </w:r>
      <w:r w:rsidRPr="00E4509D">
        <w:t xml:space="preserve"> risinājum</w:t>
      </w:r>
      <w:r>
        <w:t>a</w:t>
      </w:r>
      <w:r w:rsidRPr="00E4509D">
        <w:t>, kā arī faktisk</w:t>
      </w:r>
      <w:r>
        <w:t>o</w:t>
      </w:r>
      <w:r w:rsidRPr="00E4509D">
        <w:t xml:space="preserve"> un tiesisk</w:t>
      </w:r>
      <w:r>
        <w:t>o</w:t>
      </w:r>
      <w:r w:rsidRPr="00E4509D">
        <w:t xml:space="preserve"> apstākļ</w:t>
      </w:r>
      <w:r>
        <w:t>u izmaiņām</w:t>
      </w:r>
      <w:r w:rsidRPr="00E4509D">
        <w:t>.</w:t>
      </w:r>
    </w:p>
    <w:p w14:paraId="529E9E5D" w14:textId="567C414E" w:rsidR="004E77EA" w:rsidRDefault="004E77EA" w:rsidP="004E77EA">
      <w:pPr>
        <w:pStyle w:val="ListParagraph"/>
        <w:numPr>
          <w:ilvl w:val="0"/>
          <w:numId w:val="2"/>
        </w:numPr>
        <w:spacing w:before="120"/>
        <w:ind w:left="426" w:hanging="426"/>
        <w:jc w:val="both"/>
      </w:pPr>
      <w:r w:rsidRPr="00B04230">
        <w:t>Ielu tirdzniecības vietas izvietojum</w:t>
      </w:r>
      <w:r>
        <w:t>u</w:t>
      </w:r>
      <w:r w:rsidRPr="00B04230">
        <w:t xml:space="preserve"> saskaņo atkārtoti, ja pēc tik</w:t>
      </w:r>
      <w:r>
        <w:t>a</w:t>
      </w:r>
      <w:r w:rsidRPr="00B04230">
        <w:t xml:space="preserve"> veiktas izmaiņas objekta novietnei būvju situācijas plānā</w:t>
      </w:r>
      <w:r>
        <w:t xml:space="preserve"> vai arī </w:t>
      </w:r>
      <w:r w:rsidRPr="00B04230">
        <w:t>tik</w:t>
      </w:r>
      <w:r>
        <w:t>a</w:t>
      </w:r>
      <w:r w:rsidRPr="00B04230">
        <w:t xml:space="preserve"> uzstādīti satiksmes organizācijas tehniskie līdzekļi (ceļa zīmes, </w:t>
      </w:r>
      <w:proofErr w:type="spellStart"/>
      <w:r w:rsidRPr="00B04230">
        <w:t>velostatīvi</w:t>
      </w:r>
      <w:proofErr w:type="spellEnd"/>
      <w:r>
        <w:t>,</w:t>
      </w:r>
      <w:r w:rsidRPr="00B04230">
        <w:t xml:space="preserve"> u.c.) vai reklāmas objekti ielu tirdzniecības vietas aizņem</w:t>
      </w:r>
      <w:r>
        <w:t>tajā</w:t>
      </w:r>
      <w:r w:rsidRPr="00B04230">
        <w:t xml:space="preserve"> teritorijā vai blakus, vai ja tehnisko līdzekļu darbība attiecas uz ielu tirdzniecības vietas aizņem</w:t>
      </w:r>
      <w:r>
        <w:t>to</w:t>
      </w:r>
      <w:r w:rsidRPr="00B04230">
        <w:t xml:space="preserve"> teritoriju.</w:t>
      </w:r>
    </w:p>
    <w:p w14:paraId="77E23170" w14:textId="4E72E76D" w:rsidR="004E77EA" w:rsidRDefault="004E77EA" w:rsidP="004E77EA">
      <w:pPr>
        <w:pStyle w:val="ListParagraph"/>
        <w:numPr>
          <w:ilvl w:val="0"/>
          <w:numId w:val="2"/>
        </w:numPr>
        <w:spacing w:before="120"/>
        <w:ind w:left="426" w:hanging="426"/>
        <w:jc w:val="both"/>
      </w:pPr>
      <w:r>
        <w:t xml:space="preserve">Vizuālā noformējuma skice </w:t>
      </w:r>
      <w:r w:rsidRPr="00B04230">
        <w:t>nav jāsaskaņo</w:t>
      </w:r>
      <w:r w:rsidRPr="006254D5">
        <w:t xml:space="preserve"> </w:t>
      </w:r>
      <w:r w:rsidRPr="00B04230">
        <w:t>pašvaldības iekārtota</w:t>
      </w:r>
      <w:r>
        <w:t>i</w:t>
      </w:r>
      <w:r w:rsidRPr="00B04230">
        <w:t xml:space="preserve"> ielu tirdzniecības vieta</w:t>
      </w:r>
      <w:r>
        <w:t>i.</w:t>
      </w:r>
    </w:p>
    <w:p w14:paraId="292527ED" w14:textId="71BB45C7" w:rsidR="004E77EA" w:rsidRDefault="004E77EA" w:rsidP="004E77EA">
      <w:pPr>
        <w:pStyle w:val="ListParagraph"/>
        <w:numPr>
          <w:ilvl w:val="0"/>
          <w:numId w:val="2"/>
        </w:numPr>
        <w:spacing w:before="120"/>
        <w:ind w:left="426" w:hanging="426"/>
        <w:jc w:val="both"/>
      </w:pPr>
      <w:r w:rsidRPr="00066B87">
        <w:t xml:space="preserve">Ielu tirdzniecības vietas iekārtošanā </w:t>
      </w:r>
      <w:r>
        <w:t>ievēro</w:t>
      </w:r>
      <w:r w:rsidRPr="00066B87">
        <w:t xml:space="preserve"> 1</w:t>
      </w:r>
      <w:r w:rsidR="005740CA">
        <w:t>8</w:t>
      </w:r>
      <w:r>
        <w:t>. - 24.</w:t>
      </w:r>
      <w:r w:rsidRPr="00066B87">
        <w:t> punkt</w:t>
      </w:r>
      <w:r>
        <w:t>a</w:t>
      </w:r>
      <w:r w:rsidRPr="00066B87">
        <w:t xml:space="preserve"> </w:t>
      </w:r>
      <w:r>
        <w:t>noteikumus</w:t>
      </w:r>
      <w:r w:rsidRPr="00066B87">
        <w:t>.</w:t>
      </w:r>
    </w:p>
    <w:p w14:paraId="2490C366" w14:textId="77777777" w:rsidR="004E77EA" w:rsidRPr="006B40F3" w:rsidRDefault="004E77EA" w:rsidP="00756650">
      <w:pPr>
        <w:spacing w:before="240"/>
        <w:jc w:val="center"/>
      </w:pPr>
      <w:r w:rsidRPr="003B6C10">
        <w:rPr>
          <w:b/>
          <w:bCs/>
        </w:rPr>
        <w:lastRenderedPageBreak/>
        <w:t xml:space="preserve">4.2. </w:t>
      </w:r>
      <w:r w:rsidRPr="00E93401">
        <w:rPr>
          <w:b/>
          <w:bCs/>
        </w:rPr>
        <w:t xml:space="preserve">Kārtība, kādā saņemama atļauja ielu tirdzniecībai vai tirdzniecības organizēšanai </w:t>
      </w:r>
      <w:r w:rsidRPr="003B6C10">
        <w:rPr>
          <w:b/>
          <w:bCs/>
        </w:rPr>
        <w:t xml:space="preserve">publiska </w:t>
      </w:r>
      <w:r w:rsidRPr="00E93401">
        <w:rPr>
          <w:b/>
          <w:bCs/>
        </w:rPr>
        <w:t>pasākuma laikā</w:t>
      </w:r>
    </w:p>
    <w:p w14:paraId="41CD5D4D" w14:textId="5E97C816" w:rsidR="004E77EA" w:rsidRDefault="004E77EA" w:rsidP="004E77EA">
      <w:pPr>
        <w:pStyle w:val="ListParagraph"/>
        <w:numPr>
          <w:ilvl w:val="0"/>
          <w:numId w:val="2"/>
        </w:numPr>
        <w:spacing w:before="120"/>
        <w:ind w:left="426" w:hanging="426"/>
        <w:jc w:val="both"/>
      </w:pPr>
      <w:r w:rsidRPr="00AF23DF">
        <w:t xml:space="preserve">Lai saņemtu atļauju ielu tirdzniecībai vai ielu tirdzniecības organizēšanai </w:t>
      </w:r>
      <w:r>
        <w:t xml:space="preserve">publiska </w:t>
      </w:r>
      <w:r w:rsidRPr="00AF23DF">
        <w:t xml:space="preserve">pasākuma laikā, tirdzniecības dalībnieks vai organizators iesniedz iesniegumu </w:t>
      </w:r>
      <w:r w:rsidRPr="001F6A7E">
        <w:t>(4.pielikums)</w:t>
      </w:r>
      <w:r w:rsidRPr="00AF23DF">
        <w:t xml:space="preserve"> un 3</w:t>
      </w:r>
      <w:r w:rsidR="005740CA">
        <w:t>4</w:t>
      </w:r>
      <w:r w:rsidRPr="00AF23DF">
        <w:t xml:space="preserve">. punktā </w:t>
      </w:r>
      <w:r>
        <w:t>noteiktos</w:t>
      </w:r>
      <w:r w:rsidRPr="00AF23DF">
        <w:t xml:space="preserve"> dokumentus.</w:t>
      </w:r>
    </w:p>
    <w:p w14:paraId="79487805" w14:textId="481163F1" w:rsidR="004E77EA" w:rsidRDefault="004E77EA" w:rsidP="004E77EA">
      <w:pPr>
        <w:pStyle w:val="ListParagraph"/>
        <w:numPr>
          <w:ilvl w:val="0"/>
          <w:numId w:val="2"/>
        </w:numPr>
        <w:spacing w:before="120"/>
        <w:ind w:left="426" w:hanging="426"/>
        <w:jc w:val="both"/>
      </w:pPr>
      <w:r w:rsidRPr="00E46D40">
        <w:t>Ielu tirdzniecības viet</w:t>
      </w:r>
      <w:r>
        <w:t>u</w:t>
      </w:r>
      <w:r w:rsidRPr="00E46D40">
        <w:t xml:space="preserve"> </w:t>
      </w:r>
      <w:r>
        <w:t xml:space="preserve">publiska </w:t>
      </w:r>
      <w:r w:rsidRPr="00E46D40">
        <w:t>pasākuma laikā saskaņo, ņemot vērā, ka vienas</w:t>
      </w:r>
      <w:r>
        <w:t xml:space="preserve"> </w:t>
      </w:r>
      <w:r w:rsidRPr="00C33500">
        <w:t xml:space="preserve">tirdzniecības vietas izmērs ir ne </w:t>
      </w:r>
      <w:r>
        <w:t>vairāk,</w:t>
      </w:r>
      <w:r w:rsidRPr="00C33500">
        <w:t xml:space="preserve"> kā 3 x 3 m.</w:t>
      </w:r>
    </w:p>
    <w:p w14:paraId="5E33F428" w14:textId="1E12E704" w:rsidR="004E77EA" w:rsidRDefault="004E77EA" w:rsidP="004E77EA">
      <w:pPr>
        <w:pStyle w:val="ListParagraph"/>
        <w:numPr>
          <w:ilvl w:val="0"/>
          <w:numId w:val="2"/>
        </w:numPr>
        <w:spacing w:before="120"/>
        <w:ind w:left="426" w:hanging="426"/>
        <w:jc w:val="both"/>
      </w:pPr>
      <w:r>
        <w:t>Tirdzniecības organizators iesniegumam pievieno šādus dokumentus</w:t>
      </w:r>
      <w:r w:rsidRPr="00EC6619">
        <w:t>:</w:t>
      </w:r>
    </w:p>
    <w:p w14:paraId="56354DCF" w14:textId="0AB4BBFB" w:rsidR="004E77EA" w:rsidRDefault="004E77EA" w:rsidP="008E689B">
      <w:pPr>
        <w:pStyle w:val="ListParagraph"/>
        <w:numPr>
          <w:ilvl w:val="1"/>
          <w:numId w:val="2"/>
        </w:numPr>
        <w:spacing w:before="120"/>
        <w:ind w:left="993" w:hanging="567"/>
        <w:jc w:val="both"/>
      </w:pPr>
      <w:r w:rsidRPr="00EC6619">
        <w:t>saskaņojum</w:t>
      </w:r>
      <w:r>
        <w:t>u</w:t>
      </w:r>
      <w:r w:rsidRPr="00EC6619">
        <w:t xml:space="preserve"> ar pasākuma organizatoru, izņemot, </w:t>
      </w:r>
      <w:r>
        <w:t>ja</w:t>
      </w:r>
      <w:r w:rsidRPr="00EC6619">
        <w:t xml:space="preserve"> </w:t>
      </w:r>
      <w:r>
        <w:t xml:space="preserve">publiska </w:t>
      </w:r>
      <w:r w:rsidRPr="00EC6619">
        <w:t>pasākuma vai ielu tirdzniecības organizators ir viena un tā pati persona;</w:t>
      </w:r>
    </w:p>
    <w:p w14:paraId="529C365E" w14:textId="1F6620C2" w:rsidR="004E77EA" w:rsidRDefault="004E77EA" w:rsidP="008E689B">
      <w:pPr>
        <w:pStyle w:val="ListParagraph"/>
        <w:numPr>
          <w:ilvl w:val="1"/>
          <w:numId w:val="2"/>
        </w:numPr>
        <w:spacing w:before="120"/>
        <w:ind w:left="993" w:hanging="567"/>
        <w:jc w:val="both"/>
      </w:pPr>
      <w:r w:rsidRPr="00EC6619">
        <w:t>aktuāl</w:t>
      </w:r>
      <w:r>
        <w:t>u</w:t>
      </w:r>
      <w:r w:rsidRPr="00EC6619">
        <w:t xml:space="preserve"> ielu tirdzniecības vietas krāsain</w:t>
      </w:r>
      <w:r>
        <w:t>u</w:t>
      </w:r>
      <w:r w:rsidRPr="00EC6619">
        <w:t xml:space="preserve"> </w:t>
      </w:r>
      <w:proofErr w:type="spellStart"/>
      <w:r w:rsidRPr="00EC6619">
        <w:t>fotofiksācij</w:t>
      </w:r>
      <w:r>
        <w:t>u</w:t>
      </w:r>
      <w:proofErr w:type="spellEnd"/>
      <w:r w:rsidRPr="00EC6619">
        <w:t xml:space="preserve"> </w:t>
      </w:r>
      <w:r w:rsidR="00CE1EC4" w:rsidRPr="00EC6619">
        <w:t>(bez tirdzniecības aprīkojuma)</w:t>
      </w:r>
      <w:r w:rsidR="00CE1EC4">
        <w:t xml:space="preserve"> </w:t>
      </w:r>
      <w:r w:rsidRPr="00EC6619">
        <w:t>A4 formātā;</w:t>
      </w:r>
    </w:p>
    <w:p w14:paraId="09ABDB8F" w14:textId="46052CF9" w:rsidR="004E77EA" w:rsidRDefault="004E77EA" w:rsidP="008E689B">
      <w:pPr>
        <w:pStyle w:val="ListParagraph"/>
        <w:numPr>
          <w:ilvl w:val="1"/>
          <w:numId w:val="2"/>
        </w:numPr>
        <w:spacing w:before="120"/>
        <w:ind w:left="993" w:hanging="567"/>
        <w:jc w:val="both"/>
      </w:pPr>
      <w:r w:rsidRPr="007728B9">
        <w:t>ielu tirdzniecības norises vietas izvietojuma shēm</w:t>
      </w:r>
      <w:r>
        <w:t>u</w:t>
      </w:r>
      <w:r w:rsidRPr="007728B9">
        <w:t xml:space="preserve"> A4 formātā atbilstošā mērogā ar izmēriem un piesaistēm, norādot ietves un brauktuves brīvo platumu, kas saskaņota ar</w:t>
      </w:r>
      <w:r>
        <w:t xml:space="preserve"> B</w:t>
      </w:r>
      <w:r w:rsidRPr="00FE260A">
        <w:t>ūvvaldi,</w:t>
      </w:r>
      <w:r w:rsidRPr="007728B9">
        <w:t xml:space="preserve"> ja darbība plānota ielas sarkanajās līnijās;</w:t>
      </w:r>
    </w:p>
    <w:p w14:paraId="4F9B2971" w14:textId="6A0011C8" w:rsidR="004E77EA" w:rsidRDefault="004E77EA" w:rsidP="008E689B">
      <w:pPr>
        <w:pStyle w:val="ListParagraph"/>
        <w:numPr>
          <w:ilvl w:val="1"/>
          <w:numId w:val="2"/>
        </w:numPr>
        <w:spacing w:before="120"/>
        <w:ind w:left="993" w:hanging="567"/>
        <w:jc w:val="both"/>
      </w:pPr>
      <w:r w:rsidRPr="00EC6619">
        <w:t>saskaņojum</w:t>
      </w:r>
      <w:r>
        <w:t>u</w:t>
      </w:r>
      <w:r w:rsidRPr="00EC6619">
        <w:t xml:space="preserve"> ar nekustamā īpašuma īpašnieku vai tiesisko valdītāju;</w:t>
      </w:r>
    </w:p>
    <w:p w14:paraId="1FB71321" w14:textId="67E6BD62" w:rsidR="004E77EA" w:rsidRDefault="004E77EA" w:rsidP="008E689B">
      <w:pPr>
        <w:pStyle w:val="ListParagraph"/>
        <w:numPr>
          <w:ilvl w:val="1"/>
          <w:numId w:val="2"/>
        </w:numPr>
        <w:spacing w:before="120"/>
        <w:ind w:left="993" w:hanging="567"/>
        <w:jc w:val="both"/>
      </w:pPr>
      <w:r w:rsidRPr="00C50FDD">
        <w:t>ielu tirdzniecības organizēšanas gadījumā – ar tirdzniecības organizatora parakstu apliecinātu ielu tirdzniecības dalībnieku sarakst</w:t>
      </w:r>
      <w:r>
        <w:t>u</w:t>
      </w:r>
      <w:r w:rsidRPr="00C50FDD">
        <w:t>, norād</w:t>
      </w:r>
      <w:r>
        <w:t>ot</w:t>
      </w:r>
      <w:r w:rsidRPr="00C50FDD">
        <w:t xml:space="preserve"> fizisk</w:t>
      </w:r>
      <w:r>
        <w:t>o</w:t>
      </w:r>
      <w:r w:rsidRPr="00C50FDD">
        <w:t xml:space="preserve"> person</w:t>
      </w:r>
      <w:r>
        <w:t>u</w:t>
      </w:r>
      <w:r w:rsidRPr="00C50FDD">
        <w:t xml:space="preserve"> vārd</w:t>
      </w:r>
      <w:r>
        <w:t>u</w:t>
      </w:r>
      <w:r w:rsidRPr="00C50FDD">
        <w:t>, uzvārd</w:t>
      </w:r>
      <w:r>
        <w:t>u,</w:t>
      </w:r>
      <w:r w:rsidRPr="00C50FDD">
        <w:t xml:space="preserve"> personas kod</w:t>
      </w:r>
      <w:r>
        <w:t>u</w:t>
      </w:r>
      <w:r w:rsidRPr="00C50FDD">
        <w:t xml:space="preserve"> vai nodokļu maksātāja kod</w:t>
      </w:r>
      <w:r>
        <w:t>u</w:t>
      </w:r>
      <w:r w:rsidRPr="00C50FDD">
        <w:t>, juridisk</w:t>
      </w:r>
      <w:r>
        <w:t>o</w:t>
      </w:r>
      <w:r w:rsidRPr="00C50FDD">
        <w:t xml:space="preserve"> person</w:t>
      </w:r>
      <w:r>
        <w:t>u</w:t>
      </w:r>
      <w:r w:rsidRPr="00C50FDD">
        <w:t xml:space="preserve"> nosaukum</w:t>
      </w:r>
      <w:r>
        <w:t>u</w:t>
      </w:r>
      <w:r w:rsidRPr="00C50FDD">
        <w:t xml:space="preserve"> un nodokļu maksātāja reģistrācijas numur</w:t>
      </w:r>
      <w:r>
        <w:t>u</w:t>
      </w:r>
      <w:r w:rsidRPr="00C50FDD">
        <w:t>, realizējamās preču grupas un aizņemto tirdzniecības vietu skait</w:t>
      </w:r>
      <w:r>
        <w:t>u</w:t>
      </w:r>
      <w:r w:rsidRPr="00C50FDD">
        <w:t>;</w:t>
      </w:r>
    </w:p>
    <w:p w14:paraId="190ED184" w14:textId="1C18B456" w:rsidR="004E77EA" w:rsidRDefault="004E77EA" w:rsidP="008E689B">
      <w:pPr>
        <w:pStyle w:val="ListParagraph"/>
        <w:numPr>
          <w:ilvl w:val="1"/>
          <w:numId w:val="2"/>
        </w:numPr>
        <w:spacing w:before="120"/>
        <w:ind w:left="993" w:hanging="567"/>
        <w:jc w:val="both"/>
      </w:pPr>
      <w:r w:rsidRPr="00C50FDD">
        <w:t xml:space="preserve">ielu tirdzniecības dalībnieka apliecinājumu par Valsts ieņēmumu dienestā reģistrētas nodokļu un citu maksājumu reģistrēšanas elektroniskās ierīces vai iekārtas tehniskās pases vai Valsts ieņēmumu dienestā reģistrētu </w:t>
      </w:r>
      <w:proofErr w:type="spellStart"/>
      <w:r w:rsidRPr="00C50FDD">
        <w:t>kvīšu</w:t>
      </w:r>
      <w:proofErr w:type="spellEnd"/>
      <w:r w:rsidRPr="00C50FDD">
        <w:t xml:space="preserve"> esību;</w:t>
      </w:r>
    </w:p>
    <w:p w14:paraId="7ACB0D39" w14:textId="5D8369FA" w:rsidR="004E77EA" w:rsidRDefault="004E77EA" w:rsidP="008E689B">
      <w:pPr>
        <w:pStyle w:val="ListParagraph"/>
        <w:numPr>
          <w:ilvl w:val="1"/>
          <w:numId w:val="2"/>
        </w:numPr>
        <w:spacing w:before="120"/>
        <w:ind w:left="993" w:hanging="567"/>
        <w:jc w:val="both"/>
      </w:pPr>
      <w:r w:rsidRPr="00C50FDD">
        <w:t xml:space="preserve">ielu tirdzniecības dalībnieka apliecinājumu, ka speciālā iekārta tiks ekspluatēta atbilstoši ražotāja prasībām un ievērojot ugunsdrošības noteikumus, ja paredzēta tirdzniecība no speciālām iekārtām ar karstajām uzkodām vai </w:t>
      </w:r>
      <w:r w:rsidR="000146E9" w:rsidRPr="00C50FDD">
        <w:t>izlejam</w:t>
      </w:r>
      <w:r w:rsidR="000146E9">
        <w:t>iem</w:t>
      </w:r>
      <w:r w:rsidR="000146E9" w:rsidRPr="00C50FDD">
        <w:t xml:space="preserve"> </w:t>
      </w:r>
      <w:r w:rsidRPr="00C50FDD">
        <w:t>bezalkoholiskajiem dzērieniem.</w:t>
      </w:r>
    </w:p>
    <w:p w14:paraId="351922A6" w14:textId="021419F0" w:rsidR="004E77EA" w:rsidRDefault="004E77EA" w:rsidP="004E77EA">
      <w:pPr>
        <w:pStyle w:val="ListParagraph"/>
        <w:numPr>
          <w:ilvl w:val="0"/>
          <w:numId w:val="2"/>
        </w:numPr>
        <w:spacing w:before="120"/>
        <w:ind w:left="426" w:hanging="426"/>
        <w:jc w:val="both"/>
      </w:pPr>
      <w:r w:rsidRPr="00CF2E62">
        <w:t xml:space="preserve">Ielu tirdzniecības vietas iekārtošanā tirdzniecībai vai tirdzniecības organizēšanai </w:t>
      </w:r>
      <w:r w:rsidR="000146E9">
        <w:t xml:space="preserve">publisku </w:t>
      </w:r>
      <w:r w:rsidRPr="00CF2E62">
        <w:t xml:space="preserve">pasākuma laikā </w:t>
      </w:r>
      <w:r>
        <w:t>ievēro</w:t>
      </w:r>
      <w:r w:rsidRPr="00CF2E62">
        <w:t xml:space="preserve"> šādas prasības:</w:t>
      </w:r>
    </w:p>
    <w:p w14:paraId="2365567B" w14:textId="350BFCD4" w:rsidR="004E77EA" w:rsidRDefault="004E77EA" w:rsidP="004E77EA">
      <w:pPr>
        <w:pStyle w:val="ListParagraph"/>
        <w:numPr>
          <w:ilvl w:val="1"/>
          <w:numId w:val="2"/>
        </w:numPr>
        <w:spacing w:before="120"/>
        <w:ind w:left="993" w:hanging="567"/>
        <w:jc w:val="both"/>
      </w:pPr>
      <w:r w:rsidRPr="00CF2E62">
        <w:t xml:space="preserve">konkrētās </w:t>
      </w:r>
      <w:r>
        <w:t>apkaimes teritorijas</w:t>
      </w:r>
      <w:r w:rsidRPr="00CF2E62">
        <w:t xml:space="preserve"> zonas apbūves rakstur</w:t>
      </w:r>
      <w:r>
        <w:t>am</w:t>
      </w:r>
      <w:r w:rsidRPr="00CF2E62">
        <w:t xml:space="preserve"> un mērog</w:t>
      </w:r>
      <w:r>
        <w:t>am</w:t>
      </w:r>
      <w:r w:rsidRPr="00CF2E62">
        <w:t xml:space="preserve"> atbilstoš</w:t>
      </w:r>
      <w:r w:rsidR="000146E9">
        <w:t>s</w:t>
      </w:r>
      <w:r w:rsidRPr="00CF2E62">
        <w:t xml:space="preserve"> dizaina risinājum</w:t>
      </w:r>
      <w:r w:rsidR="000146E9">
        <w:t>s</w:t>
      </w:r>
      <w:r w:rsidRPr="00CF2E62">
        <w:t xml:space="preserve">, </w:t>
      </w:r>
      <w:r w:rsidR="000146E9">
        <w:t>neizmanto</w:t>
      </w:r>
      <w:r w:rsidRPr="00CF2E62">
        <w:t xml:space="preserve"> plēves un zemas kvalitātes materiālu</w:t>
      </w:r>
      <w:r w:rsidR="000146E9">
        <w:t>s</w:t>
      </w:r>
      <w:r>
        <w:t>;</w:t>
      </w:r>
    </w:p>
    <w:p w14:paraId="3122B4E7" w14:textId="23D026DB" w:rsidR="004E77EA" w:rsidRDefault="000146E9" w:rsidP="004E77EA">
      <w:pPr>
        <w:pStyle w:val="ListParagraph"/>
        <w:numPr>
          <w:ilvl w:val="1"/>
          <w:numId w:val="2"/>
        </w:numPr>
        <w:spacing w:before="120"/>
        <w:ind w:left="993" w:hanging="567"/>
        <w:jc w:val="both"/>
      </w:pPr>
      <w:r w:rsidRPr="00CF2E62">
        <w:t>aprīkojum</w:t>
      </w:r>
      <w:r>
        <w:t xml:space="preserve">s </w:t>
      </w:r>
      <w:r w:rsidRPr="00CF2E62">
        <w:t>atbilst</w:t>
      </w:r>
      <w:r w:rsidR="004E77EA" w:rsidRPr="00CF2E62">
        <w:t xml:space="preserve"> tikai </w:t>
      </w:r>
      <w:proofErr w:type="spellStart"/>
      <w:r w:rsidR="004E77EA" w:rsidRPr="00CF2E62">
        <w:t>ārtelpai</w:t>
      </w:r>
      <w:proofErr w:type="spellEnd"/>
      <w:r w:rsidR="004E77EA" w:rsidRPr="00CF2E62">
        <w:t>, sezonai, vietai un pasākumam;</w:t>
      </w:r>
    </w:p>
    <w:p w14:paraId="51B63833" w14:textId="743EFFAF" w:rsidR="004E77EA" w:rsidRDefault="004E77EA" w:rsidP="004E77EA">
      <w:pPr>
        <w:pStyle w:val="ListParagraph"/>
        <w:numPr>
          <w:ilvl w:val="1"/>
          <w:numId w:val="2"/>
        </w:numPr>
        <w:spacing w:before="120"/>
        <w:ind w:left="993" w:hanging="567"/>
        <w:jc w:val="both"/>
      </w:pPr>
      <w:r w:rsidRPr="00974952">
        <w:t>visi tirdzniecības elementi</w:t>
      </w:r>
      <w:r w:rsidRPr="003B6C10">
        <w:t xml:space="preserve"> </w:t>
      </w:r>
      <w:r>
        <w:t xml:space="preserve">ir </w:t>
      </w:r>
      <w:r w:rsidRPr="00974952">
        <w:t>stilistiski vienot</w:t>
      </w:r>
      <w:r>
        <w:t>i</w:t>
      </w:r>
      <w:r w:rsidR="004230E6">
        <w:t>,</w:t>
      </w:r>
      <w:r w:rsidRPr="00974952">
        <w:t xml:space="preserve"> atbilstoš</w:t>
      </w:r>
      <w:r>
        <w:t>i</w:t>
      </w:r>
      <w:r w:rsidRPr="00974952">
        <w:t xml:space="preserve"> pasākuma tematikai, kā arī </w:t>
      </w:r>
      <w:r>
        <w:t xml:space="preserve">vēlama šī nosacījuma izpilde </w:t>
      </w:r>
      <w:r w:rsidRPr="00974952">
        <w:t>blakus izvietotām tirdzniecības vietām;</w:t>
      </w:r>
    </w:p>
    <w:p w14:paraId="10A2EC93" w14:textId="7F1038D6" w:rsidR="004E77EA" w:rsidRDefault="004E77EA" w:rsidP="004E77EA">
      <w:pPr>
        <w:pStyle w:val="ListParagraph"/>
        <w:numPr>
          <w:ilvl w:val="1"/>
          <w:numId w:val="2"/>
        </w:numPr>
        <w:spacing w:before="120"/>
        <w:ind w:left="993" w:hanging="567"/>
        <w:jc w:val="both"/>
      </w:pPr>
      <w:r w:rsidRPr="00974952">
        <w:t>tirdzniecība</w:t>
      </w:r>
      <w:r>
        <w:t>s</w:t>
      </w:r>
      <w:r w:rsidRPr="00974952">
        <w:t xml:space="preserve"> speciāl</w:t>
      </w:r>
      <w:r>
        <w:t>ās</w:t>
      </w:r>
      <w:r w:rsidRPr="00974952">
        <w:t xml:space="preserve"> iekārt</w:t>
      </w:r>
      <w:r>
        <w:t>as</w:t>
      </w:r>
      <w:r w:rsidRPr="00974952">
        <w:t xml:space="preserve"> viegli pārvietojam</w:t>
      </w:r>
      <w:r>
        <w:t>as</w:t>
      </w:r>
      <w:r w:rsidRPr="00974952">
        <w:t>, būves nav pieļaujamas</w:t>
      </w:r>
      <w:r>
        <w:t>.</w:t>
      </w:r>
    </w:p>
    <w:p w14:paraId="7D509747" w14:textId="77777777" w:rsidR="004E77EA" w:rsidRPr="009B444D" w:rsidRDefault="004E77EA" w:rsidP="00756650">
      <w:pPr>
        <w:spacing w:before="240"/>
        <w:jc w:val="center"/>
      </w:pPr>
      <w:r w:rsidRPr="00756650">
        <w:rPr>
          <w:b/>
          <w:bCs/>
        </w:rPr>
        <w:t>4.3. Kārtība, kādā saņemama atļauja īslaicīga rakstura ielu tirdzniecībai vai tirdzniecības organizēšanai</w:t>
      </w:r>
    </w:p>
    <w:p w14:paraId="3A14934C" w14:textId="6596ACBF" w:rsidR="004E77EA" w:rsidRDefault="004E77EA" w:rsidP="004230E6">
      <w:pPr>
        <w:pStyle w:val="ListParagraph"/>
        <w:numPr>
          <w:ilvl w:val="0"/>
          <w:numId w:val="2"/>
        </w:numPr>
        <w:spacing w:before="120"/>
        <w:ind w:left="426" w:hanging="426"/>
        <w:jc w:val="both"/>
      </w:pPr>
      <w:r w:rsidRPr="004E77EA">
        <w:t xml:space="preserve">Īslaicīga rakstura ielu tirdzniecība ir tirdzniecība vienā vietā vai adresē </w:t>
      </w:r>
      <w:r>
        <w:t>līdz</w:t>
      </w:r>
      <w:r w:rsidRPr="004E77EA">
        <w:t xml:space="preserve"> trīs dien</w:t>
      </w:r>
      <w:r>
        <w:t>ām</w:t>
      </w:r>
      <w:r w:rsidRPr="004E77EA">
        <w:t xml:space="preserve"> pēc kārtas un atkārtoti – ar starplaiku, ne mazāku kā četras dienas, izņemot </w:t>
      </w:r>
      <w:r w:rsidRPr="009B444D">
        <w:t>tirdzniecīb</w:t>
      </w:r>
      <w:r w:rsidR="004230E6">
        <w:t>ai</w:t>
      </w:r>
      <w:r w:rsidRPr="009B444D">
        <w:t xml:space="preserve"> ar eglītēm decembrī un janvārī 24 dienas pēc kārtas</w:t>
      </w:r>
      <w:r>
        <w:t>.</w:t>
      </w:r>
    </w:p>
    <w:p w14:paraId="5563818F" w14:textId="7ADE41E7" w:rsidR="004E77EA" w:rsidRDefault="004E77EA" w:rsidP="004E77EA">
      <w:pPr>
        <w:pStyle w:val="ListParagraph"/>
        <w:numPr>
          <w:ilvl w:val="0"/>
          <w:numId w:val="2"/>
        </w:numPr>
        <w:spacing w:before="120"/>
        <w:ind w:left="426" w:hanging="426"/>
        <w:jc w:val="both"/>
      </w:pPr>
      <w:r w:rsidRPr="00FE260A">
        <w:t xml:space="preserve">Lai saņemtu atļauju </w:t>
      </w:r>
      <w:r>
        <w:t xml:space="preserve">īslaicīgai </w:t>
      </w:r>
      <w:r w:rsidRPr="00FE260A">
        <w:t>ielu tirdzniecībai</w:t>
      </w:r>
      <w:r>
        <w:t xml:space="preserve">, </w:t>
      </w:r>
      <w:r w:rsidRPr="00FE260A">
        <w:t xml:space="preserve">tirdzniecības dalībnieks iesniedz </w:t>
      </w:r>
      <w:r w:rsidRPr="001316A8">
        <w:t xml:space="preserve">iesniegumu </w:t>
      </w:r>
      <w:r w:rsidRPr="001F6A7E">
        <w:t>(</w:t>
      </w:r>
      <w:r w:rsidR="001F6A7E">
        <w:t>5</w:t>
      </w:r>
      <w:r w:rsidRPr="001F6A7E">
        <w:t>. pielikums)</w:t>
      </w:r>
      <w:r w:rsidRPr="00A113D6">
        <w:t xml:space="preserve"> un </w:t>
      </w:r>
      <w:r w:rsidR="004230E6">
        <w:t>tajā</w:t>
      </w:r>
      <w:r>
        <w:t xml:space="preserve"> n</w:t>
      </w:r>
      <w:r w:rsidRPr="009F4BE9">
        <w:t>orādīt</w:t>
      </w:r>
      <w:r>
        <w:t>os</w:t>
      </w:r>
      <w:r w:rsidRPr="009F4BE9">
        <w:t xml:space="preserve"> dokument</w:t>
      </w:r>
      <w:r>
        <w:t>us.</w:t>
      </w:r>
    </w:p>
    <w:p w14:paraId="3BE8D5E0" w14:textId="1641B58B" w:rsidR="004E77EA" w:rsidRDefault="004E77EA" w:rsidP="004E77EA">
      <w:pPr>
        <w:pStyle w:val="ListParagraph"/>
        <w:numPr>
          <w:ilvl w:val="0"/>
          <w:numId w:val="2"/>
        </w:numPr>
        <w:spacing w:before="120"/>
        <w:ind w:left="426" w:hanging="426"/>
        <w:jc w:val="both"/>
      </w:pPr>
      <w:r>
        <w:lastRenderedPageBreak/>
        <w:t xml:space="preserve">Ja </w:t>
      </w:r>
      <w:r w:rsidRPr="009A3CEA">
        <w:t xml:space="preserve">tirdzniecība tiek veikta no pārvietojamā mazumtirdzniecības punkta </w:t>
      </w:r>
      <w:r w:rsidR="004230E6">
        <w:t>atbilstoši laika</w:t>
      </w:r>
      <w:r>
        <w:t xml:space="preserve"> grafika</w:t>
      </w:r>
      <w:r w:rsidR="004230E6">
        <w:t>m</w:t>
      </w:r>
      <w:r>
        <w:t>, tirdzniecības dalībnieks papildu iesniedz</w:t>
      </w:r>
      <w:r w:rsidRPr="009A3CEA">
        <w:t xml:space="preserve"> ar Būvvaldi saskaņot</w:t>
      </w:r>
      <w:r>
        <w:t>u</w:t>
      </w:r>
      <w:r w:rsidRPr="009A3CEA">
        <w:t xml:space="preserve"> pieturviet</w:t>
      </w:r>
      <w:r w:rsidR="004230E6">
        <w:t>u</w:t>
      </w:r>
      <w:r w:rsidRPr="009A3CEA">
        <w:t xml:space="preserve"> </w:t>
      </w:r>
      <w:r w:rsidR="004230E6" w:rsidRPr="009A3CEA">
        <w:t xml:space="preserve">tirdzniecības veikšanai </w:t>
      </w:r>
      <w:proofErr w:type="spellStart"/>
      <w:r w:rsidRPr="009A3CEA">
        <w:t>fotofiksācij</w:t>
      </w:r>
      <w:r>
        <w:t>u</w:t>
      </w:r>
      <w:proofErr w:type="spellEnd"/>
      <w:r w:rsidR="004230E6">
        <w:t>,</w:t>
      </w:r>
      <w:r>
        <w:t xml:space="preserve"> </w:t>
      </w:r>
      <w:r w:rsidRPr="009A3CEA">
        <w:t>kustības maršrutu un laiku</w:t>
      </w:r>
      <w:r>
        <w:t>.</w:t>
      </w:r>
    </w:p>
    <w:p w14:paraId="5CC925DA" w14:textId="1C79B769" w:rsidR="004E77EA" w:rsidRDefault="004E77EA" w:rsidP="004E77EA">
      <w:pPr>
        <w:pStyle w:val="ListParagraph"/>
        <w:numPr>
          <w:ilvl w:val="0"/>
          <w:numId w:val="2"/>
        </w:numPr>
        <w:spacing w:before="120"/>
        <w:ind w:left="426" w:hanging="426"/>
        <w:jc w:val="both"/>
      </w:pPr>
      <w:r>
        <w:t xml:space="preserve">Atļaujas īslaicīga rakstura ielu tirdzniecībai </w:t>
      </w:r>
      <w:r w:rsidR="0080582A">
        <w:t>vai</w:t>
      </w:r>
      <w:r>
        <w:t xml:space="preserve"> </w:t>
      </w:r>
      <w:r w:rsidR="002566CA">
        <w:t>to</w:t>
      </w:r>
      <w:r>
        <w:t xml:space="preserve"> organizēšanai nepieciešami dokumenti:</w:t>
      </w:r>
    </w:p>
    <w:p w14:paraId="4AD8BD28" w14:textId="5D8C268B" w:rsidR="004E77EA" w:rsidRDefault="004E77EA" w:rsidP="004E77EA">
      <w:pPr>
        <w:pStyle w:val="ListParagraph"/>
        <w:numPr>
          <w:ilvl w:val="1"/>
          <w:numId w:val="2"/>
        </w:numPr>
        <w:spacing w:before="120"/>
        <w:ind w:left="993" w:hanging="567"/>
        <w:jc w:val="both"/>
      </w:pPr>
      <w:r>
        <w:t xml:space="preserve">ielu tirdzniecības vietas </w:t>
      </w:r>
      <w:r w:rsidR="002566CA">
        <w:t xml:space="preserve">kārtējā gada </w:t>
      </w:r>
      <w:r>
        <w:t xml:space="preserve">krāsaina </w:t>
      </w:r>
      <w:proofErr w:type="spellStart"/>
      <w:r>
        <w:t>fotofiksācija</w:t>
      </w:r>
      <w:proofErr w:type="spellEnd"/>
      <w:r>
        <w:t xml:space="preserve"> A4 formātā</w:t>
      </w:r>
      <w:r w:rsidR="002566CA">
        <w:t>,</w:t>
      </w:r>
      <w:r>
        <w:t xml:space="preserve"> bez tirdzniecības </w:t>
      </w:r>
      <w:r w:rsidR="002566CA">
        <w:t>aprīkojuma</w:t>
      </w:r>
      <w:r>
        <w:t>;</w:t>
      </w:r>
    </w:p>
    <w:p w14:paraId="43D2BE26" w14:textId="262FA8BE" w:rsidR="004E77EA" w:rsidRDefault="004E77EA" w:rsidP="004E77EA">
      <w:pPr>
        <w:pStyle w:val="ListParagraph"/>
        <w:numPr>
          <w:ilvl w:val="1"/>
          <w:numId w:val="2"/>
        </w:numPr>
        <w:spacing w:before="120"/>
        <w:ind w:left="993" w:hanging="567"/>
        <w:jc w:val="both"/>
      </w:pPr>
      <w:r>
        <w:t xml:space="preserve">aktuāla un plānam atbilstoša ielu tirdzniecības vietas krāsaina skice vai </w:t>
      </w:r>
      <w:proofErr w:type="spellStart"/>
      <w:r>
        <w:t>vizualizācija</w:t>
      </w:r>
      <w:proofErr w:type="spellEnd"/>
      <w:r>
        <w:t xml:space="preserve"> vides kontekstā (jauniem risinājumiem), vai </w:t>
      </w:r>
      <w:proofErr w:type="spellStart"/>
      <w:r>
        <w:t>fotofiksācija</w:t>
      </w:r>
      <w:proofErr w:type="spellEnd"/>
      <w:r>
        <w:t xml:space="preserve"> atkārtoti iesniegtajiem risinājumiem A4 formātā;</w:t>
      </w:r>
    </w:p>
    <w:p w14:paraId="637662D6" w14:textId="089BF03A" w:rsidR="004E77EA" w:rsidRDefault="004E77EA" w:rsidP="004E77EA">
      <w:pPr>
        <w:pStyle w:val="ListParagraph"/>
        <w:numPr>
          <w:ilvl w:val="1"/>
          <w:numId w:val="2"/>
        </w:numPr>
        <w:spacing w:before="120"/>
        <w:ind w:left="993" w:hanging="567"/>
        <w:jc w:val="both"/>
      </w:pPr>
      <w:r>
        <w:t>detalizēts ielu tirdzniecības vietas aprīkojuma izvietojums plānā mērogā 1:100 vai 1:50</w:t>
      </w:r>
      <w:r w:rsidR="002566CA">
        <w:t xml:space="preserve">, </w:t>
      </w:r>
      <w:r>
        <w:t>A4 formātā</w:t>
      </w:r>
      <w:r w:rsidR="002566CA">
        <w:t>,</w:t>
      </w:r>
      <w:r>
        <w:t xml:space="preserve"> ar izmēriem, piesaistēm, ietves</w:t>
      </w:r>
      <w:r w:rsidR="002566CA">
        <w:t xml:space="preserve"> vai </w:t>
      </w:r>
      <w:r>
        <w:t xml:space="preserve">brauktuves brīvo platumu, kas </w:t>
      </w:r>
      <w:r w:rsidRPr="001D1271">
        <w:t>saskaņots ar Būvvaldi, ja darbība plānota ielas sarkanajās līnijās, norādot</w:t>
      </w:r>
      <w:r>
        <w:t xml:space="preserve"> tirdzniecības vietas platību;</w:t>
      </w:r>
    </w:p>
    <w:p w14:paraId="7EABAF9F" w14:textId="108998EB" w:rsidR="004E77EA" w:rsidRDefault="004E77EA" w:rsidP="004E77EA">
      <w:pPr>
        <w:pStyle w:val="ListParagraph"/>
        <w:numPr>
          <w:ilvl w:val="1"/>
          <w:numId w:val="2"/>
        </w:numPr>
        <w:spacing w:before="120"/>
        <w:ind w:left="993" w:hanging="567"/>
        <w:jc w:val="both"/>
      </w:pPr>
      <w:r>
        <w:t>saskaņojums ar nekustamā īpašuma īpašnieku vai tiesisko valdītāju;</w:t>
      </w:r>
    </w:p>
    <w:p w14:paraId="4AD7C7DE" w14:textId="50EF7767" w:rsidR="004E77EA" w:rsidRDefault="004E77EA" w:rsidP="004E77EA">
      <w:pPr>
        <w:pStyle w:val="ListParagraph"/>
        <w:numPr>
          <w:ilvl w:val="1"/>
          <w:numId w:val="2"/>
        </w:numPr>
        <w:spacing w:before="120"/>
        <w:ind w:left="993" w:hanging="567"/>
        <w:jc w:val="both"/>
      </w:pPr>
      <w:r>
        <w:t>noteikumu 3</w:t>
      </w:r>
      <w:r w:rsidR="0080582A">
        <w:t>4</w:t>
      </w:r>
      <w:r>
        <w:t>.5. – 3</w:t>
      </w:r>
      <w:r w:rsidR="0080582A">
        <w:t>4</w:t>
      </w:r>
      <w:r>
        <w:t xml:space="preserve">.7. </w:t>
      </w:r>
      <w:r w:rsidR="001C47FA">
        <w:t>apakš</w:t>
      </w:r>
      <w:r>
        <w:t>punkt</w:t>
      </w:r>
      <w:r w:rsidR="001C47FA">
        <w:t>ā</w:t>
      </w:r>
      <w:r>
        <w:t xml:space="preserve"> </w:t>
      </w:r>
      <w:r w:rsidR="001C47FA">
        <w:t>noteiktie</w:t>
      </w:r>
      <w:r>
        <w:t xml:space="preserve"> dokumenti.</w:t>
      </w:r>
    </w:p>
    <w:p w14:paraId="6BD1B03D" w14:textId="56557FA9" w:rsidR="001C47FA" w:rsidRDefault="001C47FA" w:rsidP="00756650">
      <w:pPr>
        <w:pStyle w:val="ListParagraph"/>
        <w:spacing w:before="240"/>
        <w:ind w:left="0"/>
        <w:jc w:val="center"/>
      </w:pPr>
      <w:r>
        <w:rPr>
          <w:b/>
          <w:bCs/>
        </w:rPr>
        <w:t xml:space="preserve">4.4. </w:t>
      </w:r>
      <w:r w:rsidRPr="00EF338A">
        <w:rPr>
          <w:b/>
          <w:bCs/>
        </w:rPr>
        <w:t>Kārtība, kādā ar pašvaldību saskaņojama sabiedriskās</w:t>
      </w:r>
      <w:r w:rsidR="00CE1EC4">
        <w:rPr>
          <w:b/>
          <w:bCs/>
        </w:rPr>
        <w:t xml:space="preserve"> </w:t>
      </w:r>
      <w:r w:rsidRPr="00EF338A">
        <w:rPr>
          <w:b/>
          <w:bCs/>
        </w:rPr>
        <w:t>ēdināšanas pakalpojumu sniegšana</w:t>
      </w:r>
    </w:p>
    <w:p w14:paraId="40B2AAB4" w14:textId="7F44461B" w:rsidR="001C47FA" w:rsidRDefault="001C47FA" w:rsidP="001C47FA">
      <w:pPr>
        <w:pStyle w:val="ListParagraph"/>
        <w:numPr>
          <w:ilvl w:val="0"/>
          <w:numId w:val="2"/>
        </w:numPr>
        <w:spacing w:before="120"/>
        <w:ind w:left="426" w:hanging="426"/>
        <w:jc w:val="both"/>
      </w:pPr>
      <w:r w:rsidRPr="00045591">
        <w:t>Sabiedriskās ēdināšanas pakalpojumu sniegšan</w:t>
      </w:r>
      <w:r w:rsidR="004D569A">
        <w:t>u</w:t>
      </w:r>
      <w:r w:rsidRPr="00045591">
        <w:t xml:space="preserve"> ar piesaisti vai bez piesaistes pastāvīgai</w:t>
      </w:r>
      <w:r w:rsidRPr="003A4A30">
        <w:t xml:space="preserve"> pakalpojuma sniegšanas vietai (piesaiste pastāv, ja sabiedriskās ēdināšanas pakalpojumu sniedzējs pastāvīgajā un publiskajā vietā ir viena un tā pati persona, kā arī ēdināšanas pakalpojuma sniegšanas vietu nešķir zemesgabals vai teritorija, kas atrodas ielas sarkano līniju robežās) saskaņo pašvaldībā, ja darbība tiek veikta publiskās vietās un nav attiecināma uz citiem ielu tirdzniecības veidiem.</w:t>
      </w:r>
    </w:p>
    <w:p w14:paraId="5CC0BADC" w14:textId="29172EBE" w:rsidR="001C47FA" w:rsidRDefault="001C47FA" w:rsidP="001C47FA">
      <w:pPr>
        <w:pStyle w:val="ListParagraph"/>
        <w:numPr>
          <w:ilvl w:val="0"/>
          <w:numId w:val="2"/>
        </w:numPr>
        <w:spacing w:before="120"/>
        <w:ind w:left="426" w:hanging="426"/>
        <w:jc w:val="both"/>
      </w:pPr>
      <w:r w:rsidRPr="004E4176">
        <w:t>Sabiedriskās ēdināšanas pakalpojumu sniegšanai uz pašvaldībai piederošas, piekrītošas vai valdījumā esošas zemes bez piesaistes pastāvīgai sabiedriskās ēdināšanas pakalpojumu sniegšanas vietai rīko zemes nomas tiesību izsol</w:t>
      </w:r>
      <w:r w:rsidR="004D569A">
        <w:t>i</w:t>
      </w:r>
      <w:r w:rsidRPr="004E4176">
        <w:t>.</w:t>
      </w:r>
    </w:p>
    <w:p w14:paraId="353C6373" w14:textId="2D0BCD45" w:rsidR="001C47FA" w:rsidRDefault="001C47FA" w:rsidP="001C47FA">
      <w:pPr>
        <w:pStyle w:val="ListParagraph"/>
        <w:numPr>
          <w:ilvl w:val="0"/>
          <w:numId w:val="2"/>
        </w:numPr>
        <w:spacing w:before="120"/>
        <w:ind w:left="426" w:hanging="426"/>
        <w:jc w:val="both"/>
      </w:pPr>
      <w:r w:rsidRPr="005E4823">
        <w:t>Lai saņemtu ielu tirdzniecības atļauju sabiedriskās ēdināšanas pakalpojumu sniegšanai, ielu tirdzniecības dalībnieks</w:t>
      </w:r>
      <w:r>
        <w:t xml:space="preserve"> </w:t>
      </w:r>
      <w:r w:rsidRPr="003A4A30">
        <w:t xml:space="preserve">iesniedz iesniegumu </w:t>
      </w:r>
      <w:r w:rsidRPr="004769B6">
        <w:t>(</w:t>
      </w:r>
      <w:r w:rsidR="00AD6290">
        <w:t>6</w:t>
      </w:r>
      <w:r w:rsidRPr="004769B6">
        <w:t>. pielikums) un</w:t>
      </w:r>
      <w:r w:rsidRPr="003A4A30">
        <w:t xml:space="preserve"> </w:t>
      </w:r>
      <w:r w:rsidR="004D569A">
        <w:t>taj</w:t>
      </w:r>
      <w:r>
        <w:t>ā</w:t>
      </w:r>
      <w:r w:rsidRPr="003A4A30">
        <w:t xml:space="preserve"> norādīt</w:t>
      </w:r>
      <w:r>
        <w:t>os</w:t>
      </w:r>
      <w:r w:rsidRPr="003A4A30">
        <w:t xml:space="preserve"> dokument</w:t>
      </w:r>
      <w:r>
        <w:t>us.</w:t>
      </w:r>
    </w:p>
    <w:p w14:paraId="6A662C0C" w14:textId="17C87EAE" w:rsidR="001C47FA" w:rsidRDefault="001C47FA" w:rsidP="001C47FA">
      <w:pPr>
        <w:pStyle w:val="ListParagraph"/>
        <w:numPr>
          <w:ilvl w:val="0"/>
          <w:numId w:val="2"/>
        </w:numPr>
        <w:spacing w:before="120"/>
        <w:ind w:left="426" w:hanging="426"/>
        <w:jc w:val="both"/>
      </w:pPr>
      <w:r>
        <w:t>Ielu t</w:t>
      </w:r>
      <w:r w:rsidRPr="005E4823">
        <w:t xml:space="preserve">irdzniecības dalībnieks </w:t>
      </w:r>
      <w:r w:rsidR="004D569A">
        <w:t>papildu</w:t>
      </w:r>
      <w:r w:rsidRPr="005E4823">
        <w:t xml:space="preserve"> </w:t>
      </w:r>
      <w:r>
        <w:t>4</w:t>
      </w:r>
      <w:r w:rsidR="004D569A">
        <w:t>2</w:t>
      </w:r>
      <w:r w:rsidRPr="005E4823">
        <w:t>. punktā minētajam iesniedz:</w:t>
      </w:r>
    </w:p>
    <w:p w14:paraId="000ABB7E" w14:textId="02D61E6A" w:rsidR="001C47FA" w:rsidRDefault="001C47FA" w:rsidP="001C47FA">
      <w:pPr>
        <w:pStyle w:val="ListParagraph"/>
        <w:numPr>
          <w:ilvl w:val="1"/>
          <w:numId w:val="2"/>
        </w:numPr>
        <w:spacing w:before="120"/>
        <w:ind w:left="993" w:hanging="567"/>
        <w:jc w:val="both"/>
      </w:pPr>
      <w:r>
        <w:t xml:space="preserve">Būvvaldē saskaņotu </w:t>
      </w:r>
      <w:r w:rsidRPr="005E4823">
        <w:t>situācijas plān</w:t>
      </w:r>
      <w:r>
        <w:t>u</w:t>
      </w:r>
      <w:r w:rsidRPr="005E4823">
        <w:t xml:space="preserve"> vai zemes robežu plān</w:t>
      </w:r>
      <w:r>
        <w:t>u</w:t>
      </w:r>
      <w:r w:rsidR="004D569A" w:rsidRPr="004D569A">
        <w:t xml:space="preserve"> </w:t>
      </w:r>
      <w:r w:rsidR="004D569A" w:rsidRPr="005E4823">
        <w:t>A4 formātā</w:t>
      </w:r>
      <w:r w:rsidRPr="005E4823">
        <w:t xml:space="preserve">, kurā atbilstošā mērogā </w:t>
      </w:r>
      <w:r w:rsidR="004D569A" w:rsidRPr="005E4823">
        <w:t xml:space="preserve">ar izmēriem </w:t>
      </w:r>
      <w:r w:rsidRPr="005E4823">
        <w:t>iezīmēta galdu un krēslu aizņemamā teritorija;</w:t>
      </w:r>
    </w:p>
    <w:p w14:paraId="1FF2EDC9" w14:textId="213B2083" w:rsidR="001C47FA" w:rsidRDefault="004D569A" w:rsidP="001C47FA">
      <w:pPr>
        <w:pStyle w:val="ListParagraph"/>
        <w:numPr>
          <w:ilvl w:val="1"/>
          <w:numId w:val="2"/>
        </w:numPr>
        <w:spacing w:before="120"/>
        <w:ind w:left="993" w:hanging="567"/>
        <w:jc w:val="both"/>
      </w:pPr>
      <w:r w:rsidRPr="005E4823">
        <w:t xml:space="preserve">īpašuma valdījuma vai lietojuma tiesību apliecinošu dokumentu kopijas </w:t>
      </w:r>
      <w:r w:rsidR="001C47FA" w:rsidRPr="005E4823">
        <w:t>pastāvīg</w:t>
      </w:r>
      <w:r>
        <w:t>ajai</w:t>
      </w:r>
      <w:r w:rsidR="001C47FA" w:rsidRPr="005E4823">
        <w:t xml:space="preserve"> pakalpojumu sniegšanas vieta</w:t>
      </w:r>
      <w:r>
        <w:t>i</w:t>
      </w:r>
      <w:r w:rsidR="001C47FA" w:rsidRPr="005E4823">
        <w:t>, pie kur</w:t>
      </w:r>
      <w:r>
        <w:t>as</w:t>
      </w:r>
      <w:r w:rsidR="001C47FA" w:rsidRPr="005E4823">
        <w:t xml:space="preserve"> plānots iekārtot ielu tirdzniecības vietu;</w:t>
      </w:r>
    </w:p>
    <w:p w14:paraId="63F40D83" w14:textId="5C0BFC9B" w:rsidR="001C47FA" w:rsidRDefault="001C47FA" w:rsidP="001C47FA">
      <w:pPr>
        <w:pStyle w:val="ListParagraph"/>
        <w:numPr>
          <w:ilvl w:val="1"/>
          <w:numId w:val="2"/>
        </w:numPr>
        <w:spacing w:before="120"/>
        <w:ind w:left="993" w:hanging="567"/>
        <w:jc w:val="both"/>
      </w:pPr>
      <w:r w:rsidRPr="005E4823">
        <w:t>saskaņojum</w:t>
      </w:r>
      <w:r>
        <w:t>u</w:t>
      </w:r>
      <w:r w:rsidRPr="005E4823">
        <w:t xml:space="preserve"> ar nekustamā īpašuma (zemes) īpašnieku vai tiesisko valdītāju;</w:t>
      </w:r>
    </w:p>
    <w:p w14:paraId="7385B355" w14:textId="561A30F3" w:rsidR="001C47FA" w:rsidRDefault="001C47FA" w:rsidP="001C47FA">
      <w:pPr>
        <w:pStyle w:val="ListParagraph"/>
        <w:numPr>
          <w:ilvl w:val="1"/>
          <w:numId w:val="2"/>
        </w:numPr>
        <w:spacing w:before="120"/>
        <w:ind w:left="993" w:hanging="567"/>
        <w:jc w:val="both"/>
      </w:pPr>
      <w:r w:rsidRPr="004A2272">
        <w:t>saskaņojum</w:t>
      </w:r>
      <w:r>
        <w:t>u</w:t>
      </w:r>
      <w:r w:rsidRPr="004A2272">
        <w:t xml:space="preserve"> ar </w:t>
      </w:r>
      <w:r w:rsidR="004D569A">
        <w:t xml:space="preserve">to </w:t>
      </w:r>
      <w:r w:rsidRPr="004A2272">
        <w:t>ēkas vai ēkas nožogojuma īpašniek</w:t>
      </w:r>
      <w:r w:rsidR="004D569A">
        <w:t>u</w:t>
      </w:r>
      <w:r w:rsidRPr="004A2272">
        <w:t xml:space="preserve"> vai likumī</w:t>
      </w:r>
      <w:r w:rsidR="004D569A">
        <w:t>go</w:t>
      </w:r>
      <w:r w:rsidRPr="004A2272">
        <w:t xml:space="preserve"> lietotāj</w:t>
      </w:r>
      <w:r w:rsidR="004D569A">
        <w:t>u</w:t>
      </w:r>
      <w:r w:rsidRPr="004A2272">
        <w:t>, kuru tieši ietekmē ielu tirdzniecības vieta;</w:t>
      </w:r>
    </w:p>
    <w:p w14:paraId="4E9F6BDC" w14:textId="2F0C8DD8" w:rsidR="001C47FA" w:rsidRDefault="001C47FA" w:rsidP="001C47FA">
      <w:pPr>
        <w:pStyle w:val="ListParagraph"/>
        <w:numPr>
          <w:ilvl w:val="1"/>
          <w:numId w:val="2"/>
        </w:numPr>
        <w:spacing w:before="120"/>
        <w:ind w:left="993" w:hanging="567"/>
        <w:jc w:val="both"/>
      </w:pPr>
      <w:r w:rsidRPr="003D1F73">
        <w:t xml:space="preserve">ielu tirdzniecības dalībnieka apliecinājumu par Valsts ieņēmumu dienestā reģistrētas nodokļu un citu maksājumu reģistrēšanas elektroniskās ierīces vai iekārtas tehniskās pases vai Valsts ieņēmumu dienestā reģistrētu </w:t>
      </w:r>
      <w:proofErr w:type="spellStart"/>
      <w:r w:rsidRPr="003D1F73">
        <w:t>kvīšu</w:t>
      </w:r>
      <w:proofErr w:type="spellEnd"/>
      <w:r w:rsidRPr="003D1F73">
        <w:t xml:space="preserve"> esību (ja ielu tirdzniecības vieta ir bez piesaistes pastāvīgai pakalpojumu sniegšanas vietai)</w:t>
      </w:r>
      <w:r>
        <w:t>.</w:t>
      </w:r>
    </w:p>
    <w:p w14:paraId="0386A45C" w14:textId="4A16C191" w:rsidR="001C47FA" w:rsidRDefault="001C47FA" w:rsidP="0053089D">
      <w:pPr>
        <w:pStyle w:val="ListParagraph"/>
        <w:numPr>
          <w:ilvl w:val="0"/>
          <w:numId w:val="2"/>
        </w:numPr>
        <w:spacing w:before="120"/>
        <w:ind w:left="426" w:hanging="426"/>
        <w:jc w:val="both"/>
      </w:pPr>
      <w:r>
        <w:t xml:space="preserve">Būvvalde </w:t>
      </w:r>
      <w:r w:rsidR="0053089D" w:rsidRPr="00AD4A30">
        <w:t xml:space="preserve">10 darba dienu laikā </w:t>
      </w:r>
      <w:r w:rsidRPr="00AD4A30">
        <w:t xml:space="preserve">izvērtē tirdzniecības vietas risinājuma atbilstību </w:t>
      </w:r>
      <w:r>
        <w:t>4</w:t>
      </w:r>
      <w:r w:rsidR="004D569A">
        <w:t>3</w:t>
      </w:r>
      <w:r>
        <w:t xml:space="preserve">.1 </w:t>
      </w:r>
      <w:r w:rsidRPr="00AD4A30">
        <w:t> </w:t>
      </w:r>
      <w:r w:rsidR="004D569A">
        <w:t>apakš</w:t>
      </w:r>
      <w:r w:rsidRPr="00AD4A30">
        <w:t xml:space="preserve">punkta </w:t>
      </w:r>
      <w:r w:rsidR="004D569A">
        <w:t>noteikumiem</w:t>
      </w:r>
      <w:r w:rsidRPr="00AD4A30">
        <w:t xml:space="preserve"> un saskaņo</w:t>
      </w:r>
      <w:r w:rsidR="0053089D">
        <w:t>,</w:t>
      </w:r>
      <w:r w:rsidRPr="00AD4A30">
        <w:t xml:space="preserve"> vai at</w:t>
      </w:r>
      <w:r w:rsidR="0053089D">
        <w:t>saka</w:t>
      </w:r>
      <w:r w:rsidRPr="00AD4A30">
        <w:t xml:space="preserve"> saskaņo</w:t>
      </w:r>
      <w:r w:rsidR="0053089D">
        <w:t>jumu</w:t>
      </w:r>
      <w:r>
        <w:t>.</w:t>
      </w:r>
      <w:r w:rsidR="0053089D">
        <w:t xml:space="preserve"> S</w:t>
      </w:r>
      <w:r w:rsidRPr="00470A6E">
        <w:t>askaņo</w:t>
      </w:r>
      <w:r w:rsidR="0053089D">
        <w:t>jums</w:t>
      </w:r>
      <w:r w:rsidRPr="00470A6E">
        <w:t xml:space="preserve"> </w:t>
      </w:r>
      <w:r w:rsidR="0053089D">
        <w:t>derīgs</w:t>
      </w:r>
      <w:r w:rsidRPr="00470A6E">
        <w:t xml:space="preserve"> tr</w:t>
      </w:r>
      <w:r w:rsidR="0053089D">
        <w:t>īs</w:t>
      </w:r>
      <w:r w:rsidRPr="00470A6E">
        <w:t xml:space="preserve"> gad</w:t>
      </w:r>
      <w:r w:rsidR="0053089D">
        <w:t xml:space="preserve">us un </w:t>
      </w:r>
      <w:r w:rsidRPr="00470A6E">
        <w:t xml:space="preserve">ir spēkā, ja netiek mainīts tirdzniecības vietas novietojums un vizuālais </w:t>
      </w:r>
      <w:r w:rsidRPr="00470A6E">
        <w:lastRenderedPageBreak/>
        <w:t>risinājums, kā arī nav mainījušies faktiskie un tiesiskie apstākļi.</w:t>
      </w:r>
    </w:p>
    <w:p w14:paraId="14596146" w14:textId="771C0C97" w:rsidR="001C47FA" w:rsidRDefault="0053089D" w:rsidP="001C47FA">
      <w:pPr>
        <w:pStyle w:val="ListParagraph"/>
        <w:numPr>
          <w:ilvl w:val="0"/>
          <w:numId w:val="2"/>
        </w:numPr>
        <w:spacing w:before="120"/>
        <w:ind w:left="426" w:hanging="426"/>
        <w:jc w:val="both"/>
      </w:pPr>
      <w:r>
        <w:t>S</w:t>
      </w:r>
      <w:r w:rsidR="001C47FA" w:rsidRPr="00470A6E">
        <w:t>abiedriskās ēdināšanas pakalpojumu sniegšanas viet</w:t>
      </w:r>
      <w:r>
        <w:t>ās</w:t>
      </w:r>
      <w:r w:rsidR="001C47FA" w:rsidRPr="00470A6E">
        <w:t xml:space="preserve"> </w:t>
      </w:r>
      <w:r>
        <w:t>tiek nodrošināta</w:t>
      </w:r>
      <w:r w:rsidR="001C47FA" w:rsidRPr="00470A6E">
        <w:t xml:space="preserve"> vides pieejamība, tostarp, ja tiek izvietots mākslīgais grīdas segums, </w:t>
      </w:r>
      <w:r>
        <w:t>tiek ierīkots</w:t>
      </w:r>
      <w:r w:rsidR="001C47FA" w:rsidRPr="00470A6E">
        <w:t xml:space="preserve"> </w:t>
      </w:r>
      <w:proofErr w:type="spellStart"/>
      <w:r w:rsidR="001C47FA" w:rsidRPr="00470A6E">
        <w:t>panduss</w:t>
      </w:r>
      <w:proofErr w:type="spellEnd"/>
      <w:r w:rsidR="001C47FA" w:rsidRPr="00470A6E">
        <w:t xml:space="preserve"> ar slīpumu (augstuma un garuma attiecību) 1:12 un manevrēšanas laukums. Attiecīgās jomas nevalstisko organizāciju ekspertu atzinums vai saskaņojums var būt par pamatu vides pieejamības alternatīviem risinājumiem, pieejamības risinājumiem daļā vai atkāpēm.</w:t>
      </w:r>
    </w:p>
    <w:p w14:paraId="187B4F5F" w14:textId="367631BB" w:rsidR="001C47FA" w:rsidRDefault="001C47FA" w:rsidP="001C47FA">
      <w:pPr>
        <w:pStyle w:val="ListParagraph"/>
        <w:numPr>
          <w:ilvl w:val="0"/>
          <w:numId w:val="2"/>
        </w:numPr>
        <w:spacing w:before="120"/>
        <w:ind w:left="426" w:hanging="426"/>
        <w:jc w:val="both"/>
      </w:pPr>
      <w:r w:rsidRPr="00470A6E">
        <w:t>Sabiedriskās ēdināšanas pakalpojumu sniegšanas vietas ar piesaisti pastāvīgajai pakalpojumu sniegšanas vietai pavasara</w:t>
      </w:r>
      <w:r w:rsidR="0053089D">
        <w:t xml:space="preserve"> un </w:t>
      </w:r>
      <w:r w:rsidRPr="00470A6E">
        <w:t xml:space="preserve">vasaras sezonā </w:t>
      </w:r>
      <w:r w:rsidR="0053089D">
        <w:t>ievēro</w:t>
      </w:r>
      <w:r w:rsidRPr="00470A6E">
        <w:t xml:space="preserve"> šādas prasības:</w:t>
      </w:r>
    </w:p>
    <w:p w14:paraId="6943227D" w14:textId="0A9AE55B" w:rsidR="001C47FA" w:rsidRDefault="001C47FA" w:rsidP="008E689B">
      <w:pPr>
        <w:pStyle w:val="ListParagraph"/>
        <w:numPr>
          <w:ilvl w:val="1"/>
          <w:numId w:val="2"/>
        </w:numPr>
        <w:spacing w:before="120"/>
        <w:ind w:left="1134" w:hanging="708"/>
        <w:jc w:val="both"/>
      </w:pPr>
      <w:r w:rsidRPr="00470A6E">
        <w:t>konkrētās pilsētvides zonas apbūves raksturam un mērogam atbilstoš</w:t>
      </w:r>
      <w:r w:rsidR="002F0C52">
        <w:t>s</w:t>
      </w:r>
      <w:r w:rsidRPr="00470A6E">
        <w:t xml:space="preserve"> dizaina </w:t>
      </w:r>
      <w:r w:rsidR="002F0C52">
        <w:t xml:space="preserve">un </w:t>
      </w:r>
      <w:r w:rsidR="002F0C52" w:rsidRPr="00B90DD0">
        <w:t>maksimāli caurredzams risinājums</w:t>
      </w:r>
      <w:r w:rsidR="002F0C52">
        <w:t>,</w:t>
      </w:r>
      <w:r w:rsidR="002F0C52" w:rsidRPr="002F0C52">
        <w:t xml:space="preserve"> </w:t>
      </w:r>
      <w:r w:rsidR="002F0C52" w:rsidRPr="00B90DD0">
        <w:t>neradot slēgtas telpas iespaidu</w:t>
      </w:r>
      <w:r w:rsidR="002F0C52">
        <w:t>,</w:t>
      </w:r>
      <w:r w:rsidR="002F0C52" w:rsidRPr="00B90DD0">
        <w:t xml:space="preserve"> mēbel</w:t>
      </w:r>
      <w:r w:rsidR="002F0C52">
        <w:t>es</w:t>
      </w:r>
      <w:r w:rsidR="002F0C52" w:rsidRPr="00B90DD0">
        <w:t xml:space="preserve"> atbilst laba dizaina paraugam, visi elementi </w:t>
      </w:r>
      <w:r w:rsidR="002F0C52">
        <w:t>ir</w:t>
      </w:r>
      <w:r w:rsidR="002F0C52" w:rsidRPr="00B90DD0">
        <w:t xml:space="preserve"> stilistiski vienoti</w:t>
      </w:r>
      <w:r w:rsidRPr="00470A6E">
        <w:t>;</w:t>
      </w:r>
    </w:p>
    <w:p w14:paraId="7E4B1ADD" w14:textId="78B100EA" w:rsidR="001C47FA" w:rsidRDefault="001C47FA" w:rsidP="008E689B">
      <w:pPr>
        <w:pStyle w:val="ListParagraph"/>
        <w:numPr>
          <w:ilvl w:val="1"/>
          <w:numId w:val="2"/>
        </w:numPr>
        <w:spacing w:before="120"/>
        <w:ind w:left="1134" w:hanging="708"/>
        <w:jc w:val="both"/>
      </w:pPr>
      <w:r w:rsidRPr="00470A6E">
        <w:t>neaizse</w:t>
      </w:r>
      <w:r w:rsidR="0053089D">
        <w:t>dz</w:t>
      </w:r>
      <w:r w:rsidRPr="00470A6E">
        <w:t xml:space="preserve"> stacionāru reklāmas un vides objektu, elektronisko kartes apkalpošanas un tamlīdzīgu ierīci, ieejas ēkā, uz fasādēm izvietotās informatīvās plāksnes</w:t>
      </w:r>
      <w:r w:rsidR="0053089D">
        <w:t xml:space="preserve"> un </w:t>
      </w:r>
      <w:r w:rsidRPr="00470A6E">
        <w:t>inženierkomunikāciju aprīkojumu;</w:t>
      </w:r>
    </w:p>
    <w:p w14:paraId="15391242" w14:textId="5DC2E980" w:rsidR="001C47FA" w:rsidRDefault="001C47FA" w:rsidP="008E689B">
      <w:pPr>
        <w:pStyle w:val="ListParagraph"/>
        <w:numPr>
          <w:ilvl w:val="1"/>
          <w:numId w:val="2"/>
        </w:numPr>
        <w:spacing w:before="120"/>
        <w:ind w:left="1134" w:hanging="708"/>
        <w:jc w:val="both"/>
      </w:pPr>
      <w:r w:rsidRPr="00470A6E">
        <w:t>neti</w:t>
      </w:r>
      <w:r w:rsidR="0053089D">
        <w:t>e</w:t>
      </w:r>
      <w:r w:rsidRPr="00470A6E">
        <w:t>k bojāti apstādījumi un pilsētvides elementi;</w:t>
      </w:r>
    </w:p>
    <w:p w14:paraId="1FC56934" w14:textId="262C352C" w:rsidR="001C47FA" w:rsidRDefault="001C47FA" w:rsidP="008E689B">
      <w:pPr>
        <w:pStyle w:val="ListParagraph"/>
        <w:numPr>
          <w:ilvl w:val="1"/>
          <w:numId w:val="2"/>
        </w:numPr>
        <w:spacing w:before="120"/>
        <w:ind w:left="1134" w:hanging="708"/>
        <w:jc w:val="both"/>
      </w:pPr>
      <w:r w:rsidRPr="00B90DD0">
        <w:t>aizliegti zemas kvalitātes standarta risinājumi</w:t>
      </w:r>
      <w:r w:rsidR="002F0C52">
        <w:t>,</w:t>
      </w:r>
      <w:r w:rsidRPr="00B90DD0">
        <w:t xml:space="preserve"> zemas kvalitātes materiālu izmantošana</w:t>
      </w:r>
      <w:r w:rsidR="002F0C52">
        <w:t>,</w:t>
      </w:r>
      <w:r w:rsidRPr="00B90DD0">
        <w:t xml:space="preserve"> slēgtas apkalpojošā personāla telpas, noliktavas, teltis vai nojumes ar nolaižamām sienām, </w:t>
      </w:r>
      <w:r w:rsidR="002F0C52">
        <w:t xml:space="preserve">kā arī </w:t>
      </w:r>
      <w:r w:rsidRPr="00B90DD0">
        <w:t>necaurredzami nožogojumi;</w:t>
      </w:r>
    </w:p>
    <w:p w14:paraId="48C5396C" w14:textId="3CEDED00" w:rsidR="001C47FA" w:rsidRDefault="001C47FA" w:rsidP="008E689B">
      <w:pPr>
        <w:pStyle w:val="ListParagraph"/>
        <w:numPr>
          <w:ilvl w:val="1"/>
          <w:numId w:val="2"/>
        </w:numPr>
        <w:spacing w:before="120"/>
        <w:ind w:left="1134" w:hanging="708"/>
        <w:jc w:val="both"/>
      </w:pPr>
      <w:r w:rsidRPr="00B90DD0">
        <w:t xml:space="preserve">izvietot </w:t>
      </w:r>
      <w:r w:rsidR="002F0C52" w:rsidRPr="00B90DD0">
        <w:t xml:space="preserve">galdiņus ar sēdvietām </w:t>
      </w:r>
      <w:r w:rsidRPr="00B90DD0">
        <w:t>tikai apmeklētājiem, nelielu apkalpojošā personāla leti servēšanas priekšmetu izvietošanai, brīvi stāvošus saulessargus</w:t>
      </w:r>
      <w:r w:rsidR="002F0C52">
        <w:t xml:space="preserve"> vai </w:t>
      </w:r>
      <w:r w:rsidRPr="00B90DD0">
        <w:t xml:space="preserve">lietussargus bez pārkarēm vai markīzes, vai pie fasādes stiprināmas markīzes, kā arī podestus, </w:t>
      </w:r>
      <w:r w:rsidR="002F0C52">
        <w:t xml:space="preserve">un </w:t>
      </w:r>
      <w:r w:rsidRPr="00B90DD0">
        <w:t xml:space="preserve">bāra leti </w:t>
      </w:r>
      <w:r w:rsidR="002F0C52">
        <w:t>var</w:t>
      </w:r>
      <w:r w:rsidRPr="00B90DD0">
        <w:t xml:space="preserve"> izvietot tikai atbilstoši</w:t>
      </w:r>
      <w:r>
        <w:t xml:space="preserve"> Būvvaldes saskaņotajam projektam;</w:t>
      </w:r>
    </w:p>
    <w:p w14:paraId="33976313" w14:textId="27B4A75C" w:rsidR="001C47FA" w:rsidRDefault="001C47FA" w:rsidP="008E689B">
      <w:pPr>
        <w:pStyle w:val="ListParagraph"/>
        <w:numPr>
          <w:ilvl w:val="1"/>
          <w:numId w:val="2"/>
        </w:numPr>
        <w:spacing w:before="120"/>
        <w:ind w:left="1134" w:hanging="708"/>
        <w:jc w:val="both"/>
      </w:pPr>
      <w:r w:rsidRPr="00B90DD0">
        <w:t>teritorij</w:t>
      </w:r>
      <w:r w:rsidR="002F0C52">
        <w:t>u</w:t>
      </w:r>
      <w:r w:rsidRPr="00B90DD0">
        <w:t xml:space="preserve"> </w:t>
      </w:r>
      <w:r w:rsidR="00A13BC1">
        <w:t xml:space="preserve">var </w:t>
      </w:r>
      <w:r w:rsidRPr="00B90DD0">
        <w:t>norobežo</w:t>
      </w:r>
      <w:r w:rsidR="00A13BC1">
        <w:t>t</w:t>
      </w:r>
      <w:r w:rsidRPr="00B90DD0">
        <w:t xml:space="preserve"> ar dekoratīviem elementiem vai barjerām </w:t>
      </w:r>
      <w:r w:rsidR="00A13BC1">
        <w:t xml:space="preserve">ne augstāk </w:t>
      </w:r>
      <w:r w:rsidRPr="00B90DD0">
        <w:t xml:space="preserve">(kopā </w:t>
      </w:r>
      <w:r w:rsidR="00A13BC1">
        <w:t xml:space="preserve">par </w:t>
      </w:r>
      <w:r w:rsidR="00A13BC1" w:rsidRPr="00B90DD0">
        <w:t xml:space="preserve">1,20 m </w:t>
      </w:r>
      <w:r w:rsidR="00A13BC1">
        <w:t>(</w:t>
      </w:r>
      <w:r w:rsidRPr="00B90DD0">
        <w:t xml:space="preserve">ar augiem), divas sānu malas perpendikulāri ēkai </w:t>
      </w:r>
      <w:r w:rsidR="00A13BC1">
        <w:t>var</w:t>
      </w:r>
      <w:r w:rsidRPr="00B90DD0">
        <w:t xml:space="preserve"> norobežot ar caurredzamiem (neaplīmētiem, neaizklātiem, bez teksta un attēliem) </w:t>
      </w:r>
      <w:r w:rsidR="00FC0D5A">
        <w:t xml:space="preserve">stikla </w:t>
      </w:r>
      <w:r w:rsidRPr="00B90DD0">
        <w:t xml:space="preserve">norobežojumiem </w:t>
      </w:r>
      <w:r w:rsidR="00A13BC1">
        <w:t>ne augstāk par</w:t>
      </w:r>
      <w:r w:rsidRPr="00B90DD0">
        <w:t xml:space="preserve"> 1,50 m</w:t>
      </w:r>
      <w:r w:rsidR="00A13BC1">
        <w:t xml:space="preserve"> </w:t>
      </w:r>
      <w:r w:rsidRPr="00B90DD0">
        <w:t>no ietves līmeņa atzīmes pie ēkas, norobežojumi nedrīkst būt vienlaidu;</w:t>
      </w:r>
    </w:p>
    <w:p w14:paraId="2EE24D02" w14:textId="159122E4" w:rsidR="001C47FA" w:rsidRDefault="001C47FA" w:rsidP="008E689B">
      <w:pPr>
        <w:pStyle w:val="ListParagraph"/>
        <w:numPr>
          <w:ilvl w:val="1"/>
          <w:numId w:val="2"/>
        </w:numPr>
        <w:spacing w:before="120"/>
        <w:ind w:left="1134" w:hanging="708"/>
        <w:jc w:val="both"/>
      </w:pPr>
      <w:r w:rsidRPr="00B90DD0">
        <w:t>mākslīg</w:t>
      </w:r>
      <w:r w:rsidR="00A13BC1">
        <w:t>o</w:t>
      </w:r>
      <w:r w:rsidRPr="00B90DD0">
        <w:t xml:space="preserve"> grīdas segum</w:t>
      </w:r>
      <w:r w:rsidR="00A13BC1">
        <w:t>u</w:t>
      </w:r>
      <w:r w:rsidRPr="00B90DD0">
        <w:t xml:space="preserve"> </w:t>
      </w:r>
      <w:r w:rsidR="00A13BC1">
        <w:t>līdz</w:t>
      </w:r>
      <w:r w:rsidRPr="00B90DD0">
        <w:t xml:space="preserve"> 0,15 m</w:t>
      </w:r>
      <w:r w:rsidR="00A13BC1">
        <w:t xml:space="preserve"> augstumā var veidot</w:t>
      </w:r>
      <w:r w:rsidRPr="00B90DD0">
        <w:t xml:space="preserve"> tikai teritorijās bez cietā seguma, uz nekvalitatīva seguma un </w:t>
      </w:r>
      <w:r w:rsidR="00A13BC1">
        <w:t xml:space="preserve">lai </w:t>
      </w:r>
      <w:r w:rsidRPr="00B90DD0">
        <w:t>izlīdzināt</w:t>
      </w:r>
      <w:r w:rsidR="00A13BC1">
        <w:t>u</w:t>
      </w:r>
      <w:r w:rsidRPr="00B90DD0">
        <w:t xml:space="preserve"> ietves slīpumu pret brauktuvi;</w:t>
      </w:r>
    </w:p>
    <w:p w14:paraId="53F0F725" w14:textId="7D29C1C6" w:rsidR="001C47FA" w:rsidRDefault="001C47FA" w:rsidP="008E689B">
      <w:pPr>
        <w:pStyle w:val="ListParagraph"/>
        <w:numPr>
          <w:ilvl w:val="1"/>
          <w:numId w:val="2"/>
        </w:numPr>
        <w:spacing w:before="120"/>
        <w:ind w:left="1134" w:hanging="708"/>
        <w:jc w:val="both"/>
      </w:pPr>
      <w:r w:rsidRPr="00B90DD0">
        <w:t>markīzes un saulessarga</w:t>
      </w:r>
      <w:r w:rsidR="00A13BC1">
        <w:t xml:space="preserve"> vai </w:t>
      </w:r>
      <w:r w:rsidRPr="00B90DD0">
        <w:t>lietussarga apakšēj</w:t>
      </w:r>
      <w:r w:rsidR="00A13BC1">
        <w:t>ā</w:t>
      </w:r>
      <w:r w:rsidRPr="00B90DD0">
        <w:t xml:space="preserve"> malai atrodas vismaz 2,20 m virs ietves līmeņa, tās projekcija uz zemes nedrīkst pārsniegt vietas aizņemto platību uz zemes;</w:t>
      </w:r>
    </w:p>
    <w:p w14:paraId="0FBDCBF4" w14:textId="4BEB25B6" w:rsidR="001C47FA" w:rsidRDefault="001C47FA" w:rsidP="008E689B">
      <w:pPr>
        <w:pStyle w:val="ListParagraph"/>
        <w:numPr>
          <w:ilvl w:val="1"/>
          <w:numId w:val="2"/>
        </w:numPr>
        <w:spacing w:before="120"/>
        <w:ind w:left="1134" w:hanging="708"/>
        <w:jc w:val="both"/>
      </w:pPr>
      <w:r w:rsidRPr="00B90DD0">
        <w:t xml:space="preserve">vietās bez reklāmas izvietošanas atļaujas saņemšanas pieļaujamas ne vairāk kā divas ēdienkartes terases teritorijā, ievērojot šādus </w:t>
      </w:r>
      <w:r w:rsidR="00A13BC1">
        <w:t>noteikumus</w:t>
      </w:r>
      <w:r w:rsidRPr="00B90DD0">
        <w:t>:</w:t>
      </w:r>
    </w:p>
    <w:p w14:paraId="1154E9E7" w14:textId="3FEB4397" w:rsidR="001C47FA" w:rsidRDefault="001C47FA" w:rsidP="008E689B">
      <w:pPr>
        <w:pStyle w:val="ListParagraph"/>
        <w:numPr>
          <w:ilvl w:val="2"/>
          <w:numId w:val="2"/>
        </w:numPr>
        <w:ind w:left="1985" w:hanging="851"/>
        <w:jc w:val="both"/>
      </w:pPr>
      <w:r w:rsidRPr="00790D6A">
        <w:t xml:space="preserve">ēdienkarte ir </w:t>
      </w:r>
      <w:proofErr w:type="spellStart"/>
      <w:r w:rsidRPr="00790D6A">
        <w:t>brīvstāvoša</w:t>
      </w:r>
      <w:proofErr w:type="spellEnd"/>
      <w:r w:rsidRPr="00790D6A">
        <w:t xml:space="preserve"> vai </w:t>
      </w:r>
      <w:r w:rsidR="00A13BC1">
        <w:t>no</w:t>
      </w:r>
      <w:r w:rsidRPr="00790D6A">
        <w:t>stiprināta pie terases norobežojumiem</w:t>
      </w:r>
      <w:r w:rsidR="00A13BC1">
        <w:t xml:space="preserve"> un</w:t>
      </w:r>
      <w:r w:rsidRPr="00790D6A">
        <w:t xml:space="preserve"> nepilda norobežojumu funkciju;</w:t>
      </w:r>
    </w:p>
    <w:p w14:paraId="40AC3A64" w14:textId="77777777" w:rsidR="001C47FA" w:rsidRDefault="001C47FA" w:rsidP="008E689B">
      <w:pPr>
        <w:pStyle w:val="ListParagraph"/>
        <w:numPr>
          <w:ilvl w:val="2"/>
          <w:numId w:val="2"/>
        </w:numPr>
        <w:ind w:left="1985" w:hanging="851"/>
        <w:jc w:val="both"/>
      </w:pPr>
      <w:r w:rsidRPr="00790D6A">
        <w:t>dizaina risinājums integrēts terases dizaina risinājumā, atbilst estētiskas, kvalitatīvas un drošas pilsētvides prasībām;</w:t>
      </w:r>
    </w:p>
    <w:p w14:paraId="20D83EB1" w14:textId="06608A74" w:rsidR="001C47FA" w:rsidRDefault="001C47FA" w:rsidP="008E689B">
      <w:pPr>
        <w:pStyle w:val="ListParagraph"/>
        <w:numPr>
          <w:ilvl w:val="2"/>
          <w:numId w:val="2"/>
        </w:numPr>
        <w:ind w:left="1985" w:hanging="851"/>
        <w:jc w:val="both"/>
      </w:pPr>
      <w:r w:rsidRPr="00790D6A">
        <w:t>maksimāli pieļaujamais izmērs nepārsniedz 0,6 m x 1,2 m;</w:t>
      </w:r>
    </w:p>
    <w:p w14:paraId="1BE5BCAB" w14:textId="4781096B" w:rsidR="001C47FA" w:rsidRDefault="001C47FA" w:rsidP="008E689B">
      <w:pPr>
        <w:pStyle w:val="ListParagraph"/>
        <w:numPr>
          <w:ilvl w:val="2"/>
          <w:numId w:val="2"/>
        </w:numPr>
        <w:ind w:left="1985" w:hanging="851"/>
        <w:jc w:val="both"/>
      </w:pPr>
      <w:r w:rsidRPr="00790D6A">
        <w:t>izvietojums tiek saskaņots kopā ar terasi</w:t>
      </w:r>
      <w:r>
        <w:t>;</w:t>
      </w:r>
    </w:p>
    <w:p w14:paraId="3C532E14" w14:textId="70BF2419" w:rsidR="001C47FA" w:rsidRDefault="001C47FA" w:rsidP="001C47FA">
      <w:pPr>
        <w:pStyle w:val="ListParagraph"/>
        <w:numPr>
          <w:ilvl w:val="1"/>
          <w:numId w:val="2"/>
        </w:numPr>
        <w:spacing w:before="120"/>
        <w:ind w:left="1134" w:hanging="708"/>
        <w:jc w:val="both"/>
      </w:pPr>
      <w:r w:rsidRPr="00790D6A">
        <w:t>aizliegta ar pakalpojumu sniegšanas funkciju nodrošināšanu nesaistītu vai vides mērogam neatbilstošu reklāmu un vides dizaina objektu izvietošana</w:t>
      </w:r>
      <w:r>
        <w:t>;</w:t>
      </w:r>
    </w:p>
    <w:p w14:paraId="6FD8D35B" w14:textId="41314449" w:rsidR="001C47FA" w:rsidRDefault="001C47FA" w:rsidP="001C47FA">
      <w:pPr>
        <w:pStyle w:val="ListParagraph"/>
        <w:numPr>
          <w:ilvl w:val="1"/>
          <w:numId w:val="2"/>
        </w:numPr>
        <w:spacing w:before="120"/>
        <w:ind w:left="1134" w:hanging="708"/>
        <w:jc w:val="both"/>
      </w:pPr>
      <w:r w:rsidRPr="00BE0E79">
        <w:t xml:space="preserve">aizliegta jebkādu vitrīnu, grilu, saldējamo iekārtu, brīvi stāvošu ledusskapju, </w:t>
      </w:r>
      <w:r w:rsidR="00FC0D5A">
        <w:t xml:space="preserve">un </w:t>
      </w:r>
      <w:r w:rsidRPr="00BE0E79">
        <w:t>iekštelpu mēbeļu vai iekārtu izvietošana;</w:t>
      </w:r>
    </w:p>
    <w:p w14:paraId="62E50832" w14:textId="126FF491" w:rsidR="001C47FA" w:rsidRDefault="001C47FA" w:rsidP="001C47FA">
      <w:pPr>
        <w:pStyle w:val="ListParagraph"/>
        <w:numPr>
          <w:ilvl w:val="1"/>
          <w:numId w:val="2"/>
        </w:numPr>
        <w:spacing w:before="120"/>
        <w:ind w:left="1134" w:hanging="708"/>
        <w:jc w:val="both"/>
      </w:pPr>
      <w:r w:rsidRPr="00BE0E79">
        <w:t>aizliegta pārvietojamo tualešu uzstādīšana</w:t>
      </w:r>
      <w:r>
        <w:t>;</w:t>
      </w:r>
    </w:p>
    <w:p w14:paraId="6C060869" w14:textId="2AF700F6" w:rsidR="001C47FA" w:rsidRDefault="001C47FA" w:rsidP="001C47FA">
      <w:pPr>
        <w:pStyle w:val="ListParagraph"/>
        <w:numPr>
          <w:ilvl w:val="1"/>
          <w:numId w:val="2"/>
        </w:numPr>
        <w:spacing w:before="120"/>
        <w:ind w:left="1134" w:hanging="708"/>
        <w:jc w:val="both"/>
      </w:pPr>
      <w:r w:rsidRPr="007F5505">
        <w:lastRenderedPageBreak/>
        <w:t xml:space="preserve">nedrīkst traucēt attiecīgās teritorijas kopējā tēla uztveres iespēju, izmantot plēves materiālu un ar kultūrvēsturiski vērtīgo vēsturisko apbūvi izteikti kontrastējošu </w:t>
      </w:r>
      <w:r w:rsidR="00FC0D5A">
        <w:t xml:space="preserve">spilgtu </w:t>
      </w:r>
      <w:r w:rsidRPr="007F5505">
        <w:t>detaļu krāsu toņus;</w:t>
      </w:r>
    </w:p>
    <w:p w14:paraId="5F42A3BF" w14:textId="1418F6D3" w:rsidR="001C47FA" w:rsidRDefault="001C47FA" w:rsidP="001C47FA">
      <w:pPr>
        <w:pStyle w:val="ListParagraph"/>
        <w:numPr>
          <w:ilvl w:val="1"/>
          <w:numId w:val="2"/>
        </w:numPr>
        <w:spacing w:before="120"/>
        <w:ind w:left="1134" w:hanging="708"/>
        <w:jc w:val="both"/>
      </w:pPr>
      <w:r w:rsidRPr="007F5505">
        <w:t>atļauti tikai pilsētvidē integrējami kvalitatīvi izpildīti augstvērtīga dizaina risinājumi;</w:t>
      </w:r>
    </w:p>
    <w:p w14:paraId="1CC1C1E3" w14:textId="4AC85B03" w:rsidR="001C47FA" w:rsidRDefault="001C47FA" w:rsidP="001C47FA">
      <w:pPr>
        <w:pStyle w:val="ListParagraph"/>
        <w:numPr>
          <w:ilvl w:val="1"/>
          <w:numId w:val="2"/>
        </w:numPr>
        <w:spacing w:before="120"/>
        <w:ind w:left="1134" w:hanging="708"/>
        <w:jc w:val="both"/>
      </w:pPr>
      <w:r w:rsidRPr="00C34B90">
        <w:t>virs apmeklētājiem paredzētajiem galdiņiem atļauts izvietot brīvi stāvošus saulessargus</w:t>
      </w:r>
      <w:r w:rsidR="00FC0D5A">
        <w:t xml:space="preserve"> un </w:t>
      </w:r>
      <w:r w:rsidRPr="00C34B90">
        <w:t>lietussargus bez pārkarēm un kontrastējošos toņos izvietotas reklāmas, markīzes vai pie fasādes stiprinātas markīzes, kā arī</w:t>
      </w:r>
      <w:r w:rsidR="00FC0D5A">
        <w:t xml:space="preserve"> </w:t>
      </w:r>
      <w:r w:rsidRPr="00C34B90">
        <w:t>kvalitatīvas jumta konstrukcijas</w:t>
      </w:r>
      <w:r w:rsidR="00FC0D5A">
        <w:t>.</w:t>
      </w:r>
    </w:p>
    <w:p w14:paraId="0FB14786" w14:textId="15044835" w:rsidR="001C47FA" w:rsidRDefault="001C47FA" w:rsidP="001C47FA">
      <w:pPr>
        <w:pStyle w:val="ListParagraph"/>
        <w:numPr>
          <w:ilvl w:val="0"/>
          <w:numId w:val="2"/>
        </w:numPr>
        <w:spacing w:before="120"/>
        <w:ind w:left="426" w:hanging="426"/>
        <w:jc w:val="both"/>
      </w:pPr>
      <w:r w:rsidRPr="00E46CA1">
        <w:t>Sabiedriskās ēdināšanas pakalpojumu sniegšanas vietai bez piesaistes pastāvīgajai pak</w:t>
      </w:r>
      <w:r w:rsidRPr="00E662C8">
        <w:t>alpojumu sniegšanas vietai pavasara</w:t>
      </w:r>
      <w:r w:rsidR="00FC0D5A">
        <w:t xml:space="preserve"> un </w:t>
      </w:r>
      <w:r w:rsidRPr="00E662C8">
        <w:t>vasaras sezonā</w:t>
      </w:r>
      <w:r w:rsidRPr="00CB778B">
        <w:rPr>
          <w:rFonts w:ascii="Arial" w:hAnsi="Arial" w:cs="Arial"/>
          <w:color w:val="414142"/>
          <w:sz w:val="20"/>
          <w:szCs w:val="20"/>
          <w:shd w:val="clear" w:color="auto" w:fill="FFFFFF"/>
        </w:rPr>
        <w:t xml:space="preserve"> </w:t>
      </w:r>
      <w:r w:rsidRPr="00E662C8">
        <w:t xml:space="preserve">jāatbilst </w:t>
      </w:r>
      <w:r>
        <w:t>4</w:t>
      </w:r>
      <w:r w:rsidR="00C6493F">
        <w:t>6</w:t>
      </w:r>
      <w:r w:rsidRPr="00E971E0">
        <w:t xml:space="preserve">.1., </w:t>
      </w:r>
      <w:r>
        <w:t>4</w:t>
      </w:r>
      <w:r w:rsidR="00C6493F">
        <w:t>6</w:t>
      </w:r>
      <w:r w:rsidRPr="00E971E0">
        <w:t xml:space="preserve">.3., </w:t>
      </w:r>
      <w:r>
        <w:t>4</w:t>
      </w:r>
      <w:r w:rsidR="00C6493F">
        <w:t>6</w:t>
      </w:r>
      <w:r w:rsidRPr="00E971E0">
        <w:t xml:space="preserve">.7., </w:t>
      </w:r>
      <w:r>
        <w:t>4</w:t>
      </w:r>
      <w:r w:rsidR="00C6493F">
        <w:t>6</w:t>
      </w:r>
      <w:r w:rsidRPr="00E971E0">
        <w:t>.9.</w:t>
      </w:r>
      <w:r w:rsidR="00FC0D5A">
        <w:t xml:space="preserve"> un</w:t>
      </w:r>
      <w:r w:rsidRPr="00E971E0">
        <w:t xml:space="preserve"> </w:t>
      </w:r>
      <w:r>
        <w:t>4</w:t>
      </w:r>
      <w:r w:rsidR="00C6493F">
        <w:t>6</w:t>
      </w:r>
      <w:r w:rsidRPr="00E971E0">
        <w:t xml:space="preserve">.12. apakšpunktā </w:t>
      </w:r>
      <w:r w:rsidR="00FC0D5A">
        <w:t xml:space="preserve">noteiktajam </w:t>
      </w:r>
      <w:r w:rsidRPr="00E971E0">
        <w:t>un šādām papildprasībām:</w:t>
      </w:r>
    </w:p>
    <w:p w14:paraId="7867BC49" w14:textId="6873F42D" w:rsidR="00CE1EC4" w:rsidRDefault="00CE1EC4" w:rsidP="00CE1EC4">
      <w:pPr>
        <w:pStyle w:val="ListParagraph"/>
        <w:numPr>
          <w:ilvl w:val="1"/>
          <w:numId w:val="2"/>
        </w:numPr>
        <w:spacing w:before="120"/>
        <w:ind w:left="1134" w:hanging="708"/>
        <w:jc w:val="both"/>
      </w:pPr>
      <w:r w:rsidRPr="00E971E0">
        <w:t>aizliegtas būves un telpiski risinājumi, t. sk. slēgtas teltis vai nojumes ar nolaižamām sienām (izņemot pludmales teritorijas), necaurredzami nožogojumi</w:t>
      </w:r>
      <w:r w:rsidRPr="006E2014">
        <w:t xml:space="preserve"> </w:t>
      </w:r>
      <w:r w:rsidR="00E70CDF">
        <w:t>(</w:t>
      </w:r>
      <w:r w:rsidRPr="006E2014">
        <w:t>jāveido maksimāli caurredzams risinājums, neradot slēgtas telpas iespaidu</w:t>
      </w:r>
      <w:r w:rsidR="00E70CDF">
        <w:t>)</w:t>
      </w:r>
      <w:r>
        <w:t>;</w:t>
      </w:r>
    </w:p>
    <w:p w14:paraId="7B7161C7" w14:textId="6594EBFD" w:rsidR="00CE1EC4" w:rsidRDefault="00CE1EC4" w:rsidP="00CE1EC4">
      <w:pPr>
        <w:pStyle w:val="ListParagraph"/>
        <w:numPr>
          <w:ilvl w:val="1"/>
          <w:numId w:val="2"/>
        </w:numPr>
        <w:spacing w:before="120"/>
        <w:ind w:left="1134" w:hanging="708"/>
        <w:jc w:val="both"/>
      </w:pPr>
      <w:r w:rsidRPr="006E2014">
        <w:t>pieļaujama mākslīgā grīdas seguma izvietošana (maksimālais augstums 0,15 m)</w:t>
      </w:r>
      <w:r>
        <w:t>;</w:t>
      </w:r>
    </w:p>
    <w:p w14:paraId="1D2E2599" w14:textId="6B874F8E" w:rsidR="00CE1EC4" w:rsidRDefault="00CE1EC4" w:rsidP="00CE1EC4">
      <w:pPr>
        <w:pStyle w:val="ListParagraph"/>
        <w:numPr>
          <w:ilvl w:val="1"/>
          <w:numId w:val="2"/>
        </w:numPr>
        <w:spacing w:before="120"/>
        <w:ind w:left="1134" w:hanging="708"/>
        <w:jc w:val="both"/>
      </w:pPr>
      <w:r w:rsidRPr="006E2014">
        <w:t>atļauts teritorijas trīs malas norobežot ar dekoratīviem elementiem vai barjerām ar maksimālo augstumu</w:t>
      </w:r>
      <w:r>
        <w:t xml:space="preserve"> </w:t>
      </w:r>
      <w:r w:rsidRPr="006E2014">
        <w:t>1,50 m</w:t>
      </w:r>
      <w:r w:rsidR="00E70CDF">
        <w:t>,</w:t>
      </w:r>
      <w:r w:rsidRPr="006E2014">
        <w:t xml:space="preserve"> norobežojumiem jābūt caurredzamiem (neaplīmētiem, neaizklātiem, bez teksta un attēliem)</w:t>
      </w:r>
      <w:r>
        <w:t>,</w:t>
      </w:r>
      <w:r w:rsidRPr="006E2014">
        <w:t xml:space="preserve"> augstumu mēra no seguma līmeņa</w:t>
      </w:r>
      <w:r w:rsidR="00E70CDF">
        <w:t>,</w:t>
      </w:r>
      <w:r>
        <w:t xml:space="preserve"> un</w:t>
      </w:r>
      <w:r w:rsidRPr="006E2014">
        <w:t xml:space="preserve"> norobežojumi nedrīkst būt vienlaidu</w:t>
      </w:r>
      <w:r>
        <w:t>;</w:t>
      </w:r>
    </w:p>
    <w:p w14:paraId="59872865" w14:textId="37613488" w:rsidR="00CE1EC4" w:rsidRDefault="00CE1EC4" w:rsidP="00CE1EC4">
      <w:pPr>
        <w:pStyle w:val="ListParagraph"/>
        <w:numPr>
          <w:ilvl w:val="1"/>
          <w:numId w:val="2"/>
        </w:numPr>
        <w:spacing w:before="120"/>
        <w:ind w:left="1134" w:hanging="708"/>
        <w:jc w:val="both"/>
      </w:pPr>
      <w:r w:rsidRPr="006E2014">
        <w:t xml:space="preserve">pieļaujams </w:t>
      </w:r>
      <w:proofErr w:type="spellStart"/>
      <w:r w:rsidRPr="006E2014">
        <w:t>dizainiski</w:t>
      </w:r>
      <w:proofErr w:type="spellEnd"/>
      <w:r w:rsidRPr="006E2014">
        <w:t xml:space="preserve"> kvalitatīvu, caurredzamu nolaižamo</w:t>
      </w:r>
      <w:r w:rsidR="00E70CDF">
        <w:t xml:space="preserve"> un </w:t>
      </w:r>
      <w:r w:rsidRPr="006E2014">
        <w:t>paceļamo sienu, slēģu, žalūziju pielietojums bāra daļai laikā no plkst. 22.00 līdz 9.00</w:t>
      </w:r>
      <w:r>
        <w:t>;</w:t>
      </w:r>
    </w:p>
    <w:p w14:paraId="43994E5A" w14:textId="043038EE" w:rsidR="00CE1EC4" w:rsidRDefault="00CE1EC4" w:rsidP="00CE1EC4">
      <w:pPr>
        <w:pStyle w:val="ListParagraph"/>
        <w:numPr>
          <w:ilvl w:val="1"/>
          <w:numId w:val="2"/>
        </w:numPr>
        <w:spacing w:before="120"/>
        <w:ind w:left="1134" w:hanging="708"/>
        <w:jc w:val="both"/>
      </w:pPr>
      <w:r w:rsidRPr="006E2014">
        <w:t>jānodrošina sabiedriskā tualete, paredzot vienu vienību uz 60 apmeklētāju sēdvietām</w:t>
      </w:r>
      <w:r>
        <w:t xml:space="preserve"> </w:t>
      </w:r>
      <w:r w:rsidRPr="006E2014">
        <w:t>uzstādot pārvietojamo sabiedrisko tualeti</w:t>
      </w:r>
      <w:r w:rsidR="00E70CDF">
        <w:t>,</w:t>
      </w:r>
      <w:r w:rsidRPr="006E2014">
        <w:t xml:space="preserve"> </w:t>
      </w:r>
      <w:r w:rsidR="00E70CDF">
        <w:t>ko</w:t>
      </w:r>
      <w:r w:rsidRPr="006E2014">
        <w:t xml:space="preserve"> jānoformē atbilstoši vides estētiskajām prasībām, integrējot to kopējā dizaina risinājumā</w:t>
      </w:r>
      <w:r>
        <w:t>;</w:t>
      </w:r>
    </w:p>
    <w:p w14:paraId="32257170" w14:textId="6C0E4AE1" w:rsidR="00CE1EC4" w:rsidRDefault="00CE1EC4" w:rsidP="00CE1EC4">
      <w:pPr>
        <w:pStyle w:val="ListParagraph"/>
        <w:numPr>
          <w:ilvl w:val="1"/>
          <w:numId w:val="2"/>
        </w:numPr>
        <w:spacing w:before="120"/>
        <w:ind w:left="1134" w:hanging="708"/>
        <w:jc w:val="both"/>
      </w:pPr>
      <w:r>
        <w:t>t</w:t>
      </w:r>
      <w:r w:rsidRPr="0016286D">
        <w:t xml:space="preserve">rauku mazgāšana pieļaujama tikai tad, ja darbības vieta pieslēgta </w:t>
      </w:r>
      <w:r>
        <w:t xml:space="preserve">centralizētam </w:t>
      </w:r>
      <w:r w:rsidRPr="0016286D">
        <w:t>kanalizācijas tīklam</w:t>
      </w:r>
      <w:r>
        <w:t>;</w:t>
      </w:r>
    </w:p>
    <w:p w14:paraId="7B5B82B6" w14:textId="38B73A09" w:rsidR="00CE1EC4" w:rsidRDefault="00CE1EC4" w:rsidP="00CE1EC4">
      <w:pPr>
        <w:pStyle w:val="ListParagraph"/>
        <w:numPr>
          <w:ilvl w:val="1"/>
          <w:numId w:val="2"/>
        </w:numPr>
        <w:spacing w:before="120"/>
        <w:ind w:left="1134" w:hanging="708"/>
        <w:jc w:val="both"/>
      </w:pPr>
      <w:r w:rsidRPr="0016286D">
        <w:t>pieslēgšanās pie esošajiem komunikāciju tīkliem saskaņojama ar attiecīgo inženierkomunikāciju tīkla pārvaldītāju</w:t>
      </w:r>
      <w:r>
        <w:t>;</w:t>
      </w:r>
    </w:p>
    <w:p w14:paraId="683A2D5B" w14:textId="3D1409C6" w:rsidR="00CE1EC4" w:rsidRDefault="00CE1EC4" w:rsidP="00CE1EC4">
      <w:pPr>
        <w:pStyle w:val="ListParagraph"/>
        <w:numPr>
          <w:ilvl w:val="1"/>
          <w:numId w:val="2"/>
        </w:numPr>
        <w:spacing w:before="120"/>
        <w:ind w:left="1134" w:hanging="708"/>
        <w:jc w:val="both"/>
      </w:pPr>
      <w:r w:rsidRPr="006E2014">
        <w:t xml:space="preserve">aizliegts veidot konstrukcijas ar monolītiem jumtiem, tie nedrīkst traucēt attiecīgās teritorijas kopējā tēla uztveres iespēju, nedrīkst izmantot plēves materiālu </w:t>
      </w:r>
      <w:r w:rsidR="00E70CDF" w:rsidRPr="007F5505">
        <w:t xml:space="preserve">un ar kultūrvēsturiski vērtīgo vēsturisko apbūvi izteikti kontrastējošu </w:t>
      </w:r>
      <w:r w:rsidR="00E70CDF">
        <w:t xml:space="preserve">spilgtu </w:t>
      </w:r>
      <w:r w:rsidR="00E70CDF" w:rsidRPr="007F5505">
        <w:t>detaļu krāsu toņus</w:t>
      </w:r>
      <w:r>
        <w:t>;</w:t>
      </w:r>
    </w:p>
    <w:p w14:paraId="7E7C2628" w14:textId="56E9A836" w:rsidR="00CE1EC4" w:rsidRDefault="00CE1EC4" w:rsidP="00CE1EC4">
      <w:pPr>
        <w:pStyle w:val="ListParagraph"/>
        <w:numPr>
          <w:ilvl w:val="1"/>
          <w:numId w:val="2"/>
        </w:numPr>
        <w:spacing w:before="120"/>
        <w:ind w:left="1134" w:hanging="708"/>
        <w:jc w:val="both"/>
      </w:pPr>
      <w:r w:rsidRPr="006E2014">
        <w:t>virs apmeklētāj</w:t>
      </w:r>
      <w:r w:rsidR="00E70CDF">
        <w:t>u</w:t>
      </w:r>
      <w:r w:rsidRPr="006E2014">
        <w:t xml:space="preserve"> galdiņiem atļauts izvietot tikai brīvi stāvošus saulessargus</w:t>
      </w:r>
      <w:r w:rsidR="00E70CDF">
        <w:t xml:space="preserve"> un </w:t>
      </w:r>
      <w:r w:rsidRPr="006E2014">
        <w:t>lietussargus bez pārkarēm</w:t>
      </w:r>
      <w:r w:rsidR="00E70CDF">
        <w:t>, kuru</w:t>
      </w:r>
      <w:r w:rsidRPr="006E2014">
        <w:t xml:space="preserve"> apakšējai malai jāatrodas vismaz 2,20 m virs ietves līmeņa, tā projekcija uz zemes nedrīkst pārsniegt vietas aizņemto platību uz zemes</w:t>
      </w:r>
      <w:r>
        <w:t>;</w:t>
      </w:r>
    </w:p>
    <w:p w14:paraId="6101712E" w14:textId="77D38A00" w:rsidR="00CE1EC4" w:rsidRDefault="00CE1EC4" w:rsidP="00756650">
      <w:pPr>
        <w:pStyle w:val="ListParagraph"/>
        <w:numPr>
          <w:ilvl w:val="1"/>
          <w:numId w:val="2"/>
        </w:numPr>
        <w:spacing w:before="120"/>
        <w:ind w:left="1134" w:hanging="708"/>
        <w:jc w:val="both"/>
      </w:pPr>
      <w:r>
        <w:t>n</w:t>
      </w:r>
      <w:r w:rsidRPr="006E2014">
        <w:t>ojumju izvietošana pieļaujama tikai virs ēdienu servēšanai paredzētās letes</w:t>
      </w:r>
      <w:r w:rsidR="00E70CDF">
        <w:t xml:space="preserve"> vai </w:t>
      </w:r>
      <w:r w:rsidRPr="006E2014">
        <w:t>bāra</w:t>
      </w:r>
      <w:r>
        <w:t>;</w:t>
      </w:r>
    </w:p>
    <w:p w14:paraId="55ED4D5E" w14:textId="0570F123" w:rsidR="00CE1EC4" w:rsidRDefault="00CE1EC4" w:rsidP="00CE1EC4">
      <w:pPr>
        <w:pStyle w:val="ListParagraph"/>
        <w:numPr>
          <w:ilvl w:val="1"/>
          <w:numId w:val="2"/>
        </w:numPr>
        <w:spacing w:before="120"/>
        <w:ind w:left="1134" w:hanging="708"/>
        <w:jc w:val="both"/>
      </w:pPr>
      <w:r w:rsidRPr="006E2014">
        <w:t xml:space="preserve">teritorijas norobežojums ar dekoratīviem elementiem vai stikla barjerām (neaplīmētām, neaizklātām, bez teksta un attēliem) atļauts, izvietojot norobežojumu divās malās ar maksimālo augstumu (kopā ar augiem) 1,50 m vai trijās malās ar maksimālo augstumu 1,20 m </w:t>
      </w:r>
      <w:r w:rsidR="00E70CDF">
        <w:t>(</w:t>
      </w:r>
      <w:r w:rsidRPr="006E2014">
        <w:t>augstumu mēra no seguma līmeņa</w:t>
      </w:r>
      <w:r w:rsidR="00E70CDF">
        <w:t>) un</w:t>
      </w:r>
      <w:r w:rsidRPr="006E2014">
        <w:t xml:space="preserve"> norobežojumi nedrīkst būt vienlaidu</w:t>
      </w:r>
      <w:r>
        <w:t>;</w:t>
      </w:r>
    </w:p>
    <w:p w14:paraId="1D2058F8" w14:textId="764B2439" w:rsidR="00CE1EC4" w:rsidRDefault="00CE1EC4" w:rsidP="00CE1EC4">
      <w:pPr>
        <w:pStyle w:val="ListParagraph"/>
        <w:numPr>
          <w:ilvl w:val="1"/>
          <w:numId w:val="2"/>
        </w:numPr>
        <w:spacing w:before="120"/>
        <w:ind w:left="1134" w:hanging="708"/>
        <w:jc w:val="both"/>
      </w:pPr>
      <w:r w:rsidRPr="006E2014">
        <w:t>mākslī</w:t>
      </w:r>
      <w:r>
        <w:t>g</w:t>
      </w:r>
      <w:r w:rsidRPr="006E2014">
        <w:t>ais grīdas segums (maksimālais augstums 0,15 m) atļauts tikai saimniecības zonā</w:t>
      </w:r>
      <w:r w:rsidR="00E70CDF">
        <w:t>, bet</w:t>
      </w:r>
      <w:r w:rsidRPr="006E2014">
        <w:t xml:space="preserve"> pārējā teritorijā tikai </w:t>
      </w:r>
      <w:r w:rsidR="00E70CDF">
        <w:t>tās daļās</w:t>
      </w:r>
      <w:r w:rsidRPr="006E2014">
        <w:t xml:space="preserve"> bez cietā seguma, uz nekvalitatīva seguma </w:t>
      </w:r>
      <w:r w:rsidRPr="006E2014">
        <w:lastRenderedPageBreak/>
        <w:t>un nolūkā izlīdzināt ietves slīpumu pret brauktuvi</w:t>
      </w:r>
      <w:r>
        <w:t>;</w:t>
      </w:r>
    </w:p>
    <w:p w14:paraId="61EFDB9A" w14:textId="46AF9379" w:rsidR="00CE1EC4" w:rsidRDefault="00CE1EC4" w:rsidP="00CE1EC4">
      <w:pPr>
        <w:pStyle w:val="ListParagraph"/>
        <w:numPr>
          <w:ilvl w:val="1"/>
          <w:numId w:val="2"/>
        </w:numPr>
        <w:spacing w:before="120"/>
        <w:ind w:left="1134" w:hanging="708"/>
        <w:jc w:val="both"/>
      </w:pPr>
      <w:r w:rsidRPr="006E2014">
        <w:t>bāra le</w:t>
      </w:r>
      <w:r>
        <w:t>t</w:t>
      </w:r>
      <w:r w:rsidRPr="006E2014">
        <w:t>e nedrīkst būt augstāka par 1,50 m</w:t>
      </w:r>
      <w:r>
        <w:t>;</w:t>
      </w:r>
    </w:p>
    <w:p w14:paraId="58B9577B" w14:textId="0FE4BB3E" w:rsidR="00CE1EC4" w:rsidRDefault="00CE1EC4" w:rsidP="00CE1EC4">
      <w:pPr>
        <w:pStyle w:val="ListParagraph"/>
        <w:numPr>
          <w:ilvl w:val="1"/>
          <w:numId w:val="2"/>
        </w:numPr>
        <w:spacing w:before="120"/>
        <w:ind w:left="1134" w:hanging="708"/>
        <w:jc w:val="both"/>
      </w:pPr>
      <w:r w:rsidRPr="006E2014">
        <w:t>sagatavošanas un servēšanas iekārtas, tostarp vitrīnas un trauku mazgāšanas, saldējamās un citas iekārtas, nedrīkst pārsniegt bāra letes līmeni</w:t>
      </w:r>
      <w:r>
        <w:t>.</w:t>
      </w:r>
    </w:p>
    <w:p w14:paraId="54EFEE32" w14:textId="441E060A" w:rsidR="00CE1EC4" w:rsidRDefault="00CE1EC4">
      <w:pPr>
        <w:pStyle w:val="ListParagraph"/>
        <w:numPr>
          <w:ilvl w:val="0"/>
          <w:numId w:val="2"/>
        </w:numPr>
        <w:spacing w:before="120"/>
        <w:ind w:left="426" w:hanging="426"/>
        <w:jc w:val="both"/>
      </w:pPr>
      <w:r w:rsidRPr="00DC6A1C">
        <w:t>Sabiedriskās ēdināšanas pakalpojumu sniegšana bez piesaistes pastāvīgajai pakalpojumu sniegšanas vietai rudens</w:t>
      </w:r>
      <w:r w:rsidR="007A6C14">
        <w:t xml:space="preserve"> un </w:t>
      </w:r>
      <w:r w:rsidRPr="00DC6A1C">
        <w:t>ziemas sezonā aizliegta</w:t>
      </w:r>
      <w:r>
        <w:t>:</w:t>
      </w:r>
    </w:p>
    <w:p w14:paraId="4EDA7FC1" w14:textId="0D78DD0C" w:rsidR="007A6C14" w:rsidRDefault="007A6C14" w:rsidP="007A6C14">
      <w:pPr>
        <w:pStyle w:val="ListParagraph"/>
        <w:numPr>
          <w:ilvl w:val="1"/>
          <w:numId w:val="2"/>
        </w:numPr>
        <w:spacing w:before="120"/>
        <w:ind w:left="1134" w:hanging="708"/>
        <w:jc w:val="both"/>
      </w:pPr>
      <w:r>
        <w:t>ielu sarkanajās līnijās;</w:t>
      </w:r>
    </w:p>
    <w:p w14:paraId="70C4CC21" w14:textId="7A5EBD45" w:rsidR="007A6C14" w:rsidRDefault="007A6C14" w:rsidP="007A6C14">
      <w:pPr>
        <w:pStyle w:val="ListParagraph"/>
        <w:numPr>
          <w:ilvl w:val="1"/>
          <w:numId w:val="2"/>
        </w:numPr>
        <w:spacing w:before="120"/>
        <w:ind w:left="1134" w:hanging="708"/>
        <w:jc w:val="both"/>
      </w:pPr>
      <w:r>
        <w:t>jūras piekrastē un publiskajos ūdeņos;</w:t>
      </w:r>
    </w:p>
    <w:p w14:paraId="1F8FF9FA" w14:textId="043816A4" w:rsidR="007A6C14" w:rsidRDefault="007A6C14" w:rsidP="007A6C14">
      <w:pPr>
        <w:pStyle w:val="ListParagraph"/>
        <w:numPr>
          <w:ilvl w:val="1"/>
          <w:numId w:val="2"/>
        </w:numPr>
        <w:spacing w:before="120"/>
        <w:ind w:left="1134" w:hanging="708"/>
        <w:jc w:val="both"/>
      </w:pPr>
      <w:r>
        <w:t>uz pašvaldībai piederošas vai piekrītošas zemes.</w:t>
      </w:r>
    </w:p>
    <w:p w14:paraId="76C94BA5" w14:textId="029F199E" w:rsidR="007A6C14" w:rsidRDefault="007A6C14" w:rsidP="007A6C14">
      <w:pPr>
        <w:pStyle w:val="ListParagraph"/>
        <w:numPr>
          <w:ilvl w:val="0"/>
          <w:numId w:val="2"/>
        </w:numPr>
        <w:spacing w:before="120"/>
        <w:ind w:left="426" w:hanging="426"/>
        <w:jc w:val="both"/>
      </w:pPr>
      <w:r w:rsidRPr="001C0232">
        <w:t>Sabiedriskās ēdināšanas pakalpojumu sniegšanas vietām ielu sarkanajās līnijās jāatbilst šādiem nosacījumiem</w:t>
      </w:r>
      <w:r>
        <w:t>:</w:t>
      </w:r>
    </w:p>
    <w:p w14:paraId="2CA67188" w14:textId="75926B4D" w:rsidR="007A6C14" w:rsidRDefault="007A6C14" w:rsidP="007A6C14">
      <w:pPr>
        <w:pStyle w:val="ListParagraph"/>
        <w:numPr>
          <w:ilvl w:val="1"/>
          <w:numId w:val="2"/>
        </w:numPr>
        <w:spacing w:before="120"/>
        <w:ind w:left="1134" w:hanging="708"/>
        <w:jc w:val="both"/>
      </w:pPr>
      <w:r w:rsidRPr="001C0232">
        <w:t>nedrīkst būt aizsegti satiksmes organizācijas tehniskie līdzekļi</w:t>
      </w:r>
      <w:r>
        <w:t>;</w:t>
      </w:r>
    </w:p>
    <w:p w14:paraId="033DA3F0" w14:textId="6788F467" w:rsidR="007A6C14" w:rsidRDefault="007A6C14" w:rsidP="00756650">
      <w:pPr>
        <w:pStyle w:val="ListParagraph"/>
        <w:numPr>
          <w:ilvl w:val="1"/>
          <w:numId w:val="2"/>
        </w:numPr>
        <w:spacing w:before="120"/>
        <w:ind w:left="1134" w:hanging="708"/>
        <w:jc w:val="both"/>
      </w:pPr>
      <w:r w:rsidRPr="001C0232">
        <w:t xml:space="preserve">pie krustojuma izvietotās vietas nedrīkst traucēt gājēju plūsmu, pasliktināt krustojuma </w:t>
      </w:r>
      <w:proofErr w:type="spellStart"/>
      <w:r w:rsidRPr="001C0232">
        <w:t>pārredzamību</w:t>
      </w:r>
      <w:proofErr w:type="spellEnd"/>
      <w:r w:rsidRPr="001C0232">
        <w:t xml:space="preserve"> un transportlīdzekļu braukšanu krustojumos</w:t>
      </w:r>
      <w:r>
        <w:t>;</w:t>
      </w:r>
    </w:p>
    <w:p w14:paraId="0B136E08" w14:textId="4061CA5D" w:rsidR="007A6C14" w:rsidRDefault="007A6C14" w:rsidP="007A6C14">
      <w:pPr>
        <w:pStyle w:val="ListParagraph"/>
        <w:numPr>
          <w:ilvl w:val="1"/>
          <w:numId w:val="2"/>
        </w:numPr>
        <w:spacing w:before="120"/>
        <w:ind w:left="1134" w:hanging="708"/>
        <w:jc w:val="both"/>
      </w:pPr>
      <w:r w:rsidRPr="001C0232">
        <w:t>jānodrošina ugunsdzēsības tehnikai paredzēto piebrauktuvju un iebrauktuvju platums vismaz 3,50 m, ja iespējams</w:t>
      </w:r>
      <w:r>
        <w:t>;</w:t>
      </w:r>
    </w:p>
    <w:p w14:paraId="254EB3B8" w14:textId="33C52DB5" w:rsidR="007A6C14" w:rsidRDefault="007A6C14" w:rsidP="007A6C14">
      <w:pPr>
        <w:pStyle w:val="ListParagraph"/>
        <w:numPr>
          <w:ilvl w:val="1"/>
          <w:numId w:val="2"/>
        </w:numPr>
        <w:spacing w:before="120"/>
        <w:ind w:left="1134" w:hanging="708"/>
        <w:jc w:val="both"/>
      </w:pPr>
      <w:r w:rsidRPr="001C0232">
        <w:t>ja vietas konstrukcijas pamatnē ir grīda</w:t>
      </w:r>
      <w:r>
        <w:t>, j</w:t>
      </w:r>
      <w:r w:rsidRPr="001C0232">
        <w:t xml:space="preserve">ābūt izbūvētai brīvai piekļuvei inženierkomunikāciju akām (t.sk. ugunsdzēsības hidrantu lūkām), </w:t>
      </w:r>
      <w:proofErr w:type="spellStart"/>
      <w:r w:rsidRPr="001C0232">
        <w:t>uztvērējakām</w:t>
      </w:r>
      <w:proofErr w:type="spellEnd"/>
      <w:r w:rsidRPr="001C0232">
        <w:t xml:space="preserve"> (</w:t>
      </w:r>
      <w:proofErr w:type="spellStart"/>
      <w:r w:rsidRPr="001C0232">
        <w:t>gūlijām</w:t>
      </w:r>
      <w:proofErr w:type="spellEnd"/>
      <w:r w:rsidRPr="001C0232">
        <w:t>) un vietējā ģeodēziskā tīkla punktiem</w:t>
      </w:r>
      <w:r>
        <w:t>.</w:t>
      </w:r>
    </w:p>
    <w:p w14:paraId="5D35CDC7" w14:textId="00544CC5" w:rsidR="007A6C14" w:rsidRDefault="007A6C14" w:rsidP="00756650">
      <w:pPr>
        <w:pStyle w:val="ListParagraph"/>
        <w:numPr>
          <w:ilvl w:val="0"/>
          <w:numId w:val="2"/>
        </w:numPr>
        <w:spacing w:before="120"/>
        <w:ind w:left="426" w:hanging="426"/>
        <w:jc w:val="both"/>
      </w:pPr>
      <w:r>
        <w:t xml:space="preserve">Būvvaldei, veicot </w:t>
      </w:r>
      <w:r w:rsidRPr="004A5983">
        <w:t>vietas risinājumu saskaņošanu</w:t>
      </w:r>
      <w:r>
        <w:t xml:space="preserve"> un </w:t>
      </w:r>
      <w:r w:rsidRPr="00DC6A1C">
        <w:t xml:space="preserve">secinot, ka telpiskās iespējas rada šķēršļus noteikumu prasību ievērošanai, kā arī, ja risinājums ir atbilstošs konkrētās pilsētvides zonas apbūves raksturam un mērogam un neskar trešo personu tiesības, ir tiesības atkāpties no </w:t>
      </w:r>
      <w:r>
        <w:t>4</w:t>
      </w:r>
      <w:r w:rsidR="00C6493F">
        <w:t>6</w:t>
      </w:r>
      <w:r w:rsidRPr="007E5C68">
        <w:t>.</w:t>
      </w:r>
      <w:r>
        <w:t xml:space="preserve"> un 5</w:t>
      </w:r>
      <w:r w:rsidR="00C6493F">
        <w:t>7</w:t>
      </w:r>
      <w:r w:rsidRPr="007E5C68">
        <w:t>. punkt</w:t>
      </w:r>
      <w:r>
        <w:t>a</w:t>
      </w:r>
      <w:r w:rsidRPr="007E5C68">
        <w:t xml:space="preserve"> </w:t>
      </w:r>
      <w:r>
        <w:t>noteikumiem.</w:t>
      </w:r>
    </w:p>
    <w:p w14:paraId="0B7612DF" w14:textId="392719BA" w:rsidR="008E3CCC" w:rsidRPr="00180C61" w:rsidRDefault="00B26A2A" w:rsidP="00756650">
      <w:pPr>
        <w:spacing w:before="240"/>
        <w:jc w:val="center"/>
      </w:pPr>
      <w:r w:rsidRPr="007A6C14">
        <w:rPr>
          <w:b/>
          <w:bCs/>
        </w:rPr>
        <w:t xml:space="preserve">V. </w:t>
      </w:r>
      <w:r w:rsidR="008E3CCC" w:rsidRPr="00756650">
        <w:rPr>
          <w:b/>
          <w:bCs/>
        </w:rPr>
        <w:t>Tirdzniecības dalībnieka un tirdzniecības organizatora pienākumi kārtības nodrošināšanai</w:t>
      </w:r>
    </w:p>
    <w:p w14:paraId="2C3D1C59" w14:textId="2FB4D23F" w:rsidR="008E3CCC" w:rsidRDefault="008E3CCC" w:rsidP="008E3CCC">
      <w:pPr>
        <w:pStyle w:val="ListParagraph"/>
        <w:numPr>
          <w:ilvl w:val="0"/>
          <w:numId w:val="10"/>
        </w:numPr>
        <w:spacing w:before="120"/>
        <w:ind w:left="426" w:hanging="426"/>
        <w:jc w:val="both"/>
      </w:pPr>
      <w:r w:rsidRPr="00180C61">
        <w:t>Tirdzniecības dalībnieks atbild par:</w:t>
      </w:r>
    </w:p>
    <w:p w14:paraId="5F9106AA" w14:textId="060F3BB7" w:rsidR="008E3CCC" w:rsidRDefault="008E3CCC" w:rsidP="008E3CCC">
      <w:pPr>
        <w:pStyle w:val="ListParagraph"/>
        <w:numPr>
          <w:ilvl w:val="1"/>
          <w:numId w:val="10"/>
        </w:numPr>
        <w:spacing w:before="120"/>
        <w:ind w:left="1134" w:hanging="708"/>
        <w:jc w:val="both"/>
      </w:pPr>
      <w:r w:rsidRPr="00180C61">
        <w:t>tirdzniecības noteikumu ievērošanu un sabiedriskās kārtības nodrošināšanu tirdzniecības vietā</w:t>
      </w:r>
      <w:r>
        <w:t>;</w:t>
      </w:r>
    </w:p>
    <w:p w14:paraId="1C4F829B" w14:textId="1E622990" w:rsidR="008E3CCC" w:rsidRDefault="008E3CCC" w:rsidP="008E3CCC">
      <w:pPr>
        <w:pStyle w:val="ListParagraph"/>
        <w:numPr>
          <w:ilvl w:val="1"/>
          <w:numId w:val="10"/>
        </w:numPr>
        <w:spacing w:before="120"/>
        <w:ind w:left="1134" w:hanging="708"/>
        <w:jc w:val="both"/>
      </w:pPr>
      <w:r w:rsidRPr="006341DA">
        <w:t>atļaujā norādīto nosacījumu ievērošanu</w:t>
      </w:r>
      <w:r>
        <w:t>;</w:t>
      </w:r>
    </w:p>
    <w:p w14:paraId="36E145BE" w14:textId="48766242" w:rsidR="008E3CCC" w:rsidRDefault="008E3CCC" w:rsidP="008E3CCC">
      <w:pPr>
        <w:pStyle w:val="ListParagraph"/>
        <w:numPr>
          <w:ilvl w:val="1"/>
          <w:numId w:val="10"/>
        </w:numPr>
        <w:spacing w:before="120"/>
        <w:ind w:left="1134" w:hanging="708"/>
        <w:jc w:val="both"/>
      </w:pPr>
      <w:r w:rsidRPr="006341DA">
        <w:t>saskaņotās tirdzniecības vietas izvietojuma, platības un augstuma ievērošanu</w:t>
      </w:r>
      <w:r>
        <w:t>;</w:t>
      </w:r>
    </w:p>
    <w:p w14:paraId="00A46382" w14:textId="5A7A7B9C" w:rsidR="008E3CCC" w:rsidRDefault="008E3CCC" w:rsidP="008E3CCC">
      <w:pPr>
        <w:pStyle w:val="ListParagraph"/>
        <w:numPr>
          <w:ilvl w:val="1"/>
          <w:numId w:val="10"/>
        </w:numPr>
        <w:spacing w:before="120"/>
        <w:ind w:left="1134" w:hanging="708"/>
        <w:jc w:val="both"/>
      </w:pPr>
      <w:r w:rsidRPr="006341DA">
        <w:t>noteikumos noteikto attālumu, brīvo neaizņemamo teritoriju un piekļuves nodrošināšanu</w:t>
      </w:r>
      <w:r>
        <w:t>;</w:t>
      </w:r>
    </w:p>
    <w:p w14:paraId="27E4E458" w14:textId="7F216CDD" w:rsidR="008E3CCC" w:rsidRDefault="008E3CCC" w:rsidP="008E3CCC">
      <w:pPr>
        <w:pStyle w:val="ListParagraph"/>
        <w:numPr>
          <w:ilvl w:val="1"/>
          <w:numId w:val="10"/>
        </w:numPr>
        <w:spacing w:before="120"/>
        <w:ind w:left="1134" w:hanging="708"/>
        <w:jc w:val="both"/>
      </w:pPr>
      <w:r w:rsidRPr="006341DA">
        <w:t>saskaņotās tirdzniecības vietas vizuālā risinājuma ievērošanu</w:t>
      </w:r>
      <w:r>
        <w:t>;</w:t>
      </w:r>
    </w:p>
    <w:p w14:paraId="405A68B9" w14:textId="0DA19001" w:rsidR="008E3CCC" w:rsidRDefault="008E3CCC" w:rsidP="008E3CCC">
      <w:pPr>
        <w:pStyle w:val="ListParagraph"/>
        <w:numPr>
          <w:ilvl w:val="1"/>
          <w:numId w:val="10"/>
        </w:numPr>
        <w:spacing w:before="120"/>
        <w:ind w:left="1134" w:hanging="708"/>
        <w:jc w:val="both"/>
      </w:pPr>
      <w:r w:rsidRPr="006341DA">
        <w:t xml:space="preserve">tīrības un kārtības nodrošināšanu ielu tirdzniecības vietā un 1,50 m rādiusā ap </w:t>
      </w:r>
      <w:r w:rsidR="007A6C14">
        <w:t>to</w:t>
      </w:r>
      <w:r w:rsidRPr="006341DA">
        <w:t xml:space="preserve"> un </w:t>
      </w:r>
      <w:r w:rsidR="007A6C14" w:rsidRPr="006341DA">
        <w:t xml:space="preserve">atkritumu urnu izvietošanu </w:t>
      </w:r>
      <w:r w:rsidRPr="006341DA">
        <w:t>noteikumos noteiktajos gadījumos</w:t>
      </w:r>
      <w:r>
        <w:t>;</w:t>
      </w:r>
    </w:p>
    <w:p w14:paraId="02C83C72" w14:textId="2B2C0079" w:rsidR="008E3CCC" w:rsidRDefault="008E3CCC" w:rsidP="008E3CCC">
      <w:pPr>
        <w:pStyle w:val="ListParagraph"/>
        <w:numPr>
          <w:ilvl w:val="1"/>
          <w:numId w:val="10"/>
        </w:numPr>
        <w:spacing w:before="120"/>
        <w:ind w:left="1134" w:hanging="708"/>
        <w:jc w:val="both"/>
      </w:pPr>
      <w:r w:rsidRPr="006341DA">
        <w:t>speciālo iekārtu un objektu, kas tiek izmantoti tirdzniecības veikšanai, uzturēšanu kārtībā, tīrībā un bez bojājumiem, kā arī iekārtu un objektu, kas zaudējuši savu funkcionālo nozīmi, novākšanu</w:t>
      </w:r>
      <w:r>
        <w:t>;</w:t>
      </w:r>
    </w:p>
    <w:p w14:paraId="521AEADD" w14:textId="1A174C75" w:rsidR="008E3CCC" w:rsidRDefault="008E3CCC" w:rsidP="008E3CCC">
      <w:pPr>
        <w:pStyle w:val="ListParagraph"/>
        <w:numPr>
          <w:ilvl w:val="1"/>
          <w:numId w:val="10"/>
        </w:numPr>
        <w:spacing w:before="120"/>
        <w:ind w:left="1134" w:hanging="708"/>
        <w:jc w:val="both"/>
      </w:pPr>
      <w:r w:rsidRPr="006341DA">
        <w:t>ielu tirdzniecības vietu, tostarp saulessargu</w:t>
      </w:r>
      <w:r w:rsidR="00544466">
        <w:t xml:space="preserve"> un </w:t>
      </w:r>
      <w:r w:rsidRPr="006341DA">
        <w:t>lietussargu demontāžu darba dienas beigās, izņemot,</w:t>
      </w:r>
      <w:r>
        <w:t xml:space="preserve"> </w:t>
      </w:r>
      <w:r w:rsidR="00544466">
        <w:t>ja</w:t>
      </w:r>
      <w:r>
        <w:t xml:space="preserve"> </w:t>
      </w:r>
      <w:r w:rsidRPr="007E5C68">
        <w:rPr>
          <w:bCs/>
        </w:rPr>
        <w:t>B</w:t>
      </w:r>
      <w:r w:rsidRPr="007E5C68">
        <w:t>ūvvald</w:t>
      </w:r>
      <w:r w:rsidR="00544466">
        <w:t>e to noteikusi</w:t>
      </w:r>
      <w:r w:rsidRPr="007E5C68">
        <w:t xml:space="preserve"> kā teritorijas labiekārtojuma projekt</w:t>
      </w:r>
      <w:r w:rsidR="00544466">
        <w:t>u</w:t>
      </w:r>
      <w:r>
        <w:t>;</w:t>
      </w:r>
    </w:p>
    <w:p w14:paraId="27923356" w14:textId="44BFAD9F" w:rsidR="008E3CCC" w:rsidRDefault="008E3CCC" w:rsidP="008E3CCC">
      <w:pPr>
        <w:pStyle w:val="ListParagraph"/>
        <w:numPr>
          <w:ilvl w:val="1"/>
          <w:numId w:val="10"/>
        </w:numPr>
        <w:spacing w:before="120"/>
        <w:ind w:left="1134" w:hanging="708"/>
        <w:jc w:val="both"/>
      </w:pPr>
      <w:r w:rsidRPr="006341DA">
        <w:t xml:space="preserve">tirdzniecības vietas atbrīvošanu pēc darba beigšanas no tirdzniecības dalībniekam </w:t>
      </w:r>
      <w:r w:rsidRPr="006341DA">
        <w:lastRenderedPageBreak/>
        <w:t>piederoša inventāra, produkcijas, taras un sakopšanu</w:t>
      </w:r>
      <w:r>
        <w:t>;</w:t>
      </w:r>
    </w:p>
    <w:p w14:paraId="08749178" w14:textId="4EBA6987" w:rsidR="008E3CCC" w:rsidRDefault="008E3CCC" w:rsidP="008E3CCC">
      <w:pPr>
        <w:pStyle w:val="ListParagraph"/>
        <w:numPr>
          <w:ilvl w:val="1"/>
          <w:numId w:val="10"/>
        </w:numPr>
        <w:spacing w:before="120"/>
        <w:ind w:left="1134" w:hanging="708"/>
        <w:jc w:val="both"/>
      </w:pPr>
      <w:r w:rsidRPr="00536D28">
        <w:t>atrašanos tirdzniecības vietā un tirdzniecības vietas darbību tirdzniecības atļaujā norādītajā tirdzniecības darbības laikā</w:t>
      </w:r>
      <w:r>
        <w:t>.</w:t>
      </w:r>
    </w:p>
    <w:p w14:paraId="606F4A37" w14:textId="3CAEBA1D" w:rsidR="008E3CCC" w:rsidRDefault="008E3CCC" w:rsidP="008E3CCC">
      <w:pPr>
        <w:pStyle w:val="ListParagraph"/>
        <w:numPr>
          <w:ilvl w:val="0"/>
          <w:numId w:val="10"/>
        </w:numPr>
        <w:spacing w:before="120"/>
        <w:ind w:left="426" w:hanging="426"/>
        <w:jc w:val="both"/>
      </w:pPr>
      <w:r w:rsidRPr="00536D28">
        <w:t>Tirdzniecības organizators tirdzniecības norises vietu izvēlas un iekārto atbilstoši apmeklētāju un dalībnieku skaitam, kā arī ievērojot vides aizsardzības</w:t>
      </w:r>
      <w:r w:rsidR="00544466">
        <w:t xml:space="preserve"> un</w:t>
      </w:r>
      <w:r w:rsidRPr="00536D28">
        <w:t xml:space="preserve"> higiēnas prasības, </w:t>
      </w:r>
      <w:r w:rsidR="00544466">
        <w:t xml:space="preserve">kā arī </w:t>
      </w:r>
      <w:r w:rsidRPr="00536D28">
        <w:t>veterināros, ugunsdrošības, drošības tehnikas un citus drošības noteikumus</w:t>
      </w:r>
      <w:r>
        <w:t>.</w:t>
      </w:r>
    </w:p>
    <w:p w14:paraId="6595D18F" w14:textId="106E8C4C" w:rsidR="008E3CCC" w:rsidRDefault="008E3CCC" w:rsidP="008E3CCC">
      <w:pPr>
        <w:pStyle w:val="ListParagraph"/>
        <w:numPr>
          <w:ilvl w:val="0"/>
          <w:numId w:val="10"/>
        </w:numPr>
        <w:spacing w:before="120"/>
        <w:ind w:left="426" w:hanging="426"/>
        <w:jc w:val="both"/>
      </w:pPr>
      <w:r w:rsidRPr="00536D28">
        <w:t>Tirdzniecības organizators atbild par</w:t>
      </w:r>
      <w:r>
        <w:t>:</w:t>
      </w:r>
    </w:p>
    <w:p w14:paraId="126F5FC3" w14:textId="33D884CC" w:rsidR="008E3CCC" w:rsidRDefault="008E3CCC" w:rsidP="008E3CCC">
      <w:pPr>
        <w:pStyle w:val="ListParagraph"/>
        <w:numPr>
          <w:ilvl w:val="1"/>
          <w:numId w:val="10"/>
        </w:numPr>
        <w:spacing w:before="120"/>
        <w:ind w:left="1134" w:hanging="708"/>
        <w:jc w:val="both"/>
      </w:pPr>
      <w:r w:rsidRPr="00536D28">
        <w:t>saskaņoto tirdzniecības vietu skaita, izvietojuma, platības un augstuma ievērošanu</w:t>
      </w:r>
      <w:r>
        <w:t>;</w:t>
      </w:r>
    </w:p>
    <w:p w14:paraId="146B5802" w14:textId="0DE44267" w:rsidR="008E3CCC" w:rsidRDefault="008E3CCC" w:rsidP="008E3CCC">
      <w:pPr>
        <w:pStyle w:val="ListParagraph"/>
        <w:numPr>
          <w:ilvl w:val="1"/>
          <w:numId w:val="10"/>
        </w:numPr>
        <w:spacing w:before="120"/>
        <w:ind w:left="1134" w:hanging="708"/>
        <w:jc w:val="both"/>
      </w:pPr>
      <w:r w:rsidRPr="00536D28">
        <w:t>noteikumos noteikto attālumu, brīvo neaizņemamo teritoriju un piekļuves nodrošināšanu</w:t>
      </w:r>
      <w:r>
        <w:t>;</w:t>
      </w:r>
    </w:p>
    <w:p w14:paraId="08D434B9" w14:textId="7F387A72" w:rsidR="008E3CCC" w:rsidRDefault="008E3CCC" w:rsidP="008E3CCC">
      <w:pPr>
        <w:pStyle w:val="ListParagraph"/>
        <w:numPr>
          <w:ilvl w:val="1"/>
          <w:numId w:val="10"/>
        </w:numPr>
        <w:spacing w:before="120"/>
        <w:ind w:left="1134" w:hanging="708"/>
        <w:jc w:val="both"/>
      </w:pPr>
      <w:r w:rsidRPr="00536D28">
        <w:t>saskaņoto tirdzniecības vietu vizuālā risinājuma nodrošināšanu</w:t>
      </w:r>
      <w:r>
        <w:t>;</w:t>
      </w:r>
    </w:p>
    <w:p w14:paraId="34BE6957" w14:textId="5F0E0979" w:rsidR="008E3CCC" w:rsidRDefault="008E3CCC" w:rsidP="008E3CCC">
      <w:pPr>
        <w:pStyle w:val="ListParagraph"/>
        <w:numPr>
          <w:ilvl w:val="1"/>
          <w:numId w:val="10"/>
        </w:numPr>
        <w:spacing w:before="120"/>
        <w:ind w:left="1134" w:hanging="708"/>
        <w:jc w:val="both"/>
      </w:pPr>
      <w:r w:rsidRPr="00536D28">
        <w:t xml:space="preserve">tīrības un kārtības nodrošināšanu ielu tirdzniecības vietās un noteikumos </w:t>
      </w:r>
      <w:r w:rsidR="00544466" w:rsidRPr="00536D28">
        <w:t xml:space="preserve">atkritumu urnu izvietošanu </w:t>
      </w:r>
      <w:r w:rsidRPr="00536D28">
        <w:t>noteiktajos gadījumos</w:t>
      </w:r>
      <w:r>
        <w:t>;</w:t>
      </w:r>
    </w:p>
    <w:p w14:paraId="569CD7C1" w14:textId="0FEA25B1" w:rsidR="008E3CCC" w:rsidRDefault="008E3CCC" w:rsidP="008E3CCC">
      <w:pPr>
        <w:pStyle w:val="ListParagraph"/>
        <w:numPr>
          <w:ilvl w:val="1"/>
          <w:numId w:val="10"/>
        </w:numPr>
        <w:spacing w:before="120"/>
        <w:ind w:left="1134" w:hanging="708"/>
        <w:jc w:val="both"/>
      </w:pPr>
      <w:r w:rsidRPr="00536D28">
        <w:t>atļaujā norādīto nosacījumu ievērošanu</w:t>
      </w:r>
      <w:r>
        <w:t>;</w:t>
      </w:r>
    </w:p>
    <w:p w14:paraId="24B4C155" w14:textId="463CC5AF" w:rsidR="008E3CCC" w:rsidRDefault="008E3CCC" w:rsidP="008E3CCC">
      <w:pPr>
        <w:pStyle w:val="ListParagraph"/>
        <w:numPr>
          <w:ilvl w:val="1"/>
          <w:numId w:val="10"/>
        </w:numPr>
        <w:spacing w:before="120"/>
        <w:ind w:left="1134" w:hanging="708"/>
        <w:jc w:val="both"/>
      </w:pPr>
      <w:r w:rsidRPr="00536D28">
        <w:t>sabiedrisko tualešu nodrošināšanu tirdzniecības dalībniekiem</w:t>
      </w:r>
      <w:r>
        <w:t>;</w:t>
      </w:r>
    </w:p>
    <w:p w14:paraId="24789F3F" w14:textId="42AA2C12" w:rsidR="008E3CCC" w:rsidRDefault="008E3CCC" w:rsidP="008E3CCC">
      <w:pPr>
        <w:pStyle w:val="ListParagraph"/>
        <w:numPr>
          <w:ilvl w:val="1"/>
          <w:numId w:val="10"/>
        </w:numPr>
        <w:spacing w:before="120"/>
        <w:ind w:left="1134" w:hanging="708"/>
        <w:jc w:val="both"/>
      </w:pPr>
      <w:r w:rsidRPr="00536D28">
        <w:t>tirdzniecības dalībnieku saraksta aktualizēšanu pašvaldībā</w:t>
      </w:r>
      <w:r>
        <w:t>;</w:t>
      </w:r>
    </w:p>
    <w:p w14:paraId="15697486" w14:textId="50D747C8" w:rsidR="008E3CCC" w:rsidRDefault="008E3CCC" w:rsidP="008E3CCC">
      <w:pPr>
        <w:pStyle w:val="ListParagraph"/>
        <w:numPr>
          <w:ilvl w:val="1"/>
          <w:numId w:val="10"/>
        </w:numPr>
        <w:spacing w:before="120"/>
        <w:ind w:left="1134" w:hanging="708"/>
        <w:jc w:val="both"/>
      </w:pPr>
      <w:r w:rsidRPr="00536D28">
        <w:t>tirdzniecības vietu aprīkojuma savlaicīgu demontāžu, beidzoties tirdzniecības atļaujas derīguma termiņam, izņemot,</w:t>
      </w:r>
      <w:r>
        <w:t xml:space="preserve"> </w:t>
      </w:r>
      <w:r w:rsidR="00544466">
        <w:t>ja</w:t>
      </w:r>
      <w:r w:rsidRPr="007E5C68">
        <w:t xml:space="preserve"> tirdzniecības vieta saskaņota </w:t>
      </w:r>
      <w:r w:rsidRPr="007E5C68">
        <w:rPr>
          <w:bCs/>
        </w:rPr>
        <w:t>B</w:t>
      </w:r>
      <w:r w:rsidRPr="007E5C68">
        <w:t>ūvvaldē kā teritorijas labiekārtojuma projekts</w:t>
      </w:r>
      <w:r>
        <w:t>;</w:t>
      </w:r>
    </w:p>
    <w:p w14:paraId="366AEA12" w14:textId="7586FE58" w:rsidR="008E3CCC" w:rsidRDefault="008E3CCC" w:rsidP="008E3CCC">
      <w:pPr>
        <w:pStyle w:val="ListParagraph"/>
        <w:numPr>
          <w:ilvl w:val="1"/>
          <w:numId w:val="10"/>
        </w:numPr>
        <w:spacing w:before="120"/>
        <w:ind w:left="1134" w:hanging="708"/>
        <w:jc w:val="both"/>
      </w:pPr>
      <w:r w:rsidRPr="00536D28">
        <w:t>tirdzniecības vietu uzturēšanu kārtībā tirdzniecības laikā un to sakopšanu pēc darba beigšanas</w:t>
      </w:r>
      <w:r>
        <w:t>;</w:t>
      </w:r>
    </w:p>
    <w:p w14:paraId="56D8726C" w14:textId="23E51F8D" w:rsidR="008E3CCC" w:rsidRDefault="008E3CCC" w:rsidP="008E3CCC">
      <w:pPr>
        <w:pStyle w:val="ListParagraph"/>
        <w:numPr>
          <w:ilvl w:val="1"/>
          <w:numId w:val="10"/>
        </w:numPr>
        <w:spacing w:before="120"/>
        <w:ind w:left="1134" w:hanging="708"/>
        <w:jc w:val="both"/>
      </w:pPr>
      <w:r w:rsidRPr="00536D28">
        <w:t>sabiedriskās kārtības un apmeklētāju drošības uzraudzības organizēšanu, kā arī par pretterorisma pasākumu organizēšanu un veikšanu tirdzniecības norises vietā (drošības barjeru uzstādīšanu) atbilstoši tiesībaizsardzības iestādes atzinumam, ievērojot par drošību un sabiedrisko kārtību atbildīgo tiesībaizsardzības iestāžu norādījumus</w:t>
      </w:r>
      <w:r>
        <w:t>.</w:t>
      </w:r>
    </w:p>
    <w:p w14:paraId="27F82257" w14:textId="449CEAC7" w:rsidR="008E3CCC" w:rsidRDefault="008E3CCC" w:rsidP="008E3CCC">
      <w:pPr>
        <w:pStyle w:val="ListParagraph"/>
        <w:numPr>
          <w:ilvl w:val="0"/>
          <w:numId w:val="10"/>
        </w:numPr>
        <w:spacing w:before="120"/>
        <w:ind w:left="426" w:hanging="426"/>
        <w:jc w:val="both"/>
      </w:pPr>
      <w:r w:rsidRPr="009A5B36">
        <w:t>Tirdzniecības vietā atrasties ar preci un veikt tirdzniecību var:</w:t>
      </w:r>
    </w:p>
    <w:p w14:paraId="52E7B926" w14:textId="2262CF6D" w:rsidR="008E3CCC" w:rsidRDefault="008E3CCC" w:rsidP="00756650">
      <w:pPr>
        <w:pStyle w:val="ListParagraph"/>
        <w:numPr>
          <w:ilvl w:val="1"/>
          <w:numId w:val="10"/>
        </w:numPr>
        <w:spacing w:before="120"/>
        <w:ind w:left="1134" w:hanging="708"/>
        <w:jc w:val="both"/>
      </w:pPr>
      <w:r w:rsidRPr="009A5B36">
        <w:t>tirdzniecības atļaujā norādītā persona</w:t>
      </w:r>
      <w:r>
        <w:t>;</w:t>
      </w:r>
    </w:p>
    <w:p w14:paraId="43BC3E79" w14:textId="5EA63C2D" w:rsidR="008E3CCC" w:rsidRDefault="008E3CCC" w:rsidP="00756650">
      <w:pPr>
        <w:pStyle w:val="ListParagraph"/>
        <w:numPr>
          <w:ilvl w:val="1"/>
          <w:numId w:val="10"/>
        </w:numPr>
        <w:spacing w:before="120"/>
        <w:ind w:left="1134" w:hanging="708"/>
        <w:jc w:val="both"/>
      </w:pPr>
      <w:r w:rsidRPr="009A5B36">
        <w:t>tirdzniecības atļaujā norādītās fiziskās personas, kas nav reģistrējusi savu saimniecisko darbību, pilnvarots laulātais, vecāki, bērni, brāļi vai māsas, vecvecāki, mazbērni</w:t>
      </w:r>
      <w:r>
        <w:t>;</w:t>
      </w:r>
    </w:p>
    <w:p w14:paraId="2A5F7BCA" w14:textId="662E9663" w:rsidR="008E3CCC" w:rsidRDefault="008E3CCC" w:rsidP="00756650">
      <w:pPr>
        <w:pStyle w:val="ListParagraph"/>
        <w:numPr>
          <w:ilvl w:val="1"/>
          <w:numId w:val="10"/>
        </w:numPr>
        <w:spacing w:before="120"/>
        <w:ind w:left="1134" w:hanging="708"/>
        <w:jc w:val="both"/>
      </w:pPr>
      <w:r w:rsidRPr="009A5B36">
        <w:t>persona, kas ar tirdzniecības atļaujā norādīto personu atrodas darba tiesiskajās attiecībās</w:t>
      </w:r>
      <w:r>
        <w:t>.</w:t>
      </w:r>
    </w:p>
    <w:p w14:paraId="244C4316" w14:textId="131A6871" w:rsidR="008E3CCC" w:rsidRDefault="008E3CCC" w:rsidP="008E3CCC">
      <w:pPr>
        <w:pStyle w:val="ListParagraph"/>
        <w:numPr>
          <w:ilvl w:val="0"/>
          <w:numId w:val="10"/>
        </w:numPr>
        <w:spacing w:before="120"/>
        <w:ind w:left="426" w:hanging="426"/>
        <w:jc w:val="both"/>
      </w:pPr>
      <w:r w:rsidRPr="009A5B36">
        <w:t xml:space="preserve">Tirdzniecības dalībnieks vai organizators </w:t>
      </w:r>
      <w:r w:rsidR="00544466">
        <w:t>var</w:t>
      </w:r>
      <w:r w:rsidRPr="009A5B36">
        <w:t xml:space="preserve"> uzsākt ielu tirdzniecības vietas montāžas darbus</w:t>
      </w:r>
      <w:r>
        <w:t>:</w:t>
      </w:r>
    </w:p>
    <w:p w14:paraId="75F31F58" w14:textId="65D5822D" w:rsidR="008E3CCC" w:rsidRDefault="00893949" w:rsidP="00893949">
      <w:pPr>
        <w:pStyle w:val="ListParagraph"/>
        <w:numPr>
          <w:ilvl w:val="1"/>
          <w:numId w:val="10"/>
        </w:numPr>
        <w:spacing w:before="120"/>
        <w:ind w:left="1134" w:hanging="708"/>
        <w:jc w:val="both"/>
      </w:pPr>
      <w:r w:rsidRPr="009A5B36">
        <w:t>sabiedriskās ēdināšanas pakalpojumu sniegšanas vietā ne ātrāk kā piecas dienas pirms ielu tirdzniecības atļaujā sabiedriskās ēdināšanas pakalpojumu sniegšanai norādītā atļaujas derīguma termiņa sākuma</w:t>
      </w:r>
      <w:r>
        <w:t>;</w:t>
      </w:r>
    </w:p>
    <w:p w14:paraId="4AEFDC27" w14:textId="4D091771" w:rsidR="00893949" w:rsidRDefault="00893949" w:rsidP="00893949">
      <w:pPr>
        <w:pStyle w:val="ListParagraph"/>
        <w:numPr>
          <w:ilvl w:val="1"/>
          <w:numId w:val="10"/>
        </w:numPr>
        <w:spacing w:before="120"/>
        <w:ind w:left="1134" w:hanging="708"/>
        <w:jc w:val="both"/>
      </w:pPr>
      <w:r w:rsidRPr="009A5B36">
        <w:t>reģistrētajā ielu tirdzniecības vietā un īslaicīga rakstura ielu tirdzniecības vietā ielu tirdzniecības atļaujā norādītā atļaujas derīguma termiņa sākuma dienā</w:t>
      </w:r>
      <w:r>
        <w:t>;</w:t>
      </w:r>
    </w:p>
    <w:p w14:paraId="472813E4" w14:textId="262AF53C" w:rsidR="00893949" w:rsidRDefault="00893949" w:rsidP="00893949">
      <w:pPr>
        <w:pStyle w:val="ListParagraph"/>
        <w:numPr>
          <w:ilvl w:val="1"/>
          <w:numId w:val="10"/>
        </w:numPr>
        <w:spacing w:before="120"/>
        <w:ind w:left="1134" w:hanging="708"/>
        <w:jc w:val="both"/>
      </w:pPr>
      <w:r w:rsidRPr="009A5B36">
        <w:t>pasākuma rīkošanas gadījumā – ne ātrāk kā publiska pasākuma atļaujā norādītajā montāžas jeb uzbūves laikā</w:t>
      </w:r>
      <w:r>
        <w:t>.</w:t>
      </w:r>
    </w:p>
    <w:p w14:paraId="590EC381" w14:textId="4EF7C170" w:rsidR="00893949" w:rsidRDefault="00893949" w:rsidP="00893949">
      <w:pPr>
        <w:pStyle w:val="ListParagraph"/>
        <w:numPr>
          <w:ilvl w:val="0"/>
          <w:numId w:val="10"/>
        </w:numPr>
        <w:spacing w:before="120"/>
        <w:ind w:left="426" w:hanging="426"/>
        <w:jc w:val="both"/>
      </w:pPr>
      <w:r w:rsidRPr="009A5B36">
        <w:lastRenderedPageBreak/>
        <w:t>Tirdzniecības dalībniekam vai organizatoram ielu tirdzniecības vietas demontāžas darbi jāveic:</w:t>
      </w:r>
    </w:p>
    <w:p w14:paraId="11C4D1E3" w14:textId="1330F8CC" w:rsidR="00893949" w:rsidRDefault="00893949" w:rsidP="00893949">
      <w:pPr>
        <w:pStyle w:val="ListParagraph"/>
        <w:numPr>
          <w:ilvl w:val="1"/>
          <w:numId w:val="10"/>
        </w:numPr>
        <w:spacing w:before="120"/>
        <w:ind w:left="1134" w:hanging="708"/>
        <w:jc w:val="both"/>
      </w:pPr>
      <w:r w:rsidRPr="00566C0F">
        <w:t>sabiedriskās ēdināšanas pakalpojumu sniegšanas vietā ne vēlāk kā 10 dienas pēc pēdējās attiecīgajā gadā un sezonā izsniegtās ielu tirdzniecības atļaujas sabiedriskās ēdināšanas pakalpojumu sniegšanai derīguma termiņa izbeigšanās</w:t>
      </w:r>
      <w:r>
        <w:t>,</w:t>
      </w:r>
      <w:r w:rsidRPr="00115E08">
        <w:rPr>
          <w:rFonts w:ascii="Arial" w:hAnsi="Arial" w:cs="Arial"/>
          <w:color w:val="414142"/>
          <w:sz w:val="20"/>
          <w:szCs w:val="20"/>
          <w:shd w:val="clear" w:color="auto" w:fill="FFFFFF"/>
        </w:rPr>
        <w:t xml:space="preserve"> </w:t>
      </w:r>
      <w:r w:rsidRPr="00566C0F">
        <w:t xml:space="preserve">izņemot gadījumu, kad tirdzniecības vieta saskaņota </w:t>
      </w:r>
      <w:r>
        <w:t xml:space="preserve">pašvaldības būvvaldē </w:t>
      </w:r>
      <w:r w:rsidRPr="00566C0F">
        <w:t>kā teritorijas labiekārtojuma projekts</w:t>
      </w:r>
      <w:r>
        <w:t>;</w:t>
      </w:r>
    </w:p>
    <w:p w14:paraId="58C558DD" w14:textId="7C9A9419" w:rsidR="00893949" w:rsidRDefault="00893949" w:rsidP="00893949">
      <w:pPr>
        <w:pStyle w:val="ListParagraph"/>
        <w:numPr>
          <w:ilvl w:val="1"/>
          <w:numId w:val="10"/>
        </w:numPr>
        <w:spacing w:before="120"/>
        <w:ind w:left="1134" w:hanging="708"/>
        <w:jc w:val="both"/>
      </w:pPr>
      <w:r w:rsidRPr="00566C0F">
        <w:t xml:space="preserve">reģistrētajā ielu tirdzniecības vietā un īslaicīga rakstura ielu tirdzniecības vietā ielu tirdzniecības atļaujā norādītā derīguma termiņa ietvaros, katru dienu pēc tirdzniecības norises laika beigām, izņemot gadījumu, kad tirdzniecības vieta saskaņota </w:t>
      </w:r>
      <w:r>
        <w:t xml:space="preserve">pašvaldības būvvaldē </w:t>
      </w:r>
      <w:r w:rsidRPr="00566C0F">
        <w:t>kā teritorijas labiekārtojuma projekts ar norādītām tirdzniecības vietām</w:t>
      </w:r>
      <w:r>
        <w:t>;</w:t>
      </w:r>
    </w:p>
    <w:p w14:paraId="5130836F" w14:textId="6AF90F3C" w:rsidR="00893949" w:rsidRDefault="00893949" w:rsidP="00893949">
      <w:pPr>
        <w:pStyle w:val="ListParagraph"/>
        <w:numPr>
          <w:ilvl w:val="1"/>
          <w:numId w:val="10"/>
        </w:numPr>
        <w:spacing w:before="120"/>
        <w:ind w:left="1134" w:hanging="708"/>
        <w:jc w:val="both"/>
      </w:pPr>
      <w:r w:rsidRPr="00566C0F">
        <w:t>pasākuma rīkošanas gadījumā – ne vēlāk kā līdz publiska pasākuma atļaujā norādītajam demontāžas laikam</w:t>
      </w:r>
      <w:r>
        <w:t>.</w:t>
      </w:r>
    </w:p>
    <w:p w14:paraId="6FCA720C" w14:textId="057854D7" w:rsidR="00893949" w:rsidRDefault="00893949" w:rsidP="00893949">
      <w:pPr>
        <w:pStyle w:val="ListParagraph"/>
        <w:numPr>
          <w:ilvl w:val="0"/>
          <w:numId w:val="10"/>
        </w:numPr>
        <w:spacing w:before="120"/>
        <w:ind w:left="426" w:hanging="426"/>
        <w:jc w:val="both"/>
      </w:pPr>
      <w:r w:rsidRPr="00115E08">
        <w:t>Tirdzniecības organizatoram un tirdzniecības dalībniekam aizliegts</w:t>
      </w:r>
      <w:r>
        <w:t>:</w:t>
      </w:r>
    </w:p>
    <w:p w14:paraId="745B6EC1" w14:textId="36230960" w:rsidR="00893949" w:rsidRDefault="00893949" w:rsidP="00893949">
      <w:pPr>
        <w:pStyle w:val="ListParagraph"/>
        <w:numPr>
          <w:ilvl w:val="1"/>
          <w:numId w:val="10"/>
        </w:numPr>
        <w:spacing w:before="120"/>
        <w:ind w:left="1134" w:hanging="708"/>
        <w:jc w:val="both"/>
      </w:pPr>
      <w:r w:rsidRPr="00115E08">
        <w:t>bojāt apstādījumus vai pilsētvides elementus</w:t>
      </w:r>
      <w:r>
        <w:t>;</w:t>
      </w:r>
    </w:p>
    <w:p w14:paraId="792B7F50" w14:textId="0907E2A7" w:rsidR="00893949" w:rsidRDefault="00893949" w:rsidP="00893949">
      <w:pPr>
        <w:pStyle w:val="ListParagraph"/>
        <w:numPr>
          <w:ilvl w:val="1"/>
          <w:numId w:val="10"/>
        </w:numPr>
        <w:spacing w:before="120"/>
        <w:ind w:left="1134" w:hanging="708"/>
        <w:jc w:val="both"/>
      </w:pPr>
      <w:r w:rsidRPr="00115E08">
        <w:t>traucēt tuvumā esošo kultūras un izglītības iestāžu darbu, kā arī apgrūtināt bērnu rotaļlaukumu izmantošanu</w:t>
      </w:r>
      <w:r>
        <w:t>;</w:t>
      </w:r>
    </w:p>
    <w:p w14:paraId="0E8ED412" w14:textId="6517BF2A" w:rsidR="00893949" w:rsidRDefault="00893949" w:rsidP="00893949">
      <w:pPr>
        <w:pStyle w:val="ListParagraph"/>
        <w:numPr>
          <w:ilvl w:val="1"/>
          <w:numId w:val="10"/>
        </w:numPr>
        <w:spacing w:before="120"/>
        <w:ind w:left="1134" w:hanging="708"/>
        <w:jc w:val="both"/>
      </w:pPr>
      <w:r w:rsidRPr="00115E08">
        <w:t>aizsegt satiksmes organizācijas tehniskos līdzekļus, pasliktinot to redzamību un uztveršanu</w:t>
      </w:r>
      <w:r>
        <w:t>;</w:t>
      </w:r>
    </w:p>
    <w:p w14:paraId="5B0D99EE" w14:textId="06D098C8" w:rsidR="00893949" w:rsidRDefault="00893949" w:rsidP="00893949">
      <w:pPr>
        <w:pStyle w:val="ListParagraph"/>
        <w:numPr>
          <w:ilvl w:val="1"/>
          <w:numId w:val="10"/>
        </w:numPr>
        <w:spacing w:before="120"/>
        <w:ind w:left="1134" w:hanging="708"/>
        <w:jc w:val="both"/>
      </w:pPr>
      <w:r w:rsidRPr="00115E08">
        <w:t>traucēt piekļuvi ieejai/izejai ēkā, tostarp evakuācijas izejai</w:t>
      </w:r>
      <w:r>
        <w:t>;</w:t>
      </w:r>
    </w:p>
    <w:p w14:paraId="0B81EF60" w14:textId="5F164804" w:rsidR="00893949" w:rsidRDefault="00893949" w:rsidP="00893949">
      <w:pPr>
        <w:pStyle w:val="ListParagraph"/>
        <w:numPr>
          <w:ilvl w:val="1"/>
          <w:numId w:val="10"/>
        </w:numPr>
        <w:spacing w:before="120"/>
        <w:ind w:left="1134" w:hanging="708"/>
        <w:jc w:val="both"/>
      </w:pPr>
      <w:r w:rsidRPr="00115E08">
        <w:t>traucēt ugunsdzēsības tehnikas uzstādīšanu un šļūteņu pieslēgšanu ugunsdzēsības hidrantu akām</w:t>
      </w:r>
      <w:r>
        <w:t>;</w:t>
      </w:r>
    </w:p>
    <w:p w14:paraId="74D5B49D" w14:textId="763CFCEE" w:rsidR="00893949" w:rsidRDefault="00893949" w:rsidP="00893949">
      <w:pPr>
        <w:pStyle w:val="ListParagraph"/>
        <w:numPr>
          <w:ilvl w:val="1"/>
          <w:numId w:val="10"/>
        </w:numPr>
        <w:spacing w:before="120"/>
        <w:ind w:left="1134" w:hanging="708"/>
        <w:jc w:val="both"/>
      </w:pPr>
      <w:r w:rsidRPr="00115E08">
        <w:t>izvietot ar konkrētā tirdzniecības dalībnieka realizējamo produkciju nesaistītu reklāmu</w:t>
      </w:r>
      <w:r>
        <w:t>;</w:t>
      </w:r>
    </w:p>
    <w:p w14:paraId="1CC02595" w14:textId="5C16E032" w:rsidR="00893949" w:rsidRDefault="00893949" w:rsidP="00893949">
      <w:pPr>
        <w:pStyle w:val="ListParagraph"/>
        <w:numPr>
          <w:ilvl w:val="1"/>
          <w:numId w:val="10"/>
        </w:numPr>
        <w:spacing w:before="120"/>
        <w:ind w:left="1134" w:hanging="708"/>
        <w:jc w:val="both"/>
      </w:pPr>
      <w:r w:rsidRPr="000C6707">
        <w:t>iekārtot un ekspluatēt ielu tirdzniecības vietu, kas nav iekārtota atbilstoši  Būvvaldes saskaņotam projektam</w:t>
      </w:r>
      <w:r>
        <w:t>;</w:t>
      </w:r>
    </w:p>
    <w:p w14:paraId="74A3D645" w14:textId="4CE5D581" w:rsidR="00893949" w:rsidRDefault="00893949" w:rsidP="00893949">
      <w:pPr>
        <w:pStyle w:val="ListParagraph"/>
        <w:numPr>
          <w:ilvl w:val="1"/>
          <w:numId w:val="10"/>
        </w:numPr>
        <w:spacing w:before="120"/>
        <w:ind w:left="1134" w:hanging="708"/>
        <w:jc w:val="both"/>
      </w:pPr>
      <w:r w:rsidRPr="00115E08">
        <w:t>iekārtot tirdzniecības vietu pirms ielu tirdzniecības atļaujas saņemšanas vai ielu tirdzniecības atļaujā norādītā termiņa</w:t>
      </w:r>
      <w:r>
        <w:t>;</w:t>
      </w:r>
    </w:p>
    <w:p w14:paraId="283C9732" w14:textId="2E53336C" w:rsidR="00893949" w:rsidRDefault="00893949" w:rsidP="00893949">
      <w:pPr>
        <w:pStyle w:val="ListParagraph"/>
        <w:numPr>
          <w:ilvl w:val="1"/>
          <w:numId w:val="10"/>
        </w:numPr>
        <w:spacing w:before="120"/>
        <w:ind w:left="1134" w:hanging="708"/>
        <w:jc w:val="both"/>
      </w:pPr>
      <w:r w:rsidRPr="00115E08">
        <w:t>atrasties ar preci tirdzniecības vietā bez ielu tirdzniecības atļaujas</w:t>
      </w:r>
      <w:r>
        <w:t>;</w:t>
      </w:r>
    </w:p>
    <w:p w14:paraId="48E88EA6" w14:textId="65AFE88F" w:rsidR="00893949" w:rsidRDefault="00893949" w:rsidP="00893949">
      <w:pPr>
        <w:pStyle w:val="ListParagraph"/>
        <w:numPr>
          <w:ilvl w:val="0"/>
          <w:numId w:val="10"/>
        </w:numPr>
        <w:spacing w:before="120"/>
        <w:ind w:left="426" w:hanging="426"/>
        <w:jc w:val="both"/>
      </w:pPr>
      <w:r w:rsidRPr="00BE6E16">
        <w:t>Ielu tirdzniecības vietā jābūt</w:t>
      </w:r>
      <w:r>
        <w:t>:</w:t>
      </w:r>
    </w:p>
    <w:p w14:paraId="2879A73E" w14:textId="315BFDE7" w:rsidR="00893949" w:rsidRDefault="00893949" w:rsidP="00893949">
      <w:pPr>
        <w:pStyle w:val="ListParagraph"/>
        <w:numPr>
          <w:ilvl w:val="1"/>
          <w:numId w:val="10"/>
        </w:numPr>
        <w:spacing w:before="120"/>
        <w:ind w:left="1134" w:hanging="708"/>
        <w:jc w:val="both"/>
      </w:pPr>
      <w:r w:rsidRPr="00BE6E16">
        <w:t>ielu tirdzniecības atļaujai</w:t>
      </w:r>
      <w:r>
        <w:t>;</w:t>
      </w:r>
    </w:p>
    <w:p w14:paraId="31285D9C" w14:textId="28FA8300" w:rsidR="00893949" w:rsidRDefault="00893949" w:rsidP="00893949">
      <w:pPr>
        <w:pStyle w:val="ListParagraph"/>
        <w:numPr>
          <w:ilvl w:val="1"/>
          <w:numId w:val="10"/>
        </w:numPr>
        <w:spacing w:before="120"/>
        <w:ind w:left="1134" w:hanging="708"/>
        <w:jc w:val="both"/>
      </w:pPr>
      <w:r w:rsidRPr="00521A55">
        <w:t>tirdzniecības dalībnieka personu apliecinošam dokumentam</w:t>
      </w:r>
      <w:r>
        <w:t>;</w:t>
      </w:r>
    </w:p>
    <w:p w14:paraId="2D8064A1" w14:textId="13B6CA3E" w:rsidR="00893949" w:rsidRDefault="00544466" w:rsidP="00893949">
      <w:pPr>
        <w:pStyle w:val="ListParagraph"/>
        <w:numPr>
          <w:ilvl w:val="1"/>
          <w:numId w:val="10"/>
        </w:numPr>
        <w:spacing w:before="120"/>
        <w:ind w:left="1134" w:hanging="708"/>
        <w:jc w:val="both"/>
      </w:pPr>
      <w:r w:rsidRPr="00BE6E16">
        <w:t xml:space="preserve">pilnvarai vai darba tiesiskās attiecības apliecinošam dokumentam </w:t>
      </w:r>
      <w:r w:rsidR="00893949">
        <w:t>5</w:t>
      </w:r>
      <w:r w:rsidR="00C6493F">
        <w:t>4</w:t>
      </w:r>
      <w:r w:rsidR="00893949" w:rsidRPr="00BE6E16">
        <w:t xml:space="preserve">. punktā </w:t>
      </w:r>
      <w:r>
        <w:t xml:space="preserve">noteiktajos </w:t>
      </w:r>
      <w:r w:rsidR="00893949" w:rsidRPr="00BE6E16">
        <w:t>gadījumos</w:t>
      </w:r>
      <w:r w:rsidR="00893949">
        <w:t>;</w:t>
      </w:r>
    </w:p>
    <w:p w14:paraId="16060F7C" w14:textId="4A02EF99" w:rsidR="00893949" w:rsidRDefault="00893949" w:rsidP="00893949">
      <w:pPr>
        <w:pStyle w:val="ListParagraph"/>
        <w:numPr>
          <w:ilvl w:val="1"/>
          <w:numId w:val="10"/>
        </w:numPr>
        <w:spacing w:before="120"/>
        <w:ind w:left="1134" w:hanging="708"/>
        <w:jc w:val="both"/>
      </w:pPr>
      <w:r w:rsidRPr="00521A55">
        <w:t>tirdzniecības preču izcelsmi apliecinošiem dokumentiem, izņemot, ja tiek tirgotas savvaļas ogas, augļi, rieksti, sēnes un savvaļas ziedi, kā arī lietotas personiskās mantas vai tiek sniegti sabiedriskās ēdināšanas pakalpojumi</w:t>
      </w:r>
      <w:r>
        <w:t>.</w:t>
      </w:r>
    </w:p>
    <w:p w14:paraId="13D1FE9D" w14:textId="3F7BF254" w:rsidR="00893949" w:rsidRDefault="00893949" w:rsidP="00893949">
      <w:pPr>
        <w:pStyle w:val="ListParagraph"/>
        <w:numPr>
          <w:ilvl w:val="0"/>
          <w:numId w:val="10"/>
        </w:numPr>
        <w:spacing w:before="120"/>
        <w:ind w:left="426" w:hanging="426"/>
        <w:jc w:val="both"/>
      </w:pPr>
      <w:r w:rsidRPr="00521A55">
        <w:t xml:space="preserve">Tirdzniecības dalībniekam un tirdzniecības organizatoram pēc </w:t>
      </w:r>
      <w:r>
        <w:t xml:space="preserve">pašvaldības policijas </w:t>
      </w:r>
      <w:r w:rsidR="00544466">
        <w:t>darbinieku</w:t>
      </w:r>
      <w:r w:rsidRPr="00521A55">
        <w:t xml:space="preserve">, kā arī pēc kontrolējošo iestāžu amatpersonu pieprasījuma jāuzrāda </w:t>
      </w:r>
      <w:r w:rsidR="00C6493F">
        <w:t>58</w:t>
      </w:r>
      <w:r w:rsidRPr="00521A55">
        <w:t>. punktā no</w:t>
      </w:r>
      <w:r w:rsidR="00544466">
        <w:t>teiktie</w:t>
      </w:r>
      <w:r w:rsidRPr="00521A55">
        <w:t xml:space="preserve"> dokumenti</w:t>
      </w:r>
      <w:r>
        <w:t>.</w:t>
      </w:r>
    </w:p>
    <w:p w14:paraId="391A1CBB" w14:textId="77884D40" w:rsidR="00893949" w:rsidRPr="00335CA9" w:rsidRDefault="00B26A2A" w:rsidP="00756650">
      <w:pPr>
        <w:spacing w:before="240"/>
        <w:jc w:val="center"/>
      </w:pPr>
      <w:r>
        <w:rPr>
          <w:b/>
          <w:bCs/>
        </w:rPr>
        <w:t xml:space="preserve">VI. </w:t>
      </w:r>
      <w:r w:rsidR="00893949" w:rsidRPr="00756650">
        <w:rPr>
          <w:b/>
          <w:bCs/>
        </w:rPr>
        <w:t>Nosacījumi ielu tirdzniecības atļaujas darbības apturēšanai uz laiku</w:t>
      </w:r>
    </w:p>
    <w:p w14:paraId="30F7016B" w14:textId="716A8E84" w:rsidR="00893949" w:rsidRDefault="00893949" w:rsidP="00893949">
      <w:pPr>
        <w:pStyle w:val="ListParagraph"/>
        <w:numPr>
          <w:ilvl w:val="0"/>
          <w:numId w:val="10"/>
        </w:numPr>
        <w:spacing w:before="120"/>
        <w:ind w:left="426" w:hanging="426"/>
        <w:jc w:val="both"/>
      </w:pPr>
      <w:r>
        <w:lastRenderedPageBreak/>
        <w:t xml:space="preserve">Pašvaldības izpilddirektors </w:t>
      </w:r>
      <w:r w:rsidRPr="000F23A8">
        <w:t>var pieprasīt, lai tirdzniecības dalībnieks pārtrauc darbību un atbrīvo darbības vietu uz laiku, par to informējot ielu tirdzniecības atļaujas izsniedzēju, šādos gadījumos</w:t>
      </w:r>
      <w:r>
        <w:t>:</w:t>
      </w:r>
    </w:p>
    <w:p w14:paraId="1996AF09" w14:textId="0B1B4F77" w:rsidR="00893949" w:rsidRDefault="00893949" w:rsidP="00893949">
      <w:pPr>
        <w:pStyle w:val="ListParagraph"/>
        <w:numPr>
          <w:ilvl w:val="1"/>
          <w:numId w:val="10"/>
        </w:numPr>
        <w:spacing w:before="120"/>
        <w:ind w:left="1134" w:hanging="708"/>
        <w:jc w:val="both"/>
      </w:pPr>
      <w:r w:rsidRPr="00A260DB">
        <w:t>atļaujā norādītajā vietā darbība pārtraukta ilgāk par mēnesi vai tā nav uzsākta mēneša laikā pēc atļaujas saņemšanas</w:t>
      </w:r>
      <w:r>
        <w:t>;</w:t>
      </w:r>
    </w:p>
    <w:p w14:paraId="31C4502A" w14:textId="394EF091" w:rsidR="00893949" w:rsidRDefault="00893949" w:rsidP="00893949">
      <w:pPr>
        <w:pStyle w:val="ListParagraph"/>
        <w:numPr>
          <w:ilvl w:val="1"/>
          <w:numId w:val="10"/>
        </w:numPr>
        <w:spacing w:before="120"/>
        <w:ind w:left="1134" w:hanging="708"/>
        <w:jc w:val="both"/>
      </w:pPr>
      <w:r w:rsidRPr="00A260DB">
        <w:t>saistībā ar novadā veicamajiem neatliekamajiem remontdarbiem (ūdensvada remonts, ēkas fasādes remonts, ietves un ielas seguma remonts</w:t>
      </w:r>
      <w:r w:rsidR="00544466">
        <w:t>,</w:t>
      </w:r>
      <w:r w:rsidRPr="00A260DB">
        <w:t xml:space="preserve"> u.c.)</w:t>
      </w:r>
      <w:r>
        <w:t>;</w:t>
      </w:r>
    </w:p>
    <w:p w14:paraId="5C8239BA" w14:textId="3915D796" w:rsidR="00893949" w:rsidRDefault="00893949" w:rsidP="00893949">
      <w:pPr>
        <w:pStyle w:val="ListParagraph"/>
        <w:numPr>
          <w:ilvl w:val="1"/>
          <w:numId w:val="10"/>
        </w:numPr>
        <w:spacing w:before="120"/>
        <w:ind w:left="1134" w:hanging="708"/>
        <w:jc w:val="both"/>
      </w:pPr>
      <w:r w:rsidRPr="00A260DB">
        <w:t>saistībā ar pašvaldības atļautiem publiskiem pasākumiem</w:t>
      </w:r>
      <w:r>
        <w:t>;</w:t>
      </w:r>
    </w:p>
    <w:p w14:paraId="2164758A" w14:textId="77F04C39" w:rsidR="00893949" w:rsidRDefault="00893949" w:rsidP="00893949">
      <w:pPr>
        <w:pStyle w:val="ListParagraph"/>
        <w:numPr>
          <w:ilvl w:val="1"/>
          <w:numId w:val="10"/>
        </w:numPr>
        <w:spacing w:before="120"/>
        <w:ind w:left="1134" w:hanging="708"/>
        <w:jc w:val="both"/>
      </w:pPr>
      <w:r w:rsidRPr="00A260DB">
        <w:t xml:space="preserve">ja tas nepieciešams </w:t>
      </w:r>
      <w:r w:rsidR="004C63E4">
        <w:t>pašvaldības</w:t>
      </w:r>
      <w:r w:rsidRPr="00A260DB">
        <w:t xml:space="preserve"> projektu realizācijai</w:t>
      </w:r>
      <w:r>
        <w:t>;</w:t>
      </w:r>
    </w:p>
    <w:p w14:paraId="4DE7D24D" w14:textId="5BFF648C" w:rsidR="00893949" w:rsidRDefault="00893949" w:rsidP="00893949">
      <w:pPr>
        <w:pStyle w:val="ListParagraph"/>
        <w:numPr>
          <w:ilvl w:val="1"/>
          <w:numId w:val="10"/>
        </w:numPr>
        <w:spacing w:before="120"/>
        <w:ind w:left="1134" w:hanging="708"/>
        <w:jc w:val="both"/>
      </w:pPr>
      <w:r w:rsidRPr="00A260DB">
        <w:t>ja tas rada draudus apmeklētāju un patērētāju drošībai</w:t>
      </w:r>
      <w:r>
        <w:t>.</w:t>
      </w:r>
    </w:p>
    <w:p w14:paraId="6FC13655" w14:textId="5EE6D089" w:rsidR="00893949" w:rsidRDefault="00893949" w:rsidP="00893949">
      <w:pPr>
        <w:pStyle w:val="ListParagraph"/>
        <w:numPr>
          <w:ilvl w:val="0"/>
          <w:numId w:val="10"/>
        </w:numPr>
        <w:spacing w:before="120"/>
        <w:ind w:left="426" w:hanging="426"/>
        <w:jc w:val="both"/>
      </w:pPr>
      <w:r w:rsidRPr="00A260DB">
        <w:t>Lietu par tirdzniecības atļaujas darbības apturēšanu uz laiku atļaujas izsniedzējs izskata ne vēlāk kā 3 (trīs) darba dienu laikā pēc noteikumu iepriekšējā punktā minēto gadījumu iestāšanās, pieņem lēmumu par atļaujas darbības apturēšanu uz laiku, kas objektīvi nepieciešams konkrēto gadījumu izraisošo apstākļu novēršanai, un nekavējoties rakstiski informē par to tirdzniecības atļaujas saņēmēju</w:t>
      </w:r>
      <w:r>
        <w:t>.</w:t>
      </w:r>
    </w:p>
    <w:p w14:paraId="57DAFA00" w14:textId="295FD1DE" w:rsidR="00893949" w:rsidRDefault="00893949" w:rsidP="00893949">
      <w:pPr>
        <w:pStyle w:val="ListParagraph"/>
        <w:numPr>
          <w:ilvl w:val="0"/>
          <w:numId w:val="10"/>
        </w:numPr>
        <w:spacing w:before="120"/>
        <w:ind w:left="426" w:hanging="426"/>
        <w:jc w:val="both"/>
      </w:pPr>
      <w:r w:rsidRPr="00A260DB">
        <w:t xml:space="preserve">Samaksātā pašvaldības nodeva par tirdzniecību publiskā vietā </w:t>
      </w:r>
      <w:r>
        <w:t>6</w:t>
      </w:r>
      <w:r w:rsidR="00C6493F">
        <w:t>0</w:t>
      </w:r>
      <w:r w:rsidRPr="00A260DB">
        <w:t xml:space="preserve">.2., </w:t>
      </w:r>
      <w:r>
        <w:t>6</w:t>
      </w:r>
      <w:r w:rsidR="00C6493F">
        <w:t>0</w:t>
      </w:r>
      <w:r w:rsidRPr="00A260DB">
        <w:t xml:space="preserve">.3. un </w:t>
      </w:r>
      <w:r>
        <w:t>6</w:t>
      </w:r>
      <w:r w:rsidR="00C6493F">
        <w:t>0</w:t>
      </w:r>
      <w:r w:rsidRPr="00A260DB">
        <w:t>.4. punkt</w:t>
      </w:r>
      <w:r w:rsidR="004C63E4">
        <w:t>a</w:t>
      </w:r>
      <w:r w:rsidRPr="00A260DB">
        <w:t xml:space="preserve"> gadījumos tiek atmaksāta tirdzniecības dalībniekam par laiku, uz kādu tiek pārtraukta tirdzniecība</w:t>
      </w:r>
      <w:r>
        <w:t>.</w:t>
      </w:r>
    </w:p>
    <w:p w14:paraId="191C7935" w14:textId="4CDA31A6" w:rsidR="00893949" w:rsidRDefault="004C63E4">
      <w:pPr>
        <w:pStyle w:val="ListParagraph"/>
        <w:numPr>
          <w:ilvl w:val="0"/>
          <w:numId w:val="10"/>
        </w:numPr>
        <w:spacing w:before="120"/>
        <w:ind w:left="426" w:hanging="426"/>
        <w:jc w:val="both"/>
      </w:pPr>
      <w:r>
        <w:t>Ja</w:t>
      </w:r>
      <w:r w:rsidR="00893949">
        <w:t xml:space="preserve"> tirdzniecības atļauja tiek anulēta normatīvajos aktos noteiktajos gadījumos, iekasētā pašvaldības nodeva netiek atmaksāta.</w:t>
      </w:r>
    </w:p>
    <w:p w14:paraId="51A78F78" w14:textId="2CB8FCB5" w:rsidR="007766F4" w:rsidRPr="007766F4" w:rsidRDefault="00B26A2A" w:rsidP="00756650">
      <w:pPr>
        <w:spacing w:before="240"/>
        <w:jc w:val="center"/>
      </w:pPr>
      <w:r>
        <w:rPr>
          <w:b/>
          <w:bCs/>
        </w:rPr>
        <w:t xml:space="preserve">VII. </w:t>
      </w:r>
      <w:r w:rsidR="007766F4" w:rsidRPr="00756650">
        <w:rPr>
          <w:b/>
          <w:bCs/>
        </w:rPr>
        <w:t>Administratīvā atbildība un noteikumu izpildes kontrole</w:t>
      </w:r>
    </w:p>
    <w:p w14:paraId="4019128A" w14:textId="10CA9F24" w:rsidR="007766F4" w:rsidRDefault="007766F4">
      <w:pPr>
        <w:pStyle w:val="ListParagraph"/>
        <w:numPr>
          <w:ilvl w:val="0"/>
          <w:numId w:val="10"/>
        </w:numPr>
        <w:spacing w:before="120"/>
        <w:ind w:left="426" w:hanging="426"/>
        <w:jc w:val="both"/>
      </w:pPr>
      <w:r w:rsidRPr="003E376F">
        <w:t>Par noteikumu prasību neievērošanu piemēro šādus administratīvos sodus:</w:t>
      </w:r>
    </w:p>
    <w:p w14:paraId="6711CA80" w14:textId="7544A30E" w:rsidR="007766F4" w:rsidRDefault="007766F4" w:rsidP="007766F4">
      <w:pPr>
        <w:pStyle w:val="ListParagraph"/>
        <w:numPr>
          <w:ilvl w:val="1"/>
          <w:numId w:val="10"/>
        </w:numPr>
        <w:spacing w:before="120"/>
        <w:ind w:left="1134" w:hanging="708"/>
        <w:jc w:val="both"/>
      </w:pPr>
      <w:r w:rsidRPr="003E376F">
        <w:t>par 4</w:t>
      </w:r>
      <w:r w:rsidR="00446C57">
        <w:t>6</w:t>
      </w:r>
      <w:r w:rsidRPr="003E376F">
        <w:t>.3.–4</w:t>
      </w:r>
      <w:r w:rsidR="00446C57">
        <w:t>6</w:t>
      </w:r>
      <w:r w:rsidRPr="003E376F">
        <w:t>.5. apakšpunkta prasību neievērošanu fiziskajām personām piemēro brīdinājumu vai naudas sodu no septiņām līdz 29 naudas soda vienībām, bet juridiskajām personām piemēro brīdinājumu vai naudas sodu no 29 līdz 143 naudas soda vienībām</w:t>
      </w:r>
      <w:r>
        <w:t>;</w:t>
      </w:r>
    </w:p>
    <w:p w14:paraId="4B358DD7" w14:textId="60007FDB" w:rsidR="007766F4" w:rsidRDefault="007766F4" w:rsidP="007766F4">
      <w:pPr>
        <w:pStyle w:val="ListParagraph"/>
        <w:numPr>
          <w:ilvl w:val="1"/>
          <w:numId w:val="10"/>
        </w:numPr>
        <w:spacing w:before="120"/>
        <w:ind w:left="1134" w:hanging="708"/>
        <w:jc w:val="both"/>
      </w:pPr>
      <w:r w:rsidRPr="003E376F">
        <w:t xml:space="preserve">par </w:t>
      </w:r>
      <w:r w:rsidR="00446C57">
        <w:t>47</w:t>
      </w:r>
      <w:r w:rsidRPr="003E376F">
        <w:t>.1.–</w:t>
      </w:r>
      <w:r w:rsidR="00446C57">
        <w:t>47</w:t>
      </w:r>
      <w:r w:rsidRPr="003E376F">
        <w:t>.3. apakšpunkta prasību neievērošanu fiziskajām personām piemēro brīdinājumu vai naudas sodu no 15 līdz 70 naudas soda vienībām, bet juridiskajām personām piemēro brīdinājumu vai naudas sodu no 29 līdz 280 naudas soda vienībām</w:t>
      </w:r>
      <w:r>
        <w:t>;</w:t>
      </w:r>
    </w:p>
    <w:p w14:paraId="01244C02" w14:textId="77777777" w:rsidR="00446C57" w:rsidRDefault="007766F4" w:rsidP="00446C57">
      <w:pPr>
        <w:pStyle w:val="ListParagraph"/>
        <w:numPr>
          <w:ilvl w:val="1"/>
          <w:numId w:val="10"/>
        </w:numPr>
        <w:spacing w:before="120"/>
        <w:ind w:left="1134" w:hanging="708"/>
        <w:jc w:val="both"/>
      </w:pPr>
      <w:r w:rsidRPr="003E376F">
        <w:t xml:space="preserve">par </w:t>
      </w:r>
      <w:r w:rsidR="00446C57">
        <w:t>49</w:t>
      </w:r>
      <w:r w:rsidRPr="003E376F">
        <w:t>. punkta prasību neievērošanu fiziskajām personām piemēro brīdinājumu vai naudas sodu no 15 līdz 70 naudas soda vienībām, bet juridiskajām personām piemēro brīdinājumu vai naudas sodu no 29 līdz 280 naudas soda vienībām</w:t>
      </w:r>
      <w:r>
        <w:t>;</w:t>
      </w:r>
    </w:p>
    <w:p w14:paraId="10646406" w14:textId="59ED04A7" w:rsidR="00446C57" w:rsidRDefault="00446C57" w:rsidP="00446C57">
      <w:pPr>
        <w:pStyle w:val="ListParagraph"/>
        <w:numPr>
          <w:ilvl w:val="1"/>
          <w:numId w:val="10"/>
        </w:numPr>
        <w:spacing w:before="120"/>
        <w:ind w:left="1134" w:hanging="708"/>
        <w:jc w:val="both"/>
      </w:pPr>
      <w:r w:rsidRPr="00446C57">
        <w:t>par 51.6. apakšpunkta neievērošanu piemēro fiziskajām personām brīdinājumu vai naudas sodu no divām līdz 70 naudas soda vienībām, bet juridiskajām personām piemēro brīdinājumu vai naudas sodu no trīs līdz 280 naudas soda vienībām;</w:t>
      </w:r>
    </w:p>
    <w:p w14:paraId="44BC8E43" w14:textId="7AA2BA19" w:rsidR="007766F4" w:rsidRDefault="007766F4" w:rsidP="007766F4">
      <w:pPr>
        <w:pStyle w:val="ListParagraph"/>
        <w:numPr>
          <w:ilvl w:val="1"/>
          <w:numId w:val="10"/>
        </w:numPr>
        <w:spacing w:before="120"/>
        <w:ind w:left="1134" w:hanging="708"/>
        <w:jc w:val="both"/>
      </w:pPr>
      <w:r w:rsidRPr="003E376F">
        <w:t>par 5</w:t>
      </w:r>
      <w:r w:rsidR="00446C57">
        <w:t>1</w:t>
      </w:r>
      <w:r w:rsidRPr="003E376F">
        <w:t>.7. un 5</w:t>
      </w:r>
      <w:r w:rsidR="00446C57">
        <w:t>1</w:t>
      </w:r>
      <w:r w:rsidRPr="003E376F">
        <w:t>.8. apakšpunkta prasību neievērošanu fiziskajām personām piemēro brīdinājumu vai naudas sodu no divām līdz 15 naudas soda vienībām, bet juridiskajām personām piemēro brīdinājumu vai naudas sodu no 10 līdz 143 naudas soda vienībām</w:t>
      </w:r>
      <w:r>
        <w:t>;</w:t>
      </w:r>
    </w:p>
    <w:p w14:paraId="4C4DEB92" w14:textId="01BE4EB6" w:rsidR="007766F4" w:rsidRDefault="007766F4" w:rsidP="007766F4">
      <w:pPr>
        <w:pStyle w:val="ListParagraph"/>
        <w:numPr>
          <w:ilvl w:val="1"/>
          <w:numId w:val="10"/>
        </w:numPr>
        <w:spacing w:before="120"/>
        <w:ind w:left="1134" w:hanging="708"/>
        <w:jc w:val="both"/>
      </w:pPr>
      <w:r w:rsidRPr="003E376F">
        <w:t>par 4</w:t>
      </w:r>
      <w:r w:rsidR="00446C57">
        <w:t>6</w:t>
      </w:r>
      <w:r w:rsidRPr="003E376F">
        <w:t>.6, 4</w:t>
      </w:r>
      <w:r w:rsidR="00446C57">
        <w:t>6</w:t>
      </w:r>
      <w:r w:rsidRPr="003E376F">
        <w:t xml:space="preserve">.9., </w:t>
      </w:r>
      <w:r w:rsidR="00446C57">
        <w:t>47</w:t>
      </w:r>
      <w:r w:rsidRPr="003E376F">
        <w:t xml:space="preserve">.4., </w:t>
      </w:r>
      <w:r w:rsidR="00446C57">
        <w:t>47</w:t>
      </w:r>
      <w:r w:rsidRPr="003E376F">
        <w:t xml:space="preserve">.6., </w:t>
      </w:r>
      <w:r w:rsidR="00446C57">
        <w:t>47</w:t>
      </w:r>
      <w:r w:rsidRPr="003E376F">
        <w:t xml:space="preserve">.9. un </w:t>
      </w:r>
      <w:r w:rsidR="00446C57">
        <w:t>47</w:t>
      </w:r>
      <w:r w:rsidRPr="003E376F">
        <w:t>.10. apakšpunkta prasību neievērošanu fiziskajām personām piemēro brīdinājumu vai naudas sodu no 15 līdz 70 naudas soda vienībām, bet juridiskajām personām piemēro brīdinājumu vai naudas sodu no 29 līdz 280 naudas soda vienībām</w:t>
      </w:r>
      <w:r>
        <w:t>.</w:t>
      </w:r>
    </w:p>
    <w:p w14:paraId="13F86BFD" w14:textId="710056C4" w:rsidR="007766F4" w:rsidRDefault="007766F4" w:rsidP="007766F4">
      <w:pPr>
        <w:pStyle w:val="ListParagraph"/>
        <w:numPr>
          <w:ilvl w:val="0"/>
          <w:numId w:val="10"/>
        </w:numPr>
        <w:spacing w:before="120"/>
        <w:ind w:left="426" w:hanging="426"/>
        <w:jc w:val="both"/>
      </w:pPr>
      <w:r w:rsidRPr="003E376F">
        <w:lastRenderedPageBreak/>
        <w:t>Administratīvā pārkāpuma procesu par 4</w:t>
      </w:r>
      <w:r w:rsidR="00446C57">
        <w:t>6</w:t>
      </w:r>
      <w:r w:rsidRPr="003E376F">
        <w:t>.6., 4</w:t>
      </w:r>
      <w:r w:rsidR="00446C57">
        <w:t>6</w:t>
      </w:r>
      <w:r w:rsidRPr="003E376F">
        <w:t xml:space="preserve">.9., </w:t>
      </w:r>
      <w:r w:rsidR="00446C57">
        <w:t>47</w:t>
      </w:r>
      <w:r w:rsidRPr="003E376F">
        <w:t xml:space="preserve">.4., </w:t>
      </w:r>
      <w:r w:rsidR="00446C57">
        <w:t>47</w:t>
      </w:r>
      <w:r w:rsidRPr="003E376F">
        <w:t xml:space="preserve">.6., </w:t>
      </w:r>
      <w:r w:rsidR="00446C57">
        <w:t>47</w:t>
      </w:r>
      <w:r w:rsidRPr="003E376F">
        <w:t xml:space="preserve">.9. un </w:t>
      </w:r>
      <w:r w:rsidR="00446C57">
        <w:t>47</w:t>
      </w:r>
      <w:r w:rsidRPr="003E376F">
        <w:t xml:space="preserve">.10. apakšpunkta pārkāpšanu, kā arī noteikumu prasību pārkāpšanu, par ko atbildība paredzēta Patērētāju tiesību aizsardzības likumā, veic Ādažu </w:t>
      </w:r>
      <w:r w:rsidR="004C63E4">
        <w:t xml:space="preserve">novada </w:t>
      </w:r>
      <w:r w:rsidRPr="003E376F">
        <w:t>pašvaldības policija</w:t>
      </w:r>
      <w:r>
        <w:t>.</w:t>
      </w:r>
    </w:p>
    <w:p w14:paraId="0638EB0D" w14:textId="22EDE4B8" w:rsidR="007766F4" w:rsidRDefault="007766F4" w:rsidP="007766F4">
      <w:pPr>
        <w:pStyle w:val="ListParagraph"/>
        <w:numPr>
          <w:ilvl w:val="0"/>
          <w:numId w:val="10"/>
        </w:numPr>
        <w:spacing w:before="120"/>
        <w:ind w:left="426" w:hanging="426"/>
        <w:jc w:val="both"/>
      </w:pPr>
      <w:r w:rsidRPr="003E376F">
        <w:t>Administratīvā pārkāpuma procesu par 4</w:t>
      </w:r>
      <w:r w:rsidR="00446C57">
        <w:t>6</w:t>
      </w:r>
      <w:r w:rsidRPr="003E376F">
        <w:t>.3.–4</w:t>
      </w:r>
      <w:r w:rsidR="00446C57">
        <w:t>6</w:t>
      </w:r>
      <w:r w:rsidRPr="003E376F">
        <w:t xml:space="preserve">.5., </w:t>
      </w:r>
      <w:r w:rsidR="00446C57">
        <w:t>47</w:t>
      </w:r>
      <w:r w:rsidRPr="003E376F">
        <w:t>.1.–</w:t>
      </w:r>
      <w:r w:rsidR="00446C57">
        <w:t>47</w:t>
      </w:r>
      <w:r w:rsidRPr="003E376F">
        <w:t>.3. apakšpunkt</w:t>
      </w:r>
      <w:r w:rsidR="004C63E4">
        <w:t>a</w:t>
      </w:r>
      <w:r w:rsidRPr="003E376F">
        <w:t xml:space="preserve">, </w:t>
      </w:r>
      <w:r w:rsidR="00446C57">
        <w:t>49</w:t>
      </w:r>
      <w:r w:rsidRPr="003E376F">
        <w:t>. punkt</w:t>
      </w:r>
      <w:r w:rsidR="004C63E4">
        <w:t>a, kā arī</w:t>
      </w:r>
      <w:r w:rsidRPr="003E376F">
        <w:t xml:space="preserve"> 5</w:t>
      </w:r>
      <w:r w:rsidR="00F86856">
        <w:t>1</w:t>
      </w:r>
      <w:r w:rsidRPr="003E376F">
        <w:t>.7. un 5</w:t>
      </w:r>
      <w:r w:rsidR="00F86856">
        <w:t>1</w:t>
      </w:r>
      <w:r w:rsidRPr="003E376F">
        <w:t>.8. apakšpunkt</w:t>
      </w:r>
      <w:r w:rsidR="004C63E4">
        <w:t>a</w:t>
      </w:r>
      <w:r w:rsidRPr="003E376F">
        <w:t xml:space="preserve"> prasību neievērošanu uzsāk Būvvalde, bet lēmumu pieņem Ādažu novada pašvaldības Administratīvā komisija</w:t>
      </w:r>
      <w:r>
        <w:t>.</w:t>
      </w:r>
    </w:p>
    <w:p w14:paraId="0876FB87" w14:textId="4C552697" w:rsidR="007766F4" w:rsidRPr="00756650" w:rsidRDefault="00B26A2A" w:rsidP="00756650">
      <w:pPr>
        <w:spacing w:before="240"/>
        <w:jc w:val="center"/>
        <w:rPr>
          <w:b/>
          <w:bCs/>
        </w:rPr>
      </w:pPr>
      <w:r>
        <w:rPr>
          <w:b/>
          <w:bCs/>
        </w:rPr>
        <w:t xml:space="preserve">VIII. </w:t>
      </w:r>
      <w:r w:rsidR="007766F4" w:rsidRPr="00756650">
        <w:rPr>
          <w:b/>
          <w:bCs/>
        </w:rPr>
        <w:t>Noslēguma jautājumi</w:t>
      </w:r>
    </w:p>
    <w:p w14:paraId="5A9DAC49" w14:textId="44113B7A" w:rsidR="007766F4" w:rsidRDefault="007766F4" w:rsidP="007766F4">
      <w:pPr>
        <w:pStyle w:val="ListParagraph"/>
        <w:numPr>
          <w:ilvl w:val="0"/>
          <w:numId w:val="10"/>
        </w:numPr>
        <w:spacing w:before="120"/>
        <w:ind w:left="426" w:hanging="426"/>
        <w:jc w:val="both"/>
      </w:pPr>
      <w:r>
        <w:t>Atļaujas izsniedzēja pieņemtos l</w:t>
      </w:r>
      <w:r w:rsidRPr="00AA7262">
        <w:t>ēmumu</w:t>
      </w:r>
      <w:r>
        <w:t>s</w:t>
      </w:r>
      <w:r w:rsidRPr="00AA7262">
        <w:t xml:space="preserve"> var pārsūdzēt </w:t>
      </w:r>
      <w:r>
        <w:t xml:space="preserve">Ādažu novada </w:t>
      </w:r>
      <w:r w:rsidR="004C63E4">
        <w:t xml:space="preserve">pašvaldības </w:t>
      </w:r>
      <w:r w:rsidRPr="00AA7262">
        <w:t>Administratīvo aktu strīdu komisijā</w:t>
      </w:r>
      <w:r>
        <w:t>.</w:t>
      </w:r>
    </w:p>
    <w:p w14:paraId="5F11903C" w14:textId="0E73DC54" w:rsidR="007766F4" w:rsidRDefault="007766F4" w:rsidP="007766F4">
      <w:pPr>
        <w:pStyle w:val="ListParagraph"/>
        <w:numPr>
          <w:ilvl w:val="0"/>
          <w:numId w:val="10"/>
        </w:numPr>
        <w:spacing w:before="120"/>
        <w:ind w:left="426" w:hanging="426"/>
        <w:jc w:val="both"/>
      </w:pPr>
      <w:r>
        <w:t xml:space="preserve">Būvvaldē līdz 2022. gada 1. jūlijam </w:t>
      </w:r>
      <w:r w:rsidRPr="00E5658A">
        <w:t>saskaņot</w:t>
      </w:r>
      <w:r>
        <w:t>ās</w:t>
      </w:r>
      <w:r w:rsidRPr="00E5658A">
        <w:t xml:space="preserve"> </w:t>
      </w:r>
      <w:r>
        <w:t xml:space="preserve">ielu </w:t>
      </w:r>
      <w:r w:rsidRPr="00E5658A">
        <w:t>tirdzniecības vietas vizuālais risinājums, izvietojums, aizņemamās teritorijas platība un izmēri, īslaicīga rakstura ielu tirdzniecībai, ielu tirdzniecībai pasākumā laikā vai sabiedriskās ēdināšanas pakalpojumu sniegšanas vietas projekts ir derīgs un ir uzskatāms par saskaņotu līdz</w:t>
      </w:r>
      <w:r>
        <w:t xml:space="preserve"> 2022. gada 31. decembrim vai līdz saskaņojuma derīguma beigām.</w:t>
      </w:r>
    </w:p>
    <w:p w14:paraId="0DD8458B" w14:textId="188F2451" w:rsidR="007766F4" w:rsidRDefault="007766F4" w:rsidP="007766F4">
      <w:pPr>
        <w:pStyle w:val="ListParagraph"/>
        <w:numPr>
          <w:ilvl w:val="0"/>
          <w:numId w:val="10"/>
        </w:numPr>
        <w:spacing w:before="120"/>
        <w:ind w:left="426" w:hanging="426"/>
        <w:jc w:val="both"/>
      </w:pPr>
      <w:r>
        <w:t>Ielu tirdzniecības atļaujas, kuras izsniegtas līdz šo noteikumu spēkā stāšanās dienai, ir derīgas līdz atļaujā norādītā termiņa beigām.</w:t>
      </w:r>
    </w:p>
    <w:p w14:paraId="4670F504" w14:textId="13979A87" w:rsidR="007766F4" w:rsidRDefault="007766F4" w:rsidP="007766F4">
      <w:pPr>
        <w:pStyle w:val="ListParagraph"/>
        <w:numPr>
          <w:ilvl w:val="0"/>
          <w:numId w:val="10"/>
        </w:numPr>
        <w:spacing w:before="120"/>
        <w:ind w:left="426" w:hanging="426"/>
        <w:jc w:val="both"/>
      </w:pPr>
      <w:r>
        <w:t>Atzīt par spēku zaudējušiem:</w:t>
      </w:r>
    </w:p>
    <w:p w14:paraId="3A0FE910" w14:textId="27846205" w:rsidR="007766F4" w:rsidRDefault="007766F4" w:rsidP="007766F4">
      <w:pPr>
        <w:pStyle w:val="ListParagraph"/>
        <w:numPr>
          <w:ilvl w:val="1"/>
          <w:numId w:val="10"/>
        </w:numPr>
        <w:spacing w:before="120"/>
        <w:ind w:left="1134" w:hanging="708"/>
        <w:jc w:val="both"/>
      </w:pPr>
      <w:r>
        <w:t>Ādažu novada domes 2013. gada 23. aprīļa saistošos noteikumus Nr. 10 “Saistošie noteikumi par ielu tirdzniecību Ādažu novadā”;</w:t>
      </w:r>
    </w:p>
    <w:p w14:paraId="1CB11E14" w14:textId="653F9310" w:rsidR="007766F4" w:rsidRDefault="007766F4" w:rsidP="007766F4">
      <w:pPr>
        <w:pStyle w:val="ListParagraph"/>
        <w:numPr>
          <w:ilvl w:val="1"/>
          <w:numId w:val="10"/>
        </w:numPr>
        <w:spacing w:before="120"/>
        <w:ind w:left="1134" w:hanging="708"/>
        <w:jc w:val="both"/>
      </w:pPr>
      <w:r>
        <w:t>Carnikavas novada domes 2020. gada 17. jūnija saistošos noteikumus Nr. SN/2020/14 “Par kārtību, kādā tiek saskaņota un organizēta ielu tirdzniecība Carnikavas novada administratīvajā teritorijā”.</w:t>
      </w:r>
    </w:p>
    <w:p w14:paraId="233E2543" w14:textId="77777777" w:rsidR="00B26A2A" w:rsidRPr="007766F4" w:rsidRDefault="00B26A2A" w:rsidP="00756650">
      <w:pPr>
        <w:ind w:left="480"/>
      </w:pPr>
    </w:p>
    <w:p w14:paraId="170B2B62" w14:textId="77777777" w:rsidR="00B25188" w:rsidRPr="009433E2" w:rsidRDefault="00B25188" w:rsidP="00B25188">
      <w:pPr>
        <w:pStyle w:val="ListParagraph"/>
        <w:spacing w:before="120"/>
        <w:ind w:left="425"/>
        <w:jc w:val="both"/>
      </w:pPr>
    </w:p>
    <w:p w14:paraId="2546B5A3" w14:textId="5DEF30AA" w:rsidR="00F63EAE" w:rsidRPr="00F63EAE" w:rsidRDefault="0015100A" w:rsidP="00030C19">
      <w:pPr>
        <w:spacing w:before="120"/>
        <w:jc w:val="both"/>
      </w:pPr>
      <w:r>
        <w:t xml:space="preserve">Pašvaldības domes </w:t>
      </w:r>
      <w:r w:rsidR="00F63EAE" w:rsidRPr="00F63EAE">
        <w:t>priekšsēdētājs</w:t>
      </w:r>
      <w:r w:rsidR="00F63EAE" w:rsidRPr="00F63EAE">
        <w:tab/>
      </w:r>
      <w:r w:rsidR="00F63EAE" w:rsidRPr="00F63EAE">
        <w:tab/>
      </w:r>
      <w:r w:rsidR="00F63EAE" w:rsidRPr="00F63EAE">
        <w:tab/>
      </w:r>
      <w:r w:rsidR="00F63EAE" w:rsidRPr="00F63EAE">
        <w:tab/>
      </w:r>
      <w:r w:rsidR="00F63EAE" w:rsidRPr="00F63EAE">
        <w:tab/>
        <w:t xml:space="preserve">                   M.</w:t>
      </w:r>
      <w:r w:rsidR="007A7C11">
        <w:t xml:space="preserve"> </w:t>
      </w:r>
      <w:r w:rsidR="00F63EAE" w:rsidRPr="00F63EAE">
        <w:t>Sprindžuks</w:t>
      </w:r>
    </w:p>
    <w:p w14:paraId="14B2B2FC" w14:textId="1F07664B" w:rsidR="009C53F9" w:rsidRDefault="009C53F9">
      <w:pPr>
        <w:widowControl/>
        <w:suppressAutoHyphens w:val="0"/>
      </w:pPr>
      <w:r>
        <w:br w:type="page"/>
      </w:r>
    </w:p>
    <w:p w14:paraId="66EC6C46" w14:textId="77777777" w:rsidR="006B66E1" w:rsidRPr="006B66E1" w:rsidRDefault="006B66E1" w:rsidP="006B66E1">
      <w:pPr>
        <w:spacing w:after="120"/>
        <w:contextualSpacing/>
        <w:jc w:val="right"/>
      </w:pPr>
      <w:bookmarkStart w:id="5" w:name="_Hlk102478267"/>
      <w:r w:rsidRPr="006B66E1">
        <w:lastRenderedPageBreak/>
        <w:t>Pielikums Nr.1</w:t>
      </w:r>
    </w:p>
    <w:p w14:paraId="1702B43D" w14:textId="77777777" w:rsidR="006B66E1" w:rsidRPr="006B66E1" w:rsidRDefault="006B66E1" w:rsidP="006B66E1">
      <w:pPr>
        <w:widowControl/>
        <w:suppressAutoHyphens w:val="0"/>
        <w:spacing w:after="120"/>
        <w:contextualSpacing/>
        <w:jc w:val="right"/>
        <w:rPr>
          <w:spacing w:val="-6"/>
        </w:rPr>
      </w:pPr>
      <w:r w:rsidRPr="006B66E1">
        <w:rPr>
          <w:spacing w:val="-6"/>
        </w:rPr>
        <w:t>Ādažu novada pašvaldības domes</w:t>
      </w:r>
    </w:p>
    <w:p w14:paraId="5DC956D5" w14:textId="44DA2997" w:rsidR="006B66E1" w:rsidRPr="006B66E1" w:rsidRDefault="00EE687B" w:rsidP="006B66E1">
      <w:pPr>
        <w:widowControl/>
        <w:suppressAutoHyphens w:val="0"/>
        <w:spacing w:after="120"/>
        <w:contextualSpacing/>
        <w:jc w:val="right"/>
        <w:rPr>
          <w:spacing w:val="-6"/>
        </w:rPr>
      </w:pPr>
      <w:r>
        <w:rPr>
          <w:spacing w:val="-6"/>
        </w:rPr>
        <w:t>25.05</w:t>
      </w:r>
      <w:r w:rsidR="006B66E1" w:rsidRPr="006B66E1">
        <w:rPr>
          <w:spacing w:val="-6"/>
        </w:rPr>
        <w:t>.2022. saistošajiem noteikumiem Nr. __/2022</w:t>
      </w:r>
    </w:p>
    <w:p w14:paraId="37972F65" w14:textId="6B587907" w:rsidR="00AC6A0F" w:rsidRPr="006B66E1" w:rsidRDefault="00596471" w:rsidP="00AC6A0F">
      <w:pPr>
        <w:widowControl/>
        <w:suppressAutoHyphens w:val="0"/>
        <w:spacing w:before="120"/>
        <w:jc w:val="both"/>
        <w:rPr>
          <w:rFonts w:eastAsia="Calibri"/>
        </w:rPr>
      </w:pPr>
      <w:r w:rsidRPr="006B66E1">
        <w:rPr>
          <w:rFonts w:eastAsia="Calibri"/>
          <w:noProof/>
          <w:lang w:eastAsia="lv-LV"/>
        </w:rPr>
        <w:drawing>
          <wp:anchor distT="0" distB="0" distL="114300" distR="114300" simplePos="0" relativeHeight="251669504" behindDoc="1" locked="0" layoutInCell="1" allowOverlap="1" wp14:anchorId="0DBC49E3" wp14:editId="309142BC">
            <wp:simplePos x="0" y="0"/>
            <wp:positionH relativeFrom="margin">
              <wp:posOffset>2621915</wp:posOffset>
            </wp:positionH>
            <wp:positionV relativeFrom="paragraph">
              <wp:posOffset>106045</wp:posOffset>
            </wp:positionV>
            <wp:extent cx="500380" cy="593725"/>
            <wp:effectExtent l="0" t="0" r="0" b="0"/>
            <wp:wrapThrough wrapText="bothSides">
              <wp:wrapPolygon edited="0">
                <wp:start x="0" y="0"/>
                <wp:lineTo x="0" y="20791"/>
                <wp:lineTo x="20558" y="20791"/>
                <wp:lineTo x="20558" y="0"/>
                <wp:lineTo x="0" y="0"/>
              </wp:wrapPolygon>
            </wp:wrapThrough>
            <wp:docPr id="1" name="Attēls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500380" cy="593725"/>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6" w:name="_Hlk100569087"/>
      <w:bookmarkStart w:id="7" w:name="_Hlk100570448"/>
      <w:bookmarkEnd w:id="5"/>
    </w:p>
    <w:p w14:paraId="3E021454" w14:textId="77777777" w:rsidR="00AC6A0F" w:rsidRPr="006B66E1" w:rsidRDefault="00AC6A0F" w:rsidP="00AC6A0F">
      <w:pPr>
        <w:widowControl/>
        <w:suppressAutoHyphens w:val="0"/>
        <w:spacing w:before="120"/>
        <w:jc w:val="both"/>
        <w:rPr>
          <w:rFonts w:eastAsia="Calibri"/>
        </w:rPr>
      </w:pPr>
    </w:p>
    <w:p w14:paraId="70D29DCC" w14:textId="77777777" w:rsidR="00AC6A0F" w:rsidRPr="006B66E1" w:rsidRDefault="00AC6A0F" w:rsidP="00AC6A0F">
      <w:pPr>
        <w:widowControl/>
        <w:suppressAutoHyphens w:val="0"/>
        <w:spacing w:before="120"/>
        <w:jc w:val="both"/>
        <w:rPr>
          <w:rFonts w:eastAsia="Calibri"/>
        </w:rPr>
      </w:pPr>
    </w:p>
    <w:p w14:paraId="5AFC9FA8" w14:textId="77777777" w:rsidR="00AC6A0F" w:rsidRPr="00756650" w:rsidRDefault="00AC6A0F" w:rsidP="00AC6A0F">
      <w:pPr>
        <w:suppressAutoHyphens w:val="0"/>
        <w:spacing w:before="120"/>
        <w:jc w:val="center"/>
        <w:rPr>
          <w:rFonts w:eastAsia="Calibri"/>
        </w:rPr>
      </w:pPr>
      <w:r w:rsidRPr="00756650">
        <w:rPr>
          <w:rFonts w:eastAsia="Calibri"/>
        </w:rPr>
        <w:t>Ādažu novada pašvaldība</w:t>
      </w:r>
    </w:p>
    <w:p w14:paraId="2885D64F" w14:textId="77777777" w:rsidR="00AC6A0F" w:rsidRPr="00756650" w:rsidRDefault="00AC6A0F" w:rsidP="00AC6A0F">
      <w:pPr>
        <w:suppressAutoHyphens w:val="0"/>
        <w:spacing w:before="120"/>
        <w:jc w:val="center"/>
        <w:rPr>
          <w:rFonts w:eastAsia="Calibri"/>
          <w:b/>
          <w:bCs/>
          <w:sz w:val="28"/>
          <w:szCs w:val="28"/>
        </w:rPr>
      </w:pPr>
      <w:r w:rsidRPr="00756650">
        <w:rPr>
          <w:rFonts w:eastAsia="Calibri"/>
          <w:b/>
          <w:bCs/>
          <w:sz w:val="28"/>
          <w:szCs w:val="28"/>
        </w:rPr>
        <w:t>ĀDAŽU NOVADA ADMINISTRĀCIJA</w:t>
      </w:r>
    </w:p>
    <w:p w14:paraId="317B6C37" w14:textId="77777777" w:rsidR="00AC6A0F" w:rsidRPr="00756650" w:rsidRDefault="00AC6A0F" w:rsidP="00AC6A0F">
      <w:pPr>
        <w:suppressAutoHyphens w:val="0"/>
        <w:spacing w:before="120"/>
        <w:jc w:val="center"/>
        <w:rPr>
          <w:rFonts w:eastAsia="Calibri"/>
          <w:noProof/>
          <w:sz w:val="20"/>
          <w:szCs w:val="20"/>
        </w:rPr>
      </w:pPr>
      <w:r w:rsidRPr="00756650">
        <w:rPr>
          <w:rFonts w:eastAsia="Calibri"/>
          <w:noProof/>
          <w:sz w:val="20"/>
          <w:szCs w:val="20"/>
        </w:rPr>
        <w:t>Gaujas iela 33A, Ādaži, Ādažu pag., Ādažu novads, LV-2164, tālr. 67997350, e-pasts dome@adazi.lv</w:t>
      </w:r>
    </w:p>
    <w:p w14:paraId="66F359D0" w14:textId="64531F61" w:rsidR="00AC6A0F" w:rsidRDefault="00AC6A0F" w:rsidP="00AC6A0F">
      <w:pPr>
        <w:jc w:val="center"/>
        <w:rPr>
          <w:rFonts w:eastAsia="Calibri"/>
        </w:rPr>
      </w:pPr>
    </w:p>
    <w:p w14:paraId="63E7B1D7" w14:textId="77777777" w:rsidR="00596471" w:rsidRPr="00596471" w:rsidRDefault="00596471" w:rsidP="00AC6A0F">
      <w:pPr>
        <w:jc w:val="center"/>
        <w:rPr>
          <w:rFonts w:eastAsia="Calibri"/>
        </w:rPr>
      </w:pPr>
    </w:p>
    <w:p w14:paraId="20C9669E" w14:textId="77777777" w:rsidR="00AC6A0F" w:rsidRPr="006B66E1" w:rsidRDefault="00AC6A0F" w:rsidP="00AC6A0F">
      <w:pPr>
        <w:jc w:val="center"/>
        <w:rPr>
          <w:rFonts w:eastAsia="Calibri"/>
        </w:rPr>
      </w:pPr>
      <w:r w:rsidRPr="006B66E1">
        <w:rPr>
          <w:rFonts w:eastAsia="Calibri"/>
        </w:rPr>
        <w:t>________________________________________________</w:t>
      </w:r>
    </w:p>
    <w:p w14:paraId="69727E02" w14:textId="77777777" w:rsidR="00AC6A0F" w:rsidRPr="006B66E1" w:rsidRDefault="00AC6A0F" w:rsidP="00AC6A0F">
      <w:pPr>
        <w:jc w:val="center"/>
        <w:rPr>
          <w:rFonts w:eastAsia="Calibri"/>
          <w:sz w:val="20"/>
          <w:szCs w:val="20"/>
        </w:rPr>
      </w:pPr>
      <w:r w:rsidRPr="006B66E1">
        <w:rPr>
          <w:rFonts w:eastAsia="Calibri"/>
          <w:sz w:val="20"/>
          <w:szCs w:val="20"/>
        </w:rPr>
        <w:t>(ielu tirdzniecības atļaujas veids)</w:t>
      </w:r>
    </w:p>
    <w:p w14:paraId="6858FEEC" w14:textId="77777777" w:rsidR="00AC6A0F" w:rsidRPr="006B66E1" w:rsidRDefault="00AC6A0F" w:rsidP="00AC6A0F">
      <w:pPr>
        <w:widowControl/>
        <w:suppressAutoHyphens w:val="0"/>
        <w:spacing w:before="120" w:after="120"/>
        <w:jc w:val="center"/>
        <w:rPr>
          <w:rFonts w:eastAsia="Calibri"/>
        </w:rPr>
      </w:pPr>
      <w:r w:rsidRPr="006B66E1">
        <w:rPr>
          <w:rFonts w:eastAsia="Calibri"/>
        </w:rPr>
        <w:t xml:space="preserve">Ādažos, Ādažu novadā </w:t>
      </w:r>
    </w:p>
    <w:p w14:paraId="393888AA" w14:textId="77777777" w:rsidR="00AC6A0F" w:rsidRPr="006B66E1" w:rsidRDefault="00AC6A0F" w:rsidP="00AC6A0F">
      <w:pPr>
        <w:widowControl/>
        <w:suppressAutoHyphens w:val="0"/>
        <w:spacing w:after="120"/>
        <w:jc w:val="both"/>
        <w:rPr>
          <w:lang w:eastAsia="lv-LV"/>
        </w:rPr>
      </w:pPr>
      <w:r w:rsidRPr="006B66E1">
        <w:rPr>
          <w:lang w:eastAsia="lv-LV"/>
        </w:rPr>
        <w:t xml:space="preserve">__.___.____. </w:t>
      </w:r>
      <w:r w:rsidRPr="006B66E1">
        <w:rPr>
          <w:lang w:eastAsia="lv-LV"/>
        </w:rPr>
        <w:tab/>
      </w:r>
      <w:r w:rsidRPr="006B66E1">
        <w:rPr>
          <w:lang w:eastAsia="lv-LV"/>
        </w:rPr>
        <w:tab/>
      </w:r>
      <w:r w:rsidRPr="006B66E1">
        <w:rPr>
          <w:lang w:eastAsia="lv-LV"/>
        </w:rPr>
        <w:tab/>
      </w:r>
      <w:r w:rsidRPr="006B66E1">
        <w:rPr>
          <w:lang w:eastAsia="lv-LV"/>
        </w:rPr>
        <w:tab/>
      </w:r>
      <w:r w:rsidRPr="006B66E1">
        <w:rPr>
          <w:lang w:eastAsia="lv-LV"/>
        </w:rPr>
        <w:tab/>
      </w:r>
      <w:r w:rsidRPr="006B66E1">
        <w:rPr>
          <w:lang w:eastAsia="lv-LV"/>
        </w:rPr>
        <w:tab/>
      </w:r>
      <w:r w:rsidRPr="006B66E1">
        <w:rPr>
          <w:lang w:eastAsia="lv-LV"/>
        </w:rPr>
        <w:tab/>
      </w:r>
      <w:r w:rsidRPr="006B66E1">
        <w:rPr>
          <w:lang w:eastAsia="lv-LV"/>
        </w:rPr>
        <w:tab/>
        <w:t xml:space="preserve">                       Nr. _______</w:t>
      </w:r>
    </w:p>
    <w:p w14:paraId="48DFAEEF" w14:textId="77777777" w:rsidR="00AC6A0F" w:rsidRPr="006B66E1" w:rsidRDefault="00AC6A0F" w:rsidP="00AC6A0F">
      <w:pPr>
        <w:widowControl/>
        <w:suppressAutoHyphens w:val="0"/>
        <w:spacing w:after="120"/>
        <w:jc w:val="both"/>
        <w:rPr>
          <w:lang w:eastAsia="lv-LV"/>
        </w:rPr>
      </w:pPr>
    </w:p>
    <w:p w14:paraId="4846E41C" w14:textId="77777777" w:rsidR="00AC6A0F" w:rsidRPr="006B66E1" w:rsidRDefault="00AC6A0F" w:rsidP="00AC6A0F">
      <w:pPr>
        <w:widowControl/>
        <w:suppressAutoHyphens w:val="0"/>
        <w:spacing w:after="120"/>
        <w:jc w:val="both"/>
        <w:rPr>
          <w:lang w:eastAsia="lv-LV"/>
        </w:rPr>
      </w:pPr>
      <w:r w:rsidRPr="006B66E1">
        <w:rPr>
          <w:b/>
          <w:lang w:eastAsia="lv-LV"/>
        </w:rPr>
        <w:t>Tirdzniecības dalībnieks</w:t>
      </w:r>
      <w:r w:rsidRPr="006B66E1">
        <w:rPr>
          <w:lang w:eastAsia="lv-LV"/>
        </w:rPr>
        <w:t>:     ___________________________________________________</w:t>
      </w:r>
    </w:p>
    <w:p w14:paraId="62A9E57B" w14:textId="77777777" w:rsidR="00AC6A0F" w:rsidRPr="006B66E1" w:rsidRDefault="00AC6A0F" w:rsidP="00AC6A0F">
      <w:pPr>
        <w:jc w:val="right"/>
        <w:rPr>
          <w:rFonts w:eastAsia="SimSun"/>
          <w:sz w:val="18"/>
          <w:szCs w:val="18"/>
          <w:shd w:val="clear" w:color="auto" w:fill="FFFFFF"/>
          <w:lang w:eastAsia="zh-CN"/>
        </w:rPr>
      </w:pPr>
      <w:r w:rsidRPr="006B66E1">
        <w:rPr>
          <w:lang w:eastAsia="lv-LV"/>
        </w:rPr>
        <w:tab/>
      </w:r>
      <w:r w:rsidRPr="006B66E1">
        <w:rPr>
          <w:rFonts w:eastAsia="SimSun"/>
          <w:sz w:val="18"/>
          <w:szCs w:val="18"/>
          <w:lang w:eastAsia="zh-CN"/>
        </w:rPr>
        <w:t>fiziskās personas vārds, uzvārds un personas kods</w:t>
      </w:r>
      <w:r w:rsidRPr="006B66E1">
        <w:rPr>
          <w:rFonts w:eastAsia="SimSun"/>
          <w:sz w:val="14"/>
          <w:szCs w:val="14"/>
          <w:shd w:val="clear" w:color="auto" w:fill="FFFFFF"/>
          <w:lang w:eastAsia="zh-CN"/>
        </w:rPr>
        <w:t xml:space="preserve"> </w:t>
      </w:r>
      <w:r w:rsidRPr="006B66E1">
        <w:rPr>
          <w:rFonts w:eastAsia="SimSun"/>
          <w:sz w:val="18"/>
          <w:szCs w:val="18"/>
          <w:shd w:val="clear" w:color="auto" w:fill="FFFFFF"/>
          <w:lang w:eastAsia="zh-CN"/>
        </w:rPr>
        <w:t xml:space="preserve">(ja fiziskā persona nav reģistrējusi </w:t>
      </w:r>
    </w:p>
    <w:p w14:paraId="2AD57B53" w14:textId="77777777" w:rsidR="00AC6A0F" w:rsidRPr="006B66E1" w:rsidRDefault="00AC6A0F" w:rsidP="00AC6A0F">
      <w:pPr>
        <w:jc w:val="right"/>
        <w:rPr>
          <w:rFonts w:eastAsia="SimSun"/>
          <w:sz w:val="18"/>
          <w:szCs w:val="18"/>
          <w:shd w:val="clear" w:color="auto" w:fill="FFFFFF"/>
          <w:lang w:eastAsia="zh-CN"/>
        </w:rPr>
      </w:pPr>
      <w:r w:rsidRPr="006B66E1">
        <w:rPr>
          <w:rFonts w:eastAsia="SimSun"/>
          <w:sz w:val="18"/>
          <w:szCs w:val="18"/>
          <w:shd w:val="clear" w:color="auto" w:fill="FFFFFF"/>
          <w:lang w:eastAsia="zh-CN"/>
        </w:rPr>
        <w:t xml:space="preserve">saimniecisko darbību) vai nodokļu maksātāja reģistrācijas kods (ja fiziskā persona ir </w:t>
      </w:r>
    </w:p>
    <w:p w14:paraId="5AE8D83F" w14:textId="77777777" w:rsidR="00AC6A0F" w:rsidRPr="006B66E1" w:rsidRDefault="00AC6A0F" w:rsidP="00AC6A0F">
      <w:pPr>
        <w:jc w:val="right"/>
        <w:rPr>
          <w:rFonts w:eastAsia="SimSun"/>
          <w:sz w:val="18"/>
          <w:szCs w:val="18"/>
          <w:shd w:val="clear" w:color="auto" w:fill="FFFFFF"/>
          <w:lang w:eastAsia="zh-CN"/>
        </w:rPr>
      </w:pPr>
      <w:r w:rsidRPr="006B66E1">
        <w:rPr>
          <w:rFonts w:eastAsia="SimSun"/>
          <w:sz w:val="18"/>
          <w:szCs w:val="18"/>
          <w:shd w:val="clear" w:color="auto" w:fill="FFFFFF"/>
          <w:lang w:eastAsia="zh-CN"/>
        </w:rPr>
        <w:t xml:space="preserve">reģistrējusi saimniecisko darbību); juridiskās personas nosaukums un nodokļu </w:t>
      </w:r>
    </w:p>
    <w:p w14:paraId="31BCD276" w14:textId="77777777" w:rsidR="00AC6A0F" w:rsidRPr="006B66E1" w:rsidRDefault="00AC6A0F" w:rsidP="00AC6A0F">
      <w:pPr>
        <w:jc w:val="right"/>
        <w:rPr>
          <w:rFonts w:eastAsia="SimSun"/>
          <w:sz w:val="18"/>
          <w:szCs w:val="18"/>
          <w:shd w:val="clear" w:color="auto" w:fill="FFFFFF"/>
          <w:lang w:eastAsia="zh-CN"/>
        </w:rPr>
      </w:pPr>
      <w:r w:rsidRPr="006B66E1">
        <w:rPr>
          <w:rFonts w:eastAsia="SimSun"/>
          <w:sz w:val="18"/>
          <w:szCs w:val="18"/>
          <w:shd w:val="clear" w:color="auto" w:fill="FFFFFF"/>
          <w:lang w:eastAsia="zh-CN"/>
        </w:rPr>
        <w:t xml:space="preserve">maksātāja reģistrācijas kods </w:t>
      </w:r>
    </w:p>
    <w:p w14:paraId="33E2D016" w14:textId="77777777" w:rsidR="00AC6A0F" w:rsidRPr="006B66E1" w:rsidRDefault="00AC6A0F" w:rsidP="00AC6A0F">
      <w:pPr>
        <w:widowControl/>
        <w:suppressAutoHyphens w:val="0"/>
        <w:spacing w:after="120"/>
        <w:jc w:val="both"/>
        <w:rPr>
          <w:lang w:eastAsia="lv-LV"/>
        </w:rPr>
      </w:pPr>
      <w:r w:rsidRPr="006B66E1">
        <w:rPr>
          <w:b/>
          <w:lang w:eastAsia="lv-LV"/>
        </w:rPr>
        <w:t>Tirdzniecības norises vieta</w:t>
      </w:r>
      <w:r w:rsidRPr="006B66E1">
        <w:rPr>
          <w:lang w:eastAsia="lv-LV"/>
        </w:rPr>
        <w:t>: ___________________________________________________</w:t>
      </w:r>
    </w:p>
    <w:p w14:paraId="1F559FF4" w14:textId="77777777" w:rsidR="00AC6A0F" w:rsidRPr="006B66E1" w:rsidRDefault="00AC6A0F" w:rsidP="00AC6A0F">
      <w:pPr>
        <w:widowControl/>
        <w:suppressAutoHyphens w:val="0"/>
        <w:spacing w:after="120"/>
        <w:jc w:val="both"/>
        <w:rPr>
          <w:lang w:eastAsia="lv-LV"/>
        </w:rPr>
      </w:pPr>
      <w:r w:rsidRPr="006B66E1">
        <w:rPr>
          <w:b/>
          <w:lang w:eastAsia="lv-LV"/>
        </w:rPr>
        <w:t>Realizējamo preču grupas</w:t>
      </w:r>
      <w:r w:rsidRPr="006B66E1">
        <w:rPr>
          <w:lang w:eastAsia="lv-LV"/>
        </w:rPr>
        <w:t>:  ___________________________________________________</w:t>
      </w:r>
    </w:p>
    <w:p w14:paraId="32E623D1" w14:textId="77777777" w:rsidR="00AC6A0F" w:rsidRPr="006B66E1" w:rsidRDefault="00AC6A0F" w:rsidP="00AC6A0F">
      <w:pPr>
        <w:widowControl/>
        <w:suppressAutoHyphens w:val="0"/>
        <w:spacing w:after="120"/>
        <w:jc w:val="both"/>
        <w:rPr>
          <w:lang w:eastAsia="lv-LV"/>
        </w:rPr>
      </w:pPr>
      <w:r w:rsidRPr="006B66E1">
        <w:rPr>
          <w:b/>
          <w:lang w:eastAsia="lv-LV"/>
        </w:rPr>
        <w:t>Atļaujas derīguma termiņš</w:t>
      </w:r>
      <w:r w:rsidRPr="006B66E1">
        <w:rPr>
          <w:lang w:eastAsia="lv-LV"/>
        </w:rPr>
        <w:t>: ___________________________________________________</w:t>
      </w:r>
    </w:p>
    <w:p w14:paraId="41F8CA0A" w14:textId="77777777" w:rsidR="00AC6A0F" w:rsidRPr="006B66E1" w:rsidRDefault="00AC6A0F" w:rsidP="00AC6A0F">
      <w:pPr>
        <w:widowControl/>
        <w:suppressAutoHyphens w:val="0"/>
        <w:spacing w:after="120"/>
        <w:jc w:val="both"/>
        <w:rPr>
          <w:lang w:eastAsia="lv-LV"/>
        </w:rPr>
      </w:pPr>
      <w:r w:rsidRPr="006B66E1">
        <w:rPr>
          <w:b/>
          <w:lang w:eastAsia="lv-LV"/>
        </w:rPr>
        <w:t>Tirdzniecības laiks</w:t>
      </w:r>
      <w:r w:rsidRPr="006B66E1">
        <w:rPr>
          <w:lang w:eastAsia="lv-LV"/>
        </w:rPr>
        <w:t xml:space="preserve">:              ____________________________________________________ </w:t>
      </w:r>
    </w:p>
    <w:p w14:paraId="006BB58F" w14:textId="2BFDC8D5" w:rsidR="00AC6A0F" w:rsidRPr="006B66E1" w:rsidRDefault="00AC6A0F" w:rsidP="00AC6A0F">
      <w:pPr>
        <w:widowControl/>
        <w:suppressAutoHyphens w:val="0"/>
        <w:spacing w:after="120"/>
        <w:jc w:val="both"/>
        <w:rPr>
          <w:rFonts w:eastAsia="Calibri"/>
        </w:rPr>
      </w:pPr>
      <w:r w:rsidRPr="006B66E1">
        <w:rPr>
          <w:rFonts w:eastAsia="Calibri"/>
        </w:rPr>
        <w:t xml:space="preserve">Atļauja izsniegta saskaņā ar 12.05.2010. MK noteikumu Nr. 440 “Noteikumi par tirdzniecības veidiem, kas saskaņojami ar pašvaldību, un tirdzniecības organizēšanas kārtību” 14.3.apakšpunktu un 18.punktu, kā arī pamatojoties uz </w:t>
      </w:r>
      <w:r w:rsidR="00AA3935">
        <w:rPr>
          <w:rFonts w:eastAsia="Calibri"/>
        </w:rPr>
        <w:t xml:space="preserve">pašvaldības administrācijas </w:t>
      </w:r>
      <w:r w:rsidR="00AA3935" w:rsidRPr="00AA3935">
        <w:rPr>
          <w:rFonts w:eastAsia="Calibri"/>
        </w:rPr>
        <w:t xml:space="preserve">Juridiskās un iepirkumu nodaļas amatpersona </w:t>
      </w:r>
      <w:r w:rsidRPr="006B66E1">
        <w:rPr>
          <w:rFonts w:eastAsia="Calibri"/>
        </w:rPr>
        <w:t>_____.gada __. ______ lēmumu Nr. ____________.</w:t>
      </w:r>
    </w:p>
    <w:p w14:paraId="3F20CCD9" w14:textId="11E02F6E" w:rsidR="00AC6A0F" w:rsidRPr="006B66E1" w:rsidRDefault="00AC6A0F" w:rsidP="00AC6A0F">
      <w:pPr>
        <w:widowControl/>
        <w:suppressAutoHyphens w:val="0"/>
        <w:spacing w:after="120"/>
        <w:jc w:val="both"/>
        <w:rPr>
          <w:rFonts w:eastAsia="Calibri"/>
        </w:rPr>
      </w:pPr>
      <w:r w:rsidRPr="006B66E1">
        <w:rPr>
          <w:rFonts w:eastAsia="Calibri"/>
        </w:rPr>
        <w:t xml:space="preserve">Saskaņā ar Ādažu novada pašvaldības domes </w:t>
      </w:r>
      <w:r w:rsidR="00EE687B" w:rsidRPr="00EE687B">
        <w:rPr>
          <w:rFonts w:eastAsia="Calibri"/>
        </w:rPr>
        <w:t>25.05</w:t>
      </w:r>
      <w:r w:rsidRPr="00EE687B">
        <w:rPr>
          <w:rFonts w:eastAsia="Calibri"/>
        </w:rPr>
        <w:t>.2022</w:t>
      </w:r>
      <w:r w:rsidRPr="006B66E1">
        <w:rPr>
          <w:rFonts w:eastAsia="Calibri"/>
        </w:rPr>
        <w:t>. saistošo noteikumu Nr.</w:t>
      </w:r>
      <w:r w:rsidRPr="006B66E1">
        <w:rPr>
          <w:rFonts w:eastAsia="Calibri"/>
          <w:highlight w:val="yellow"/>
        </w:rPr>
        <w:t>__</w:t>
      </w:r>
      <w:r w:rsidRPr="006B66E1">
        <w:rPr>
          <w:rFonts w:eastAsia="Calibri"/>
        </w:rPr>
        <w:t>/2022_ “</w:t>
      </w:r>
      <w:r w:rsidR="00AA3935" w:rsidRPr="00AA3935">
        <w:rPr>
          <w:rFonts w:eastAsia="Calibri"/>
        </w:rPr>
        <w:t>Par nodevu tirdzniecībai publiskās vietā Ādažu novadā</w:t>
      </w:r>
      <w:r w:rsidRPr="006B66E1">
        <w:rPr>
          <w:rFonts w:eastAsia="Calibri"/>
        </w:rPr>
        <w:t xml:space="preserve">” </w:t>
      </w:r>
      <w:r w:rsidRPr="006B66E1">
        <w:rPr>
          <w:rFonts w:eastAsia="Calibri"/>
          <w:highlight w:val="yellow"/>
        </w:rPr>
        <w:t>___</w:t>
      </w:r>
      <w:r w:rsidRPr="006B66E1">
        <w:rPr>
          <w:rFonts w:eastAsia="Calibri"/>
        </w:rPr>
        <w:t xml:space="preserve">_.punktu, atļauju tirdzniecībai izsniedz pēc nodevas par ielu tirdzniecību samaksas pilnā apmērā. Nodevas apmēru nosaka Ādažu novada pašvaldības domes </w:t>
      </w:r>
      <w:r w:rsidR="00EE687B">
        <w:rPr>
          <w:rFonts w:eastAsia="Calibri"/>
        </w:rPr>
        <w:t>25</w:t>
      </w:r>
      <w:r w:rsidRPr="006B66E1">
        <w:rPr>
          <w:rFonts w:eastAsia="Calibri"/>
        </w:rPr>
        <w:t>.</w:t>
      </w:r>
      <w:r w:rsidR="00EE687B">
        <w:rPr>
          <w:rFonts w:eastAsia="Calibri"/>
        </w:rPr>
        <w:t>05</w:t>
      </w:r>
      <w:r w:rsidRPr="006B66E1">
        <w:rPr>
          <w:rFonts w:eastAsia="Calibri"/>
        </w:rPr>
        <w:t>.2022. saistošo noteikumu Nr.</w:t>
      </w:r>
      <w:r w:rsidRPr="006B66E1">
        <w:rPr>
          <w:rFonts w:eastAsia="Calibri"/>
          <w:highlight w:val="yellow"/>
        </w:rPr>
        <w:t>__</w:t>
      </w:r>
      <w:r w:rsidRPr="006B66E1">
        <w:rPr>
          <w:rFonts w:eastAsia="Calibri"/>
        </w:rPr>
        <w:t>/2022 “</w:t>
      </w:r>
      <w:r w:rsidR="00EE687B" w:rsidRPr="00EE687B">
        <w:rPr>
          <w:rFonts w:eastAsia="Calibri"/>
        </w:rPr>
        <w:t>Par nodevu tirdzniecībai publiskās vietā Ādažu novadā</w:t>
      </w:r>
      <w:r w:rsidRPr="006B66E1">
        <w:rPr>
          <w:rFonts w:eastAsia="Calibri"/>
        </w:rPr>
        <w:t xml:space="preserve">” </w:t>
      </w:r>
      <w:r w:rsidRPr="006B66E1">
        <w:rPr>
          <w:rFonts w:eastAsia="Calibri"/>
          <w:highlight w:val="yellow"/>
        </w:rPr>
        <w:t>____</w:t>
      </w:r>
      <w:r w:rsidRPr="006B66E1">
        <w:rPr>
          <w:rFonts w:eastAsia="Calibri"/>
        </w:rPr>
        <w:t>.punkts.</w:t>
      </w:r>
    </w:p>
    <w:p w14:paraId="685F6684" w14:textId="549A7795" w:rsidR="00AC6A0F" w:rsidRPr="006B66E1" w:rsidRDefault="00AC6A0F" w:rsidP="00AC6A0F">
      <w:pPr>
        <w:widowControl/>
        <w:suppressAutoHyphens w:val="0"/>
        <w:spacing w:after="120"/>
        <w:jc w:val="both"/>
        <w:rPr>
          <w:lang w:eastAsia="lv-LV"/>
        </w:rPr>
      </w:pPr>
      <w:r w:rsidRPr="006B66E1">
        <w:rPr>
          <w:rFonts w:eastAsia="Calibri"/>
        </w:rPr>
        <w:t xml:space="preserve">Tirdzniecības dalībnieks ir atbildīgs par spēkā esošu normatīvo aktu, tai skaitā 12.05.2010. MK noteikumu Nr. 440 “Noteikumi par tirdzniecības veidiem, kas saskaņojami ar pašvaldību, un tirdzniecības organizēšanas kārtību” un Ādažu novada pašvaldības domes </w:t>
      </w:r>
      <w:r w:rsidR="00EE687B">
        <w:rPr>
          <w:rFonts w:eastAsia="Calibri"/>
        </w:rPr>
        <w:t>25.05.</w:t>
      </w:r>
      <w:r w:rsidRPr="006B66E1">
        <w:rPr>
          <w:rFonts w:eastAsia="Calibri"/>
        </w:rPr>
        <w:t>2022. saistošo noteikumu Nr.</w:t>
      </w:r>
      <w:r w:rsidRPr="006B66E1">
        <w:rPr>
          <w:rFonts w:eastAsia="Calibri"/>
          <w:highlight w:val="yellow"/>
        </w:rPr>
        <w:t>__</w:t>
      </w:r>
      <w:r w:rsidRPr="006B66E1">
        <w:rPr>
          <w:rFonts w:eastAsia="Calibri"/>
        </w:rPr>
        <w:t>/2022 “</w:t>
      </w:r>
      <w:r w:rsidR="00AA7488" w:rsidRPr="00AA7488">
        <w:rPr>
          <w:rFonts w:eastAsia="Calibri"/>
        </w:rPr>
        <w:t>Ielu tirdzniecības organizēšanas un saskaņošanas kārtība</w:t>
      </w:r>
      <w:r w:rsidRPr="006B66E1">
        <w:rPr>
          <w:rFonts w:eastAsia="Calibri"/>
        </w:rPr>
        <w:t>” prasību ievērošanu veicot ielu tirdzniecību.</w:t>
      </w:r>
    </w:p>
    <w:p w14:paraId="2EECB869" w14:textId="77777777" w:rsidR="00AC6A0F" w:rsidRPr="006B66E1" w:rsidRDefault="00AC6A0F" w:rsidP="00AC6A0F">
      <w:pPr>
        <w:widowControl/>
        <w:suppressAutoHyphens w:val="0"/>
        <w:rPr>
          <w:rFonts w:eastAsia="SimSun"/>
          <w:lang w:eastAsia="zh-CN"/>
        </w:rPr>
      </w:pPr>
    </w:p>
    <w:p w14:paraId="4A6B618C" w14:textId="77777777" w:rsidR="00AC6A0F" w:rsidRPr="006B66E1" w:rsidRDefault="00AC6A0F" w:rsidP="00AC6A0F">
      <w:pPr>
        <w:widowControl/>
        <w:suppressAutoHyphens w:val="0"/>
        <w:rPr>
          <w:rFonts w:eastAsia="SimSun"/>
          <w:lang w:eastAsia="zh-CN"/>
        </w:rPr>
      </w:pPr>
      <w:r w:rsidRPr="006B66E1">
        <w:rPr>
          <w:rFonts w:eastAsia="SimSun"/>
          <w:lang w:eastAsia="zh-CN"/>
        </w:rPr>
        <w:t>/Amats/</w:t>
      </w:r>
      <w:r w:rsidRPr="006B66E1">
        <w:rPr>
          <w:rFonts w:eastAsia="SimSun"/>
          <w:lang w:eastAsia="zh-CN"/>
        </w:rPr>
        <w:tab/>
      </w:r>
      <w:r w:rsidRPr="006B66E1">
        <w:rPr>
          <w:rFonts w:eastAsia="SimSun"/>
          <w:lang w:eastAsia="zh-CN"/>
        </w:rPr>
        <w:tab/>
      </w:r>
      <w:r w:rsidRPr="006B66E1">
        <w:rPr>
          <w:rFonts w:eastAsia="SimSun"/>
          <w:lang w:eastAsia="zh-CN"/>
        </w:rPr>
        <w:tab/>
      </w:r>
      <w:r w:rsidRPr="006B66E1">
        <w:rPr>
          <w:rFonts w:eastAsia="SimSun"/>
          <w:lang w:eastAsia="zh-CN"/>
        </w:rPr>
        <w:tab/>
        <w:t xml:space="preserve">                                                                /vārds, uzvārds/</w:t>
      </w:r>
    </w:p>
    <w:p w14:paraId="148A03B1" w14:textId="77777777" w:rsidR="00AC6A0F" w:rsidRPr="00E90FAF" w:rsidRDefault="00AC6A0F" w:rsidP="00AC6A0F"/>
    <w:p w14:paraId="30A10883" w14:textId="50F9F36B" w:rsidR="00AC6A0F" w:rsidRDefault="00596471" w:rsidP="007C1BA5">
      <w:pPr>
        <w:widowControl/>
        <w:suppressAutoHyphens w:val="0"/>
        <w:jc w:val="center"/>
        <w:rPr>
          <w:rFonts w:eastAsia="SimSun"/>
          <w:b/>
          <w:bCs/>
          <w:lang w:eastAsia="zh-CN"/>
        </w:rPr>
      </w:pPr>
      <w:r>
        <w:rPr>
          <w:rFonts w:eastAsia="SimSun"/>
          <w:b/>
          <w:bCs/>
          <w:lang w:eastAsia="zh-CN"/>
        </w:rPr>
        <w:br w:type="page"/>
      </w:r>
    </w:p>
    <w:p w14:paraId="176CBD02" w14:textId="782D6A31" w:rsidR="00AC6A0F" w:rsidRPr="006B66E1" w:rsidRDefault="00AC6A0F" w:rsidP="00AC6A0F">
      <w:pPr>
        <w:spacing w:after="120"/>
        <w:contextualSpacing/>
        <w:jc w:val="right"/>
      </w:pPr>
      <w:r w:rsidRPr="006B66E1">
        <w:lastRenderedPageBreak/>
        <w:t>Pielikums Nr.</w:t>
      </w:r>
      <w:r>
        <w:t>2</w:t>
      </w:r>
    </w:p>
    <w:p w14:paraId="419BA4EE" w14:textId="77777777" w:rsidR="00AC6A0F" w:rsidRPr="006B66E1" w:rsidRDefault="00AC6A0F" w:rsidP="00AC6A0F">
      <w:pPr>
        <w:widowControl/>
        <w:suppressAutoHyphens w:val="0"/>
        <w:spacing w:after="120"/>
        <w:contextualSpacing/>
        <w:jc w:val="right"/>
        <w:rPr>
          <w:spacing w:val="-6"/>
        </w:rPr>
      </w:pPr>
      <w:r w:rsidRPr="006B66E1">
        <w:rPr>
          <w:spacing w:val="-6"/>
        </w:rPr>
        <w:t>Ādažu novada pašvaldības domes</w:t>
      </w:r>
    </w:p>
    <w:p w14:paraId="0B1328F0" w14:textId="1449A28B" w:rsidR="00AC6A0F" w:rsidRPr="006B66E1" w:rsidRDefault="00AA3935" w:rsidP="00AC6A0F">
      <w:pPr>
        <w:widowControl/>
        <w:suppressAutoHyphens w:val="0"/>
        <w:spacing w:after="120"/>
        <w:contextualSpacing/>
        <w:jc w:val="right"/>
        <w:rPr>
          <w:spacing w:val="-6"/>
        </w:rPr>
      </w:pPr>
      <w:r>
        <w:rPr>
          <w:spacing w:val="-6"/>
        </w:rPr>
        <w:t>25.05</w:t>
      </w:r>
      <w:r w:rsidR="00AC6A0F" w:rsidRPr="006B66E1">
        <w:rPr>
          <w:spacing w:val="-6"/>
        </w:rPr>
        <w:t>.2022. saistošajiem noteikumiem Nr. __/2022</w:t>
      </w:r>
    </w:p>
    <w:p w14:paraId="06BFE6BA" w14:textId="60EC2741" w:rsidR="006B66E1" w:rsidRPr="006B66E1" w:rsidRDefault="006B66E1" w:rsidP="006B66E1">
      <w:pPr>
        <w:widowControl/>
        <w:suppressAutoHyphens w:val="0"/>
        <w:rPr>
          <w:rFonts w:eastAsia="SimSun"/>
          <w:sz w:val="21"/>
          <w:szCs w:val="21"/>
          <w:lang w:eastAsia="zh-CN"/>
        </w:rPr>
      </w:pPr>
      <w:r w:rsidRPr="006B66E1">
        <w:rPr>
          <w:rFonts w:eastAsia="SimSun"/>
          <w:sz w:val="21"/>
          <w:szCs w:val="21"/>
          <w:lang w:eastAsia="zh-CN"/>
        </w:rPr>
        <w:tab/>
      </w:r>
      <w:r w:rsidRPr="006B66E1">
        <w:rPr>
          <w:rFonts w:eastAsia="SimSun"/>
          <w:sz w:val="21"/>
          <w:szCs w:val="21"/>
          <w:lang w:eastAsia="zh-CN"/>
        </w:rPr>
        <w:tab/>
      </w:r>
      <w:r w:rsidRPr="006B66E1">
        <w:rPr>
          <w:rFonts w:eastAsia="SimSun"/>
          <w:sz w:val="21"/>
          <w:szCs w:val="21"/>
          <w:lang w:eastAsia="zh-CN"/>
        </w:rPr>
        <w:tab/>
      </w:r>
      <w:r w:rsidRPr="006B66E1">
        <w:rPr>
          <w:rFonts w:eastAsia="SimSun"/>
          <w:sz w:val="21"/>
          <w:szCs w:val="21"/>
          <w:lang w:eastAsia="zh-CN"/>
        </w:rPr>
        <w:tab/>
      </w:r>
      <w:r w:rsidRPr="006B66E1">
        <w:rPr>
          <w:rFonts w:eastAsia="SimSun"/>
          <w:sz w:val="21"/>
          <w:szCs w:val="21"/>
          <w:lang w:eastAsia="zh-CN"/>
        </w:rPr>
        <w:tab/>
      </w:r>
      <w:r w:rsidRPr="006B66E1">
        <w:rPr>
          <w:rFonts w:eastAsia="SimSun"/>
          <w:sz w:val="21"/>
          <w:szCs w:val="21"/>
          <w:lang w:eastAsia="zh-CN"/>
        </w:rPr>
        <w:tab/>
      </w:r>
      <w:r w:rsidRPr="006B66E1">
        <w:rPr>
          <w:rFonts w:eastAsia="SimSun"/>
          <w:sz w:val="21"/>
          <w:szCs w:val="21"/>
          <w:lang w:eastAsia="zh-CN"/>
        </w:rPr>
        <w:tab/>
      </w:r>
      <w:r w:rsidRPr="006B66E1">
        <w:rPr>
          <w:rFonts w:eastAsia="SimSun"/>
          <w:sz w:val="21"/>
          <w:szCs w:val="21"/>
          <w:lang w:eastAsia="zh-CN"/>
        </w:rPr>
        <w:tab/>
        <w:t xml:space="preserve">                 </w:t>
      </w:r>
    </w:p>
    <w:p w14:paraId="0B031DFA" w14:textId="77777777" w:rsidR="006B66E1" w:rsidRPr="006B66E1" w:rsidRDefault="006B66E1" w:rsidP="006B66E1">
      <w:pPr>
        <w:widowControl/>
        <w:suppressAutoHyphens w:val="0"/>
        <w:jc w:val="right"/>
        <w:rPr>
          <w:rFonts w:eastAsia="SimSun"/>
          <w:lang w:eastAsia="zh-CN"/>
        </w:rPr>
      </w:pPr>
      <w:r w:rsidRPr="006B66E1">
        <w:rPr>
          <w:rFonts w:eastAsia="SimSun"/>
          <w:b/>
          <w:bCs/>
          <w:lang w:eastAsia="zh-CN"/>
        </w:rPr>
        <w:t>Ādažu novada pašvaldībai</w:t>
      </w:r>
      <w:r w:rsidRPr="006B66E1">
        <w:rPr>
          <w:rFonts w:eastAsia="SimSun"/>
          <w:lang w:eastAsia="zh-CN"/>
        </w:rPr>
        <w:t xml:space="preserve"> </w:t>
      </w:r>
    </w:p>
    <w:p w14:paraId="6744EE02" w14:textId="77777777" w:rsidR="00596471" w:rsidRDefault="00596471" w:rsidP="00596471">
      <w:pPr>
        <w:widowControl/>
        <w:suppressAutoHyphens w:val="0"/>
        <w:rPr>
          <w:rFonts w:eastAsia="SimSun"/>
          <w:b/>
          <w:bCs/>
          <w:lang w:eastAsia="zh-CN"/>
        </w:rPr>
      </w:pPr>
    </w:p>
    <w:p w14:paraId="5A6BB717" w14:textId="77777777" w:rsidR="00596471" w:rsidRPr="006B66E1" w:rsidRDefault="00596471" w:rsidP="00596471">
      <w:pPr>
        <w:widowControl/>
        <w:suppressAutoHyphens w:val="0"/>
        <w:jc w:val="center"/>
        <w:rPr>
          <w:rFonts w:eastAsia="SimSun"/>
          <w:b/>
          <w:bCs/>
          <w:lang w:eastAsia="zh-CN"/>
        </w:rPr>
      </w:pPr>
      <w:r w:rsidRPr="006B66E1">
        <w:rPr>
          <w:rFonts w:eastAsia="SimSun"/>
          <w:b/>
          <w:bCs/>
          <w:lang w:eastAsia="zh-CN"/>
        </w:rPr>
        <w:t>IESNIEGUMS</w:t>
      </w:r>
    </w:p>
    <w:p w14:paraId="715BCA90" w14:textId="77777777" w:rsidR="00596471" w:rsidRPr="006B66E1" w:rsidRDefault="00596471" w:rsidP="00596471">
      <w:pPr>
        <w:widowControl/>
        <w:suppressAutoHyphens w:val="0"/>
        <w:jc w:val="center"/>
        <w:rPr>
          <w:rFonts w:eastAsia="SimSun"/>
          <w:lang w:eastAsia="zh-CN"/>
        </w:rPr>
      </w:pPr>
      <w:r w:rsidRPr="006B66E1">
        <w:rPr>
          <w:rFonts w:eastAsia="SimSun"/>
          <w:lang w:eastAsia="zh-CN"/>
        </w:rPr>
        <w:t>JAUNAS IELU TIRDZNIECĪBAS VIETAS REĢISTRĒŠANAI VAI IZMAIŅĀM IEPRIEKŠ REĢISTRĒTAJĀ  IELU TIRDZNIECĪBAS VIETĀ</w:t>
      </w:r>
    </w:p>
    <w:p w14:paraId="6976F504" w14:textId="77777777" w:rsidR="00596471" w:rsidRPr="006B66E1" w:rsidRDefault="00596471" w:rsidP="00596471">
      <w:pPr>
        <w:widowControl/>
        <w:suppressAutoHyphens w:val="0"/>
        <w:jc w:val="both"/>
        <w:rPr>
          <w:rFonts w:eastAsia="SimSun"/>
          <w:lang w:eastAsia="zh-CN"/>
        </w:rPr>
      </w:pPr>
    </w:p>
    <w:p w14:paraId="13A27A4A" w14:textId="77777777" w:rsidR="00596471" w:rsidRPr="006B66E1" w:rsidRDefault="00596471" w:rsidP="00596471">
      <w:pPr>
        <w:widowControl/>
        <w:suppressAutoHyphens w:val="0"/>
        <w:jc w:val="both"/>
        <w:rPr>
          <w:rFonts w:eastAsia="SimSun"/>
          <w:sz w:val="21"/>
          <w:szCs w:val="21"/>
          <w:lang w:eastAsia="zh-CN"/>
        </w:rPr>
      </w:pPr>
      <w:r w:rsidRPr="006B66E1">
        <w:rPr>
          <w:rFonts w:eastAsia="SimSun"/>
          <w:noProof/>
          <w:sz w:val="21"/>
          <w:szCs w:val="21"/>
          <w:lang w:eastAsia="lv-LV"/>
        </w:rPr>
        <mc:AlternateContent>
          <mc:Choice Requires="wps">
            <w:drawing>
              <wp:anchor distT="0" distB="0" distL="114300" distR="114300" simplePos="0" relativeHeight="251671552" behindDoc="0" locked="0" layoutInCell="1" allowOverlap="1" wp14:anchorId="61335203" wp14:editId="08DE294A">
                <wp:simplePos x="0" y="0"/>
                <wp:positionH relativeFrom="column">
                  <wp:posOffset>5715</wp:posOffset>
                </wp:positionH>
                <wp:positionV relativeFrom="paragraph">
                  <wp:posOffset>149860</wp:posOffset>
                </wp:positionV>
                <wp:extent cx="2028825" cy="0"/>
                <wp:effectExtent l="7620" t="12700" r="11430" b="6350"/>
                <wp:wrapNone/>
                <wp:docPr id="3" name="Straight Arrow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88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3139BB6" id="_x0000_t32" coordsize="21600,21600" o:spt="32" o:oned="t" path="m,l21600,21600e" filled="f">
                <v:path arrowok="t" fillok="f" o:connecttype="none"/>
                <o:lock v:ext="edit" shapetype="t"/>
              </v:shapetype>
              <v:shape id="Straight Arrow Connector 23" o:spid="_x0000_s1026" type="#_x0000_t32" style="position:absolute;margin-left:.45pt;margin-top:11.8pt;width:159.7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"/>
            </w:pict>
          </mc:Fallback>
        </mc:AlternateContent>
      </w:r>
      <w:r w:rsidRPr="006B66E1">
        <w:rPr>
          <w:rFonts w:eastAsia="SimSun"/>
          <w:sz w:val="21"/>
          <w:szCs w:val="21"/>
          <w:lang w:eastAsia="zh-CN"/>
        </w:rPr>
        <w:tab/>
      </w:r>
      <w:r w:rsidRPr="006B66E1">
        <w:rPr>
          <w:rFonts w:eastAsia="SimSun"/>
          <w:sz w:val="21"/>
          <w:szCs w:val="21"/>
          <w:lang w:eastAsia="zh-CN"/>
        </w:rPr>
        <w:tab/>
      </w:r>
      <w:r w:rsidRPr="006B66E1">
        <w:rPr>
          <w:rFonts w:eastAsia="SimSun"/>
          <w:sz w:val="21"/>
          <w:szCs w:val="21"/>
          <w:lang w:eastAsia="zh-CN"/>
        </w:rPr>
        <w:tab/>
      </w:r>
      <w:r w:rsidRPr="006B66E1">
        <w:rPr>
          <w:rFonts w:eastAsia="SimSun"/>
          <w:sz w:val="21"/>
          <w:szCs w:val="21"/>
          <w:lang w:eastAsia="zh-CN"/>
        </w:rPr>
        <w:tab/>
      </w:r>
      <w:r w:rsidRPr="006B66E1">
        <w:rPr>
          <w:rFonts w:eastAsia="SimSun"/>
          <w:sz w:val="21"/>
          <w:szCs w:val="21"/>
          <w:lang w:eastAsia="zh-CN"/>
        </w:rPr>
        <w:tab/>
        <w:t xml:space="preserve">                                                                          ___.___._______. </w:t>
      </w:r>
    </w:p>
    <w:p w14:paraId="11A1C056" w14:textId="5B3A2892" w:rsidR="006B66E1" w:rsidRDefault="00596471" w:rsidP="00596471">
      <w:pPr>
        <w:widowControl/>
        <w:suppressAutoHyphens w:val="0"/>
        <w:jc w:val="right"/>
        <w:rPr>
          <w:rFonts w:eastAsia="SimSun"/>
          <w:sz w:val="21"/>
          <w:szCs w:val="21"/>
          <w:lang w:eastAsia="zh-CN"/>
        </w:rPr>
      </w:pPr>
      <w:r w:rsidRPr="006B66E1">
        <w:rPr>
          <w:rFonts w:eastAsia="SimSun"/>
          <w:sz w:val="21"/>
          <w:szCs w:val="21"/>
          <w:lang w:eastAsia="zh-CN"/>
        </w:rPr>
        <w:t xml:space="preserve">    (dokumenta izstrādāšanas vieta)</w:t>
      </w:r>
      <w:r w:rsidRPr="006B66E1">
        <w:rPr>
          <w:rFonts w:eastAsia="SimSun"/>
          <w:sz w:val="21"/>
          <w:szCs w:val="21"/>
          <w:lang w:eastAsia="zh-CN"/>
        </w:rPr>
        <w:tab/>
      </w:r>
      <w:r w:rsidRPr="006B66E1">
        <w:rPr>
          <w:rFonts w:eastAsia="SimSun"/>
          <w:sz w:val="21"/>
          <w:szCs w:val="21"/>
          <w:lang w:eastAsia="zh-CN"/>
        </w:rPr>
        <w:tab/>
      </w:r>
      <w:r w:rsidRPr="006B66E1">
        <w:rPr>
          <w:rFonts w:eastAsia="SimSun"/>
          <w:sz w:val="21"/>
          <w:szCs w:val="21"/>
          <w:lang w:eastAsia="zh-CN"/>
        </w:rPr>
        <w:tab/>
      </w:r>
      <w:r w:rsidRPr="006B66E1">
        <w:rPr>
          <w:rFonts w:eastAsia="SimSun"/>
          <w:sz w:val="21"/>
          <w:szCs w:val="21"/>
          <w:lang w:eastAsia="zh-CN"/>
        </w:rPr>
        <w:tab/>
      </w:r>
      <w:r w:rsidRPr="006B66E1">
        <w:rPr>
          <w:rFonts w:eastAsia="SimSun"/>
          <w:sz w:val="21"/>
          <w:szCs w:val="21"/>
          <w:lang w:eastAsia="zh-CN"/>
        </w:rPr>
        <w:tab/>
        <w:t xml:space="preserve">                         (datums)</w:t>
      </w:r>
      <w:r w:rsidRPr="006B66E1">
        <w:rPr>
          <w:rFonts w:eastAsia="SimSun"/>
          <w:sz w:val="21"/>
          <w:szCs w:val="21"/>
          <w:lang w:eastAsia="zh-CN"/>
        </w:rPr>
        <w:tab/>
      </w:r>
    </w:p>
    <w:p w14:paraId="0505DEBE" w14:textId="77777777" w:rsidR="00596471" w:rsidRPr="006B66E1" w:rsidRDefault="00596471" w:rsidP="006B66E1">
      <w:pPr>
        <w:widowControl/>
        <w:suppressAutoHyphens w:val="0"/>
        <w:jc w:val="right"/>
        <w:rPr>
          <w:rFonts w:eastAsia="SimSun"/>
          <w:sz w:val="21"/>
          <w:szCs w:val="21"/>
          <w:lang w:eastAsia="zh-CN"/>
        </w:rPr>
      </w:pPr>
    </w:p>
    <w:p w14:paraId="055C65C8" w14:textId="77777777" w:rsidR="006B66E1" w:rsidRPr="006B66E1" w:rsidRDefault="006B66E1" w:rsidP="006B66E1">
      <w:pPr>
        <w:widowControl/>
        <w:suppressAutoHyphens w:val="0"/>
        <w:spacing w:before="120" w:after="120"/>
        <w:jc w:val="both"/>
        <w:rPr>
          <w:rFonts w:eastAsia="SimSun"/>
          <w:b/>
          <w:bCs/>
          <w:lang w:eastAsia="zh-CN"/>
        </w:rPr>
      </w:pPr>
      <w:r w:rsidRPr="006B66E1">
        <w:rPr>
          <w:rFonts w:eastAsia="SimSun"/>
          <w:b/>
          <w:bCs/>
          <w:lang w:eastAsia="zh-CN"/>
        </w:rPr>
        <w:t>Iesniedzējs - Fiziska persona</w:t>
      </w:r>
    </w:p>
    <w:tbl>
      <w:tblPr>
        <w:tblW w:w="9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9"/>
        <w:gridCol w:w="5661"/>
      </w:tblGrid>
      <w:tr w:rsidR="006B66E1" w:rsidRPr="006B66E1" w14:paraId="454DA5F3" w14:textId="77777777" w:rsidTr="00FD1226">
        <w:trPr>
          <w:trHeight w:val="320"/>
        </w:trPr>
        <w:tc>
          <w:tcPr>
            <w:tcW w:w="3869" w:type="dxa"/>
            <w:tcBorders>
              <w:top w:val="single" w:sz="18" w:space="0" w:color="auto"/>
              <w:left w:val="single" w:sz="4" w:space="0" w:color="auto"/>
              <w:bottom w:val="single" w:sz="4" w:space="0" w:color="auto"/>
              <w:right w:val="single" w:sz="4" w:space="0" w:color="auto"/>
            </w:tcBorders>
            <w:hideMark/>
          </w:tcPr>
          <w:p w14:paraId="44B96885" w14:textId="77777777" w:rsidR="006B66E1" w:rsidRPr="006B66E1" w:rsidRDefault="006B66E1" w:rsidP="006B66E1">
            <w:pPr>
              <w:widowControl/>
              <w:suppressAutoHyphens w:val="0"/>
              <w:spacing w:before="20" w:after="20" w:line="256" w:lineRule="auto"/>
              <w:jc w:val="both"/>
              <w:rPr>
                <w:lang w:eastAsia="lv-LV"/>
              </w:rPr>
            </w:pPr>
            <w:bookmarkStart w:id="8" w:name="_Hlk100241837"/>
            <w:r w:rsidRPr="006B66E1">
              <w:rPr>
                <w:lang w:eastAsia="lv-LV"/>
              </w:rPr>
              <w:t>Vārds, uzvārds</w:t>
            </w:r>
          </w:p>
        </w:tc>
        <w:tc>
          <w:tcPr>
            <w:tcW w:w="5661" w:type="dxa"/>
            <w:tcBorders>
              <w:top w:val="single" w:sz="18" w:space="0" w:color="auto"/>
              <w:left w:val="single" w:sz="4" w:space="0" w:color="auto"/>
              <w:bottom w:val="single" w:sz="4" w:space="0" w:color="auto"/>
              <w:right w:val="single" w:sz="4" w:space="0" w:color="auto"/>
            </w:tcBorders>
            <w:hideMark/>
          </w:tcPr>
          <w:p w14:paraId="17EB9F5E" w14:textId="77777777" w:rsidR="006B66E1" w:rsidRPr="006B66E1" w:rsidRDefault="006B66E1" w:rsidP="006B66E1">
            <w:pPr>
              <w:widowControl/>
              <w:suppressAutoHyphens w:val="0"/>
              <w:spacing w:before="20" w:after="20" w:line="256" w:lineRule="auto"/>
              <w:jc w:val="both"/>
              <w:rPr>
                <w:rFonts w:ascii="Arial Narrow" w:hAnsi="Arial Narrow"/>
                <w:b/>
                <w:lang w:eastAsia="lv-LV"/>
              </w:rPr>
            </w:pPr>
          </w:p>
        </w:tc>
      </w:tr>
      <w:tr w:rsidR="006B66E1" w:rsidRPr="006B66E1" w14:paraId="092FDF44" w14:textId="77777777" w:rsidTr="00FD1226">
        <w:trPr>
          <w:trHeight w:val="307"/>
        </w:trPr>
        <w:tc>
          <w:tcPr>
            <w:tcW w:w="3869" w:type="dxa"/>
            <w:tcBorders>
              <w:top w:val="single" w:sz="4" w:space="0" w:color="auto"/>
              <w:left w:val="single" w:sz="4" w:space="0" w:color="auto"/>
              <w:bottom w:val="single" w:sz="4" w:space="0" w:color="auto"/>
              <w:right w:val="single" w:sz="4" w:space="0" w:color="auto"/>
            </w:tcBorders>
            <w:hideMark/>
          </w:tcPr>
          <w:p w14:paraId="4EE43C16" w14:textId="77777777" w:rsidR="006B66E1" w:rsidRPr="006B66E1" w:rsidRDefault="006B66E1" w:rsidP="006B66E1">
            <w:pPr>
              <w:widowControl/>
              <w:suppressAutoHyphens w:val="0"/>
              <w:spacing w:before="20" w:after="20" w:line="256" w:lineRule="auto"/>
              <w:jc w:val="both"/>
              <w:rPr>
                <w:lang w:eastAsia="lv-LV"/>
              </w:rPr>
            </w:pPr>
            <w:r w:rsidRPr="006B66E1">
              <w:rPr>
                <w:lang w:eastAsia="lv-LV"/>
              </w:rPr>
              <w:t>Personas kods</w:t>
            </w:r>
          </w:p>
        </w:tc>
        <w:tc>
          <w:tcPr>
            <w:tcW w:w="5661" w:type="dxa"/>
            <w:tcBorders>
              <w:top w:val="single" w:sz="4" w:space="0" w:color="auto"/>
              <w:left w:val="single" w:sz="4" w:space="0" w:color="auto"/>
              <w:bottom w:val="single" w:sz="4" w:space="0" w:color="auto"/>
              <w:right w:val="single" w:sz="4" w:space="0" w:color="auto"/>
            </w:tcBorders>
            <w:hideMark/>
          </w:tcPr>
          <w:p w14:paraId="24E1E58C" w14:textId="77777777" w:rsidR="006B66E1" w:rsidRPr="006B66E1" w:rsidRDefault="006B66E1" w:rsidP="006B66E1">
            <w:pPr>
              <w:widowControl/>
              <w:suppressAutoHyphens w:val="0"/>
              <w:spacing w:before="20" w:after="20" w:line="256" w:lineRule="auto"/>
              <w:jc w:val="both"/>
              <w:rPr>
                <w:rFonts w:ascii="Arial Narrow" w:hAnsi="Arial Narrow"/>
                <w:bCs/>
                <w:lang w:eastAsia="lv-LV"/>
              </w:rPr>
            </w:pPr>
          </w:p>
        </w:tc>
      </w:tr>
      <w:tr w:rsidR="006B66E1" w:rsidRPr="006B66E1" w14:paraId="032D7815" w14:textId="77777777" w:rsidTr="00FD1226">
        <w:trPr>
          <w:trHeight w:val="307"/>
        </w:trPr>
        <w:tc>
          <w:tcPr>
            <w:tcW w:w="3869" w:type="dxa"/>
            <w:tcBorders>
              <w:top w:val="single" w:sz="4" w:space="0" w:color="auto"/>
              <w:left w:val="single" w:sz="4" w:space="0" w:color="auto"/>
              <w:bottom w:val="single" w:sz="4" w:space="0" w:color="auto"/>
              <w:right w:val="single" w:sz="4" w:space="0" w:color="auto"/>
            </w:tcBorders>
            <w:hideMark/>
          </w:tcPr>
          <w:p w14:paraId="0C94D80C" w14:textId="77777777" w:rsidR="006B66E1" w:rsidRPr="006B66E1" w:rsidRDefault="006B66E1" w:rsidP="006B66E1">
            <w:pPr>
              <w:widowControl/>
              <w:suppressAutoHyphens w:val="0"/>
              <w:spacing w:before="20" w:after="20" w:line="256" w:lineRule="auto"/>
              <w:jc w:val="both"/>
              <w:rPr>
                <w:lang w:eastAsia="lv-LV"/>
              </w:rPr>
            </w:pPr>
            <w:r w:rsidRPr="006B66E1">
              <w:rPr>
                <w:lang w:eastAsia="lv-LV"/>
              </w:rPr>
              <w:t>Deklarētā dzīvesvieta</w:t>
            </w:r>
          </w:p>
        </w:tc>
        <w:tc>
          <w:tcPr>
            <w:tcW w:w="5661" w:type="dxa"/>
            <w:tcBorders>
              <w:top w:val="single" w:sz="4" w:space="0" w:color="auto"/>
              <w:left w:val="single" w:sz="4" w:space="0" w:color="auto"/>
              <w:bottom w:val="single" w:sz="4" w:space="0" w:color="auto"/>
              <w:right w:val="single" w:sz="4" w:space="0" w:color="auto"/>
            </w:tcBorders>
            <w:hideMark/>
          </w:tcPr>
          <w:p w14:paraId="4530FB82" w14:textId="77777777" w:rsidR="006B66E1" w:rsidRPr="006B66E1" w:rsidRDefault="006B66E1" w:rsidP="006B66E1">
            <w:pPr>
              <w:widowControl/>
              <w:suppressAutoHyphens w:val="0"/>
              <w:spacing w:before="20" w:after="20" w:line="256" w:lineRule="auto"/>
              <w:jc w:val="both"/>
              <w:rPr>
                <w:rFonts w:ascii="Arial Narrow" w:hAnsi="Arial Narrow"/>
                <w:bCs/>
                <w:lang w:eastAsia="lv-LV"/>
              </w:rPr>
            </w:pPr>
          </w:p>
        </w:tc>
      </w:tr>
      <w:tr w:rsidR="006B66E1" w:rsidRPr="006B66E1" w14:paraId="0B8F0E7E" w14:textId="77777777" w:rsidTr="00FD1226">
        <w:trPr>
          <w:trHeight w:val="307"/>
        </w:trPr>
        <w:tc>
          <w:tcPr>
            <w:tcW w:w="3869" w:type="dxa"/>
            <w:tcBorders>
              <w:top w:val="single" w:sz="4" w:space="0" w:color="auto"/>
              <w:left w:val="single" w:sz="4" w:space="0" w:color="auto"/>
              <w:bottom w:val="single" w:sz="4" w:space="0" w:color="auto"/>
              <w:right w:val="single" w:sz="4" w:space="0" w:color="auto"/>
            </w:tcBorders>
            <w:hideMark/>
          </w:tcPr>
          <w:p w14:paraId="0264668B" w14:textId="77777777" w:rsidR="006B66E1" w:rsidRPr="006B66E1" w:rsidRDefault="006B66E1" w:rsidP="006B66E1">
            <w:pPr>
              <w:widowControl/>
              <w:suppressAutoHyphens w:val="0"/>
              <w:spacing w:before="20" w:after="20" w:line="256" w:lineRule="auto"/>
              <w:jc w:val="both"/>
              <w:rPr>
                <w:lang w:eastAsia="lv-LV"/>
              </w:rPr>
            </w:pPr>
            <w:r w:rsidRPr="006B66E1">
              <w:rPr>
                <w:lang w:eastAsia="lv-LV"/>
              </w:rPr>
              <w:t>Tālruņa numurs</w:t>
            </w:r>
          </w:p>
        </w:tc>
        <w:tc>
          <w:tcPr>
            <w:tcW w:w="5661" w:type="dxa"/>
            <w:tcBorders>
              <w:top w:val="single" w:sz="4" w:space="0" w:color="auto"/>
              <w:left w:val="single" w:sz="4" w:space="0" w:color="auto"/>
              <w:bottom w:val="single" w:sz="4" w:space="0" w:color="auto"/>
              <w:right w:val="single" w:sz="4" w:space="0" w:color="auto"/>
            </w:tcBorders>
            <w:hideMark/>
          </w:tcPr>
          <w:p w14:paraId="60BE9CB7" w14:textId="77777777" w:rsidR="006B66E1" w:rsidRPr="006B66E1" w:rsidRDefault="006B66E1" w:rsidP="006B66E1">
            <w:pPr>
              <w:widowControl/>
              <w:suppressAutoHyphens w:val="0"/>
              <w:spacing w:before="20" w:after="20" w:line="256" w:lineRule="auto"/>
              <w:jc w:val="both"/>
              <w:rPr>
                <w:rFonts w:ascii="Arial Narrow" w:hAnsi="Arial Narrow"/>
                <w:lang w:eastAsia="lv-LV"/>
              </w:rPr>
            </w:pPr>
          </w:p>
        </w:tc>
      </w:tr>
      <w:tr w:rsidR="006B66E1" w:rsidRPr="006B66E1" w14:paraId="2A11DA94" w14:textId="77777777" w:rsidTr="00FD1226">
        <w:trPr>
          <w:trHeight w:val="307"/>
        </w:trPr>
        <w:tc>
          <w:tcPr>
            <w:tcW w:w="3869" w:type="dxa"/>
            <w:tcBorders>
              <w:top w:val="single" w:sz="4" w:space="0" w:color="auto"/>
              <w:left w:val="single" w:sz="4" w:space="0" w:color="auto"/>
              <w:bottom w:val="single" w:sz="4" w:space="0" w:color="auto"/>
              <w:right w:val="single" w:sz="4" w:space="0" w:color="auto"/>
            </w:tcBorders>
            <w:hideMark/>
          </w:tcPr>
          <w:p w14:paraId="0A2BA6D5" w14:textId="77777777" w:rsidR="006B66E1" w:rsidRPr="006B66E1" w:rsidRDefault="006B66E1" w:rsidP="006B66E1">
            <w:pPr>
              <w:widowControl/>
              <w:suppressAutoHyphens w:val="0"/>
              <w:spacing w:before="20" w:after="20" w:line="256" w:lineRule="auto"/>
              <w:jc w:val="both"/>
              <w:rPr>
                <w:lang w:eastAsia="lv-LV"/>
              </w:rPr>
            </w:pPr>
            <w:r w:rsidRPr="006B66E1">
              <w:rPr>
                <w:lang w:eastAsia="lv-LV"/>
              </w:rPr>
              <w:t>E-pasta adrese</w:t>
            </w:r>
          </w:p>
        </w:tc>
        <w:tc>
          <w:tcPr>
            <w:tcW w:w="5661" w:type="dxa"/>
            <w:tcBorders>
              <w:top w:val="single" w:sz="4" w:space="0" w:color="auto"/>
              <w:left w:val="single" w:sz="4" w:space="0" w:color="auto"/>
              <w:bottom w:val="single" w:sz="4" w:space="0" w:color="auto"/>
              <w:right w:val="single" w:sz="4" w:space="0" w:color="auto"/>
            </w:tcBorders>
            <w:hideMark/>
          </w:tcPr>
          <w:p w14:paraId="47ABEF8D" w14:textId="77777777" w:rsidR="006B66E1" w:rsidRPr="006B66E1" w:rsidRDefault="006B66E1" w:rsidP="006B66E1">
            <w:pPr>
              <w:widowControl/>
              <w:suppressAutoHyphens w:val="0"/>
              <w:spacing w:before="20" w:after="20" w:line="256" w:lineRule="auto"/>
              <w:rPr>
                <w:rFonts w:ascii="Arial Narrow" w:hAnsi="Arial Narrow"/>
                <w:color w:val="FF0000"/>
                <w:lang w:val="en-US" w:eastAsia="lv-LV"/>
              </w:rPr>
            </w:pPr>
          </w:p>
        </w:tc>
      </w:tr>
    </w:tbl>
    <w:bookmarkEnd w:id="8"/>
    <w:p w14:paraId="09FB17E4" w14:textId="77777777" w:rsidR="006B66E1" w:rsidRPr="006B66E1" w:rsidRDefault="006B66E1" w:rsidP="006B66E1">
      <w:pPr>
        <w:widowControl/>
        <w:tabs>
          <w:tab w:val="left" w:pos="2955"/>
        </w:tabs>
        <w:suppressAutoHyphens w:val="0"/>
        <w:spacing w:before="120" w:after="120"/>
        <w:jc w:val="both"/>
        <w:rPr>
          <w:rFonts w:eastAsia="SimSun"/>
          <w:b/>
          <w:bCs/>
          <w:lang w:eastAsia="zh-CN"/>
        </w:rPr>
      </w:pPr>
      <w:r w:rsidRPr="006B66E1">
        <w:rPr>
          <w:rFonts w:eastAsia="SimSun"/>
          <w:b/>
          <w:bCs/>
          <w:lang w:eastAsia="zh-CN"/>
        </w:rPr>
        <w:t>Iesniedzējs – Juridiska persona (saimnieciskās darbības veicējs)</w:t>
      </w:r>
      <w:r w:rsidRPr="006B66E1">
        <w:rPr>
          <w:rFonts w:eastAsia="SimSun"/>
          <w:b/>
          <w:bCs/>
          <w:lang w:eastAsia="zh-CN"/>
        </w:rPr>
        <w:tab/>
      </w:r>
    </w:p>
    <w:tbl>
      <w:tblPr>
        <w:tblW w:w="9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9"/>
        <w:gridCol w:w="5661"/>
      </w:tblGrid>
      <w:tr w:rsidR="006B66E1" w:rsidRPr="006B66E1" w14:paraId="3FB27862" w14:textId="77777777" w:rsidTr="00FD1226">
        <w:trPr>
          <w:trHeight w:val="320"/>
        </w:trPr>
        <w:tc>
          <w:tcPr>
            <w:tcW w:w="3869" w:type="dxa"/>
            <w:tcBorders>
              <w:top w:val="single" w:sz="18" w:space="0" w:color="auto"/>
              <w:left w:val="single" w:sz="4" w:space="0" w:color="auto"/>
              <w:bottom w:val="single" w:sz="4" w:space="0" w:color="auto"/>
              <w:right w:val="single" w:sz="4" w:space="0" w:color="auto"/>
            </w:tcBorders>
            <w:hideMark/>
          </w:tcPr>
          <w:p w14:paraId="00D03B2E" w14:textId="77777777" w:rsidR="006B66E1" w:rsidRPr="006B66E1" w:rsidRDefault="006B66E1" w:rsidP="006B66E1">
            <w:pPr>
              <w:widowControl/>
              <w:suppressAutoHyphens w:val="0"/>
              <w:spacing w:before="20" w:after="20" w:line="256" w:lineRule="auto"/>
              <w:jc w:val="both"/>
              <w:rPr>
                <w:lang w:eastAsia="lv-LV"/>
              </w:rPr>
            </w:pPr>
            <w:r w:rsidRPr="006B66E1">
              <w:rPr>
                <w:lang w:eastAsia="lv-LV"/>
              </w:rPr>
              <w:t>Nosaukums</w:t>
            </w:r>
          </w:p>
        </w:tc>
        <w:tc>
          <w:tcPr>
            <w:tcW w:w="5661" w:type="dxa"/>
            <w:tcBorders>
              <w:top w:val="single" w:sz="18" w:space="0" w:color="auto"/>
              <w:left w:val="single" w:sz="4" w:space="0" w:color="auto"/>
              <w:bottom w:val="single" w:sz="4" w:space="0" w:color="auto"/>
              <w:right w:val="single" w:sz="4" w:space="0" w:color="auto"/>
            </w:tcBorders>
            <w:hideMark/>
          </w:tcPr>
          <w:p w14:paraId="4F7B13C6" w14:textId="77777777" w:rsidR="006B66E1" w:rsidRPr="006B66E1" w:rsidRDefault="006B66E1" w:rsidP="006B66E1">
            <w:pPr>
              <w:widowControl/>
              <w:suppressAutoHyphens w:val="0"/>
              <w:spacing w:before="20" w:after="20" w:line="256" w:lineRule="auto"/>
              <w:jc w:val="both"/>
              <w:rPr>
                <w:rFonts w:ascii="Arial Narrow" w:hAnsi="Arial Narrow"/>
                <w:b/>
                <w:lang w:eastAsia="lv-LV"/>
              </w:rPr>
            </w:pPr>
          </w:p>
        </w:tc>
      </w:tr>
      <w:tr w:rsidR="006B66E1" w:rsidRPr="006B66E1" w14:paraId="434C1C26" w14:textId="77777777" w:rsidTr="00FD1226">
        <w:trPr>
          <w:trHeight w:val="307"/>
        </w:trPr>
        <w:tc>
          <w:tcPr>
            <w:tcW w:w="3869" w:type="dxa"/>
            <w:tcBorders>
              <w:top w:val="single" w:sz="4" w:space="0" w:color="auto"/>
              <w:left w:val="single" w:sz="4" w:space="0" w:color="auto"/>
              <w:bottom w:val="single" w:sz="4" w:space="0" w:color="auto"/>
              <w:right w:val="single" w:sz="4" w:space="0" w:color="auto"/>
            </w:tcBorders>
            <w:hideMark/>
          </w:tcPr>
          <w:p w14:paraId="3CC12AA8" w14:textId="77777777" w:rsidR="006B66E1" w:rsidRPr="006B66E1" w:rsidRDefault="006B66E1" w:rsidP="006B66E1">
            <w:pPr>
              <w:widowControl/>
              <w:suppressAutoHyphens w:val="0"/>
              <w:spacing w:before="20" w:after="20" w:line="256" w:lineRule="auto"/>
              <w:jc w:val="both"/>
              <w:rPr>
                <w:lang w:eastAsia="lv-LV"/>
              </w:rPr>
            </w:pPr>
            <w:r w:rsidRPr="006B66E1">
              <w:rPr>
                <w:lang w:eastAsia="lv-LV"/>
              </w:rPr>
              <w:t>Reģistrācijas numurs</w:t>
            </w:r>
          </w:p>
        </w:tc>
        <w:tc>
          <w:tcPr>
            <w:tcW w:w="5661" w:type="dxa"/>
            <w:tcBorders>
              <w:top w:val="single" w:sz="4" w:space="0" w:color="auto"/>
              <w:left w:val="single" w:sz="4" w:space="0" w:color="auto"/>
              <w:bottom w:val="single" w:sz="4" w:space="0" w:color="auto"/>
              <w:right w:val="single" w:sz="4" w:space="0" w:color="auto"/>
            </w:tcBorders>
            <w:hideMark/>
          </w:tcPr>
          <w:p w14:paraId="598E4DD0" w14:textId="77777777" w:rsidR="006B66E1" w:rsidRPr="006B66E1" w:rsidRDefault="006B66E1" w:rsidP="006B66E1">
            <w:pPr>
              <w:widowControl/>
              <w:suppressAutoHyphens w:val="0"/>
              <w:spacing w:before="20" w:after="20" w:line="256" w:lineRule="auto"/>
              <w:jc w:val="both"/>
              <w:rPr>
                <w:rFonts w:ascii="Arial Narrow" w:hAnsi="Arial Narrow"/>
                <w:bCs/>
                <w:lang w:eastAsia="lv-LV"/>
              </w:rPr>
            </w:pPr>
          </w:p>
        </w:tc>
      </w:tr>
      <w:tr w:rsidR="006B66E1" w:rsidRPr="006B66E1" w14:paraId="25A70C1D" w14:textId="77777777" w:rsidTr="00FD1226">
        <w:trPr>
          <w:trHeight w:val="307"/>
        </w:trPr>
        <w:tc>
          <w:tcPr>
            <w:tcW w:w="3869" w:type="dxa"/>
            <w:tcBorders>
              <w:top w:val="single" w:sz="4" w:space="0" w:color="auto"/>
              <w:left w:val="single" w:sz="4" w:space="0" w:color="auto"/>
              <w:bottom w:val="single" w:sz="4" w:space="0" w:color="auto"/>
              <w:right w:val="single" w:sz="4" w:space="0" w:color="auto"/>
            </w:tcBorders>
            <w:hideMark/>
          </w:tcPr>
          <w:p w14:paraId="59E0B3BF" w14:textId="77777777" w:rsidR="006B66E1" w:rsidRPr="006B66E1" w:rsidRDefault="006B66E1" w:rsidP="006B66E1">
            <w:pPr>
              <w:widowControl/>
              <w:suppressAutoHyphens w:val="0"/>
              <w:spacing w:before="20" w:after="20" w:line="256" w:lineRule="auto"/>
              <w:jc w:val="both"/>
              <w:rPr>
                <w:lang w:eastAsia="lv-LV"/>
              </w:rPr>
            </w:pPr>
            <w:r w:rsidRPr="006B66E1">
              <w:rPr>
                <w:lang w:eastAsia="lv-LV"/>
              </w:rPr>
              <w:t>Juridiskā adrese</w:t>
            </w:r>
          </w:p>
        </w:tc>
        <w:tc>
          <w:tcPr>
            <w:tcW w:w="5661" w:type="dxa"/>
            <w:tcBorders>
              <w:top w:val="single" w:sz="4" w:space="0" w:color="auto"/>
              <w:left w:val="single" w:sz="4" w:space="0" w:color="auto"/>
              <w:bottom w:val="single" w:sz="4" w:space="0" w:color="auto"/>
              <w:right w:val="single" w:sz="4" w:space="0" w:color="auto"/>
            </w:tcBorders>
            <w:hideMark/>
          </w:tcPr>
          <w:p w14:paraId="1C5C8D57" w14:textId="77777777" w:rsidR="006B66E1" w:rsidRPr="006B66E1" w:rsidRDefault="006B66E1" w:rsidP="006B66E1">
            <w:pPr>
              <w:widowControl/>
              <w:suppressAutoHyphens w:val="0"/>
              <w:spacing w:before="20" w:after="20" w:line="256" w:lineRule="auto"/>
              <w:jc w:val="both"/>
              <w:rPr>
                <w:rFonts w:ascii="Arial Narrow" w:hAnsi="Arial Narrow"/>
                <w:bCs/>
                <w:lang w:eastAsia="lv-LV"/>
              </w:rPr>
            </w:pPr>
          </w:p>
        </w:tc>
      </w:tr>
      <w:tr w:rsidR="006B66E1" w:rsidRPr="006B66E1" w14:paraId="1BA38DA0" w14:textId="77777777" w:rsidTr="00FD1226">
        <w:trPr>
          <w:trHeight w:val="307"/>
        </w:trPr>
        <w:tc>
          <w:tcPr>
            <w:tcW w:w="3869" w:type="dxa"/>
            <w:tcBorders>
              <w:top w:val="single" w:sz="4" w:space="0" w:color="auto"/>
              <w:left w:val="single" w:sz="4" w:space="0" w:color="auto"/>
              <w:bottom w:val="single" w:sz="4" w:space="0" w:color="auto"/>
              <w:right w:val="single" w:sz="4" w:space="0" w:color="auto"/>
            </w:tcBorders>
            <w:hideMark/>
          </w:tcPr>
          <w:p w14:paraId="14886F48" w14:textId="77777777" w:rsidR="006B66E1" w:rsidRPr="006B66E1" w:rsidRDefault="006B66E1" w:rsidP="006B66E1">
            <w:pPr>
              <w:widowControl/>
              <w:suppressAutoHyphens w:val="0"/>
              <w:spacing w:before="20" w:after="20" w:line="256" w:lineRule="auto"/>
              <w:jc w:val="both"/>
              <w:rPr>
                <w:lang w:eastAsia="lv-LV"/>
              </w:rPr>
            </w:pPr>
            <w:r w:rsidRPr="006B66E1">
              <w:rPr>
                <w:lang w:eastAsia="lv-LV"/>
              </w:rPr>
              <w:t>Tālruņa numurs</w:t>
            </w:r>
          </w:p>
        </w:tc>
        <w:tc>
          <w:tcPr>
            <w:tcW w:w="5661" w:type="dxa"/>
            <w:tcBorders>
              <w:top w:val="single" w:sz="4" w:space="0" w:color="auto"/>
              <w:left w:val="single" w:sz="4" w:space="0" w:color="auto"/>
              <w:bottom w:val="single" w:sz="4" w:space="0" w:color="auto"/>
              <w:right w:val="single" w:sz="4" w:space="0" w:color="auto"/>
            </w:tcBorders>
            <w:hideMark/>
          </w:tcPr>
          <w:p w14:paraId="5121E037" w14:textId="77777777" w:rsidR="006B66E1" w:rsidRPr="006B66E1" w:rsidRDefault="006B66E1" w:rsidP="006B66E1">
            <w:pPr>
              <w:widowControl/>
              <w:suppressAutoHyphens w:val="0"/>
              <w:spacing w:before="20" w:after="20" w:line="256" w:lineRule="auto"/>
              <w:jc w:val="both"/>
              <w:rPr>
                <w:rFonts w:ascii="Arial Narrow" w:hAnsi="Arial Narrow"/>
                <w:lang w:eastAsia="lv-LV"/>
              </w:rPr>
            </w:pPr>
          </w:p>
        </w:tc>
      </w:tr>
      <w:tr w:rsidR="006B66E1" w:rsidRPr="006B66E1" w14:paraId="6FCFCDB4" w14:textId="77777777" w:rsidTr="00FD1226">
        <w:trPr>
          <w:trHeight w:val="307"/>
        </w:trPr>
        <w:tc>
          <w:tcPr>
            <w:tcW w:w="3869" w:type="dxa"/>
            <w:tcBorders>
              <w:top w:val="single" w:sz="4" w:space="0" w:color="auto"/>
              <w:left w:val="single" w:sz="4" w:space="0" w:color="auto"/>
              <w:bottom w:val="single" w:sz="4" w:space="0" w:color="auto"/>
              <w:right w:val="single" w:sz="4" w:space="0" w:color="auto"/>
            </w:tcBorders>
            <w:hideMark/>
          </w:tcPr>
          <w:p w14:paraId="6C7CFF53" w14:textId="77777777" w:rsidR="006B66E1" w:rsidRPr="006B66E1" w:rsidRDefault="006B66E1" w:rsidP="006B66E1">
            <w:pPr>
              <w:widowControl/>
              <w:suppressAutoHyphens w:val="0"/>
              <w:spacing w:before="20" w:after="20" w:line="256" w:lineRule="auto"/>
              <w:jc w:val="both"/>
              <w:rPr>
                <w:lang w:eastAsia="lv-LV"/>
              </w:rPr>
            </w:pPr>
            <w:r w:rsidRPr="006B66E1">
              <w:rPr>
                <w:lang w:eastAsia="lv-LV"/>
              </w:rPr>
              <w:t>E-pasta adrese</w:t>
            </w:r>
          </w:p>
        </w:tc>
        <w:tc>
          <w:tcPr>
            <w:tcW w:w="5661" w:type="dxa"/>
            <w:tcBorders>
              <w:top w:val="single" w:sz="4" w:space="0" w:color="auto"/>
              <w:left w:val="single" w:sz="4" w:space="0" w:color="auto"/>
              <w:bottom w:val="single" w:sz="4" w:space="0" w:color="auto"/>
              <w:right w:val="single" w:sz="4" w:space="0" w:color="auto"/>
            </w:tcBorders>
            <w:hideMark/>
          </w:tcPr>
          <w:p w14:paraId="125C08F1" w14:textId="77777777" w:rsidR="006B66E1" w:rsidRPr="006B66E1" w:rsidRDefault="006B66E1" w:rsidP="006B66E1">
            <w:pPr>
              <w:widowControl/>
              <w:suppressAutoHyphens w:val="0"/>
              <w:spacing w:before="20" w:after="20" w:line="256" w:lineRule="auto"/>
              <w:rPr>
                <w:rFonts w:ascii="Arial Narrow" w:hAnsi="Arial Narrow"/>
                <w:color w:val="FF0000"/>
                <w:lang w:val="en-US" w:eastAsia="lv-LV"/>
              </w:rPr>
            </w:pPr>
          </w:p>
        </w:tc>
      </w:tr>
    </w:tbl>
    <w:p w14:paraId="7E84709C" w14:textId="77777777" w:rsidR="007E1ACC" w:rsidRPr="007E1ACC" w:rsidRDefault="007E1ACC" w:rsidP="007E1ACC">
      <w:pPr>
        <w:widowControl/>
        <w:tabs>
          <w:tab w:val="left" w:pos="2955"/>
        </w:tabs>
        <w:suppressAutoHyphens w:val="0"/>
        <w:spacing w:before="120" w:after="120"/>
        <w:jc w:val="both"/>
        <w:rPr>
          <w:rFonts w:eastAsia="Calibri"/>
        </w:rPr>
      </w:pPr>
      <w:r w:rsidRPr="007E1ACC">
        <w:rPr>
          <w:rFonts w:eastAsia="Calibri"/>
        </w:rPr>
        <w:t>Lūdzu izskatīt jautājumu</w:t>
      </w:r>
      <w:r w:rsidRPr="007E1ACC">
        <w:rPr>
          <w:rFonts w:eastAsia="Calibri"/>
          <w:i/>
          <w:iCs/>
        </w:rPr>
        <w:t xml:space="preserve"> (atzīmēt nepieciešamo </w:t>
      </w:r>
      <w:r w:rsidRPr="007E1ACC">
        <w:rPr>
          <w:rFonts w:eastAsia="Calibri"/>
          <w:i/>
          <w:iCs/>
        </w:rPr>
        <w:sym w:font="Wingdings" w:char="F0FE"/>
      </w:r>
      <w:r w:rsidRPr="007E1ACC">
        <w:rPr>
          <w:rFonts w:eastAsia="Calibri"/>
          <w:i/>
          <w:iCs/>
        </w:rPr>
        <w:t>):</w:t>
      </w:r>
    </w:p>
    <w:p w14:paraId="39E0FBE5" w14:textId="77777777" w:rsidR="007E1ACC" w:rsidRPr="007E1ACC" w:rsidRDefault="007E1ACC" w:rsidP="007E1ACC">
      <w:pPr>
        <w:widowControl/>
        <w:numPr>
          <w:ilvl w:val="0"/>
          <w:numId w:val="23"/>
        </w:numPr>
        <w:tabs>
          <w:tab w:val="left" w:pos="2955"/>
        </w:tabs>
        <w:suppressAutoHyphens w:val="0"/>
        <w:spacing w:before="120" w:after="120"/>
        <w:jc w:val="both"/>
        <w:rPr>
          <w:rFonts w:eastAsia="Calibri"/>
          <w:b/>
          <w:bCs/>
        </w:rPr>
      </w:pPr>
      <w:r w:rsidRPr="007E1ACC">
        <w:rPr>
          <w:rFonts w:eastAsia="Calibri"/>
          <w:b/>
          <w:bCs/>
        </w:rPr>
        <w:t>par jaunas ielu tirdzniecības vietas reģistrēšanu</w:t>
      </w:r>
    </w:p>
    <w:p w14:paraId="072C5756" w14:textId="6C04F74E" w:rsidR="007E1ACC" w:rsidRPr="007E1ACC" w:rsidRDefault="007E1ACC" w:rsidP="007E1ACC">
      <w:pPr>
        <w:widowControl/>
        <w:tabs>
          <w:tab w:val="left" w:pos="2955"/>
        </w:tabs>
        <w:suppressAutoHyphens w:val="0"/>
        <w:spacing w:before="120" w:after="120"/>
        <w:jc w:val="both"/>
        <w:rPr>
          <w:rFonts w:eastAsia="Calibri"/>
        </w:rPr>
      </w:pPr>
      <w:r>
        <w:rPr>
          <w:rFonts w:eastAsia="Calibri"/>
        </w:rPr>
        <w:t xml:space="preserve">            </w:t>
      </w:r>
      <w:r w:rsidRPr="007E1ACC">
        <w:rPr>
          <w:rFonts w:eastAsia="Calibri"/>
        </w:rPr>
        <w:t>tirdzniecības vietas adrese: _______________________________________________</w:t>
      </w:r>
    </w:p>
    <w:p w14:paraId="4B1F3B3C" w14:textId="77777777" w:rsidR="007E1ACC" w:rsidRPr="007E1ACC" w:rsidRDefault="007E1ACC" w:rsidP="007E1ACC">
      <w:pPr>
        <w:widowControl/>
        <w:numPr>
          <w:ilvl w:val="0"/>
          <w:numId w:val="23"/>
        </w:numPr>
        <w:tabs>
          <w:tab w:val="left" w:pos="2955"/>
        </w:tabs>
        <w:suppressAutoHyphens w:val="0"/>
        <w:spacing w:before="120" w:after="120"/>
        <w:jc w:val="both"/>
        <w:rPr>
          <w:rFonts w:eastAsia="Calibri"/>
          <w:b/>
          <w:bCs/>
        </w:rPr>
      </w:pPr>
      <w:r w:rsidRPr="007E1ACC">
        <w:rPr>
          <w:rFonts w:eastAsia="Calibri"/>
          <w:b/>
          <w:bCs/>
        </w:rPr>
        <w:t>par izmaiņām iepriekš reģistrētajā ielu tirdzniecības vietā</w:t>
      </w:r>
    </w:p>
    <w:p w14:paraId="08304118" w14:textId="7CC47EC2" w:rsidR="007E1ACC" w:rsidRPr="007E1ACC" w:rsidRDefault="007E1ACC" w:rsidP="007E1ACC">
      <w:pPr>
        <w:widowControl/>
        <w:tabs>
          <w:tab w:val="left" w:pos="2955"/>
        </w:tabs>
        <w:suppressAutoHyphens w:val="0"/>
        <w:spacing w:before="120" w:after="120"/>
        <w:jc w:val="both"/>
        <w:rPr>
          <w:rFonts w:eastAsia="Calibri"/>
        </w:rPr>
      </w:pPr>
      <w:r>
        <w:rPr>
          <w:rFonts w:eastAsia="Calibri"/>
        </w:rPr>
        <w:t xml:space="preserve">            </w:t>
      </w:r>
      <w:r w:rsidRPr="007E1ACC">
        <w:rPr>
          <w:rFonts w:eastAsia="Calibri"/>
        </w:rPr>
        <w:t xml:space="preserve">izmaiņu veids </w:t>
      </w:r>
      <w:r w:rsidRPr="007E1ACC">
        <w:rPr>
          <w:rFonts w:eastAsia="Calibri"/>
          <w:i/>
          <w:iCs/>
        </w:rPr>
        <w:t xml:space="preserve">(atzīmēt nepieciešamo </w:t>
      </w:r>
      <w:r w:rsidRPr="007E1ACC">
        <w:rPr>
          <w:rFonts w:eastAsia="Calibri"/>
          <w:i/>
          <w:iCs/>
        </w:rPr>
        <w:sym w:font="Wingdings" w:char="F0FE"/>
      </w:r>
      <w:r w:rsidRPr="007E1ACC">
        <w:rPr>
          <w:rFonts w:eastAsia="Calibri"/>
          <w:i/>
          <w:iCs/>
        </w:rPr>
        <w:t>):</w:t>
      </w:r>
      <w:r w:rsidRPr="007E1ACC">
        <w:rPr>
          <w:rFonts w:eastAsia="Calibri"/>
        </w:rPr>
        <w:t xml:space="preserve">   </w:t>
      </w:r>
    </w:p>
    <w:p w14:paraId="3E3DF675" w14:textId="77777777" w:rsidR="007E1ACC" w:rsidRPr="007E1ACC" w:rsidRDefault="007E1ACC" w:rsidP="007E1ACC">
      <w:pPr>
        <w:widowControl/>
        <w:numPr>
          <w:ilvl w:val="0"/>
          <w:numId w:val="23"/>
        </w:numPr>
        <w:tabs>
          <w:tab w:val="left" w:pos="2955"/>
        </w:tabs>
        <w:suppressAutoHyphens w:val="0"/>
        <w:spacing w:before="120" w:after="120"/>
        <w:jc w:val="both"/>
        <w:rPr>
          <w:rFonts w:eastAsia="Calibri"/>
        </w:rPr>
      </w:pPr>
      <w:r w:rsidRPr="007E1ACC">
        <w:rPr>
          <w:rFonts w:eastAsia="Calibri"/>
        </w:rPr>
        <w:t>reģistrētas ielu tirdzniecības vietas izkļaušanu no reģistra</w:t>
      </w:r>
    </w:p>
    <w:p w14:paraId="6A24BDF1" w14:textId="36E56782" w:rsidR="007E1ACC" w:rsidRPr="007E1ACC" w:rsidRDefault="007E1ACC" w:rsidP="007E1ACC">
      <w:pPr>
        <w:widowControl/>
        <w:numPr>
          <w:ilvl w:val="0"/>
          <w:numId w:val="23"/>
        </w:numPr>
        <w:tabs>
          <w:tab w:val="left" w:pos="2955"/>
        </w:tabs>
        <w:suppressAutoHyphens w:val="0"/>
        <w:spacing w:before="120" w:after="120"/>
        <w:jc w:val="both"/>
        <w:rPr>
          <w:rFonts w:eastAsia="Calibri"/>
        </w:rPr>
      </w:pPr>
      <w:r w:rsidRPr="007E1ACC">
        <w:rPr>
          <w:rFonts w:eastAsia="Calibri"/>
        </w:rPr>
        <w:t>cits __________________________________________________________________</w:t>
      </w:r>
    </w:p>
    <w:p w14:paraId="1E97C5C8" w14:textId="77777777" w:rsidR="007E1ACC" w:rsidRPr="007E1ACC" w:rsidRDefault="007E1ACC" w:rsidP="007E1ACC">
      <w:pPr>
        <w:widowControl/>
        <w:tabs>
          <w:tab w:val="left" w:pos="2955"/>
        </w:tabs>
        <w:suppressAutoHyphens w:val="0"/>
        <w:spacing w:before="120" w:after="120"/>
        <w:jc w:val="both"/>
        <w:rPr>
          <w:rFonts w:eastAsia="Calibri"/>
        </w:rPr>
      </w:pPr>
      <w:r w:rsidRPr="007E1ACC">
        <w:rPr>
          <w:rFonts w:eastAsia="Calibri"/>
        </w:rPr>
        <w:t xml:space="preserve">Atbildi uz iesniegumu piekrītu saņemt </w:t>
      </w:r>
      <w:r w:rsidRPr="007E1ACC">
        <w:rPr>
          <w:rFonts w:eastAsia="Calibri"/>
          <w:i/>
          <w:iCs/>
        </w:rPr>
        <w:t xml:space="preserve">(atzīmēt nepieciešamo </w:t>
      </w:r>
      <w:r w:rsidRPr="007E1ACC">
        <w:rPr>
          <w:rFonts w:eastAsia="Calibri"/>
          <w:i/>
          <w:iCs/>
        </w:rPr>
        <w:sym w:font="Wingdings" w:char="F0FE"/>
      </w:r>
      <w:r w:rsidRPr="007E1ACC">
        <w:rPr>
          <w:rFonts w:eastAsia="Calibri"/>
          <w:i/>
          <w:iCs/>
        </w:rPr>
        <w:t>)</w:t>
      </w:r>
      <w:r w:rsidRPr="007E1ACC">
        <w:rPr>
          <w:rFonts w:eastAsia="Calibri"/>
        </w:rPr>
        <w:t>:</w:t>
      </w:r>
    </w:p>
    <w:p w14:paraId="3F8B4D77" w14:textId="77777777" w:rsidR="007E1ACC" w:rsidRPr="007E1ACC" w:rsidRDefault="007E1ACC" w:rsidP="007E1ACC">
      <w:pPr>
        <w:widowControl/>
        <w:numPr>
          <w:ilvl w:val="0"/>
          <w:numId w:val="25"/>
        </w:numPr>
        <w:tabs>
          <w:tab w:val="left" w:pos="2955"/>
        </w:tabs>
        <w:suppressAutoHyphens w:val="0"/>
        <w:spacing w:before="120" w:after="120"/>
        <w:jc w:val="both"/>
        <w:rPr>
          <w:rFonts w:eastAsia="Calibri"/>
        </w:rPr>
      </w:pPr>
      <w:r w:rsidRPr="007E1ACC">
        <w:rPr>
          <w:rFonts w:eastAsia="Calibri"/>
        </w:rPr>
        <w:t>elektroniski uz šajā iesniegumā norādīto elektroniskā pasta adresi;</w:t>
      </w:r>
    </w:p>
    <w:p w14:paraId="5E27B6D4" w14:textId="77777777" w:rsidR="007E1ACC" w:rsidRPr="007E1ACC" w:rsidRDefault="007E1ACC" w:rsidP="007E1ACC">
      <w:pPr>
        <w:widowControl/>
        <w:numPr>
          <w:ilvl w:val="0"/>
          <w:numId w:val="25"/>
        </w:numPr>
        <w:tabs>
          <w:tab w:val="left" w:pos="2955"/>
        </w:tabs>
        <w:suppressAutoHyphens w:val="0"/>
        <w:spacing w:before="120" w:after="120"/>
        <w:jc w:val="both"/>
        <w:rPr>
          <w:rFonts w:eastAsia="Calibri"/>
        </w:rPr>
      </w:pPr>
      <w:r w:rsidRPr="007E1ACC">
        <w:rPr>
          <w:rFonts w:eastAsia="Calibri"/>
        </w:rPr>
        <w:t>uz deklarēto/juridisko adresi</w:t>
      </w:r>
    </w:p>
    <w:p w14:paraId="25AA4978" w14:textId="00B2B225" w:rsidR="007E1ACC" w:rsidRPr="007E1ACC" w:rsidRDefault="007E1ACC" w:rsidP="007E1ACC">
      <w:pPr>
        <w:widowControl/>
        <w:tabs>
          <w:tab w:val="left" w:pos="2955"/>
        </w:tabs>
        <w:suppressAutoHyphens w:val="0"/>
        <w:spacing w:before="120" w:after="120"/>
        <w:jc w:val="both"/>
        <w:rPr>
          <w:rFonts w:eastAsia="Calibri"/>
          <w:lang w:val="en-US"/>
        </w:rPr>
      </w:pPr>
      <w:r w:rsidRPr="007E1ACC">
        <w:rPr>
          <w:rFonts w:eastAsia="Calibri"/>
          <w:lang w:val="en-US"/>
        </w:rPr>
        <w:t xml:space="preserve">Cita </w:t>
      </w:r>
      <w:proofErr w:type="spellStart"/>
      <w:r w:rsidRPr="007E1ACC">
        <w:rPr>
          <w:rFonts w:eastAsia="Calibri"/>
          <w:lang w:val="en-US"/>
        </w:rPr>
        <w:t>informācija</w:t>
      </w:r>
      <w:proofErr w:type="spellEnd"/>
      <w:r w:rsidRPr="007E1ACC">
        <w:rPr>
          <w:rFonts w:eastAsia="Calibri"/>
          <w:lang w:val="en-US"/>
        </w:rPr>
        <w:t xml:space="preserve"> par </w:t>
      </w:r>
      <w:proofErr w:type="spellStart"/>
      <w:r w:rsidRPr="007E1ACC">
        <w:rPr>
          <w:rFonts w:eastAsia="Calibri"/>
          <w:lang w:val="en-US"/>
        </w:rPr>
        <w:t>plānoto</w:t>
      </w:r>
      <w:proofErr w:type="spellEnd"/>
      <w:r w:rsidRPr="007E1ACC">
        <w:rPr>
          <w:rFonts w:eastAsia="Calibri"/>
          <w:lang w:val="en-US"/>
        </w:rPr>
        <w:t xml:space="preserve"> </w:t>
      </w:r>
      <w:proofErr w:type="spellStart"/>
      <w:r w:rsidRPr="007E1ACC">
        <w:rPr>
          <w:rFonts w:eastAsia="Calibri"/>
          <w:lang w:val="en-US"/>
        </w:rPr>
        <w:t>tirdzniecību</w:t>
      </w:r>
      <w:proofErr w:type="spellEnd"/>
      <w:r w:rsidRPr="007E1ACC">
        <w:rPr>
          <w:rFonts w:eastAsia="Calibri"/>
          <w:lang w:val="en-US"/>
        </w:rPr>
        <w:t>:</w:t>
      </w:r>
      <w:r>
        <w:rPr>
          <w:rFonts w:eastAsia="Calibri"/>
          <w:lang w:val="en-US"/>
        </w:rPr>
        <w:t xml:space="preserve"> </w:t>
      </w:r>
      <w:r w:rsidRPr="007E1ACC">
        <w:rPr>
          <w:rFonts w:eastAsia="Calibri"/>
          <w:lang w:val="en-US"/>
        </w:rPr>
        <w:t>______________________________________</w:t>
      </w:r>
      <w:r>
        <w:rPr>
          <w:rFonts w:eastAsia="Calibri"/>
          <w:lang w:val="en-US"/>
        </w:rPr>
        <w:t>____</w:t>
      </w:r>
    </w:p>
    <w:p w14:paraId="307CBB43" w14:textId="7EF082A7" w:rsidR="006B66E1" w:rsidRPr="006B66E1" w:rsidRDefault="007E1ACC" w:rsidP="006B66E1">
      <w:pPr>
        <w:widowControl/>
        <w:tabs>
          <w:tab w:val="left" w:pos="2955"/>
        </w:tabs>
        <w:suppressAutoHyphens w:val="0"/>
        <w:spacing w:before="120" w:after="120"/>
        <w:jc w:val="both"/>
        <w:rPr>
          <w:rFonts w:eastAsia="Calibri"/>
        </w:rPr>
      </w:pPr>
      <w:r>
        <w:rPr>
          <w:rFonts w:eastAsia="Calibri"/>
        </w:rPr>
        <w:t>___________________________________________________________________________</w:t>
      </w:r>
    </w:p>
    <w:p w14:paraId="56FA2E04" w14:textId="77777777" w:rsidR="007E1ACC" w:rsidRDefault="007E1ACC" w:rsidP="006B66E1">
      <w:pPr>
        <w:widowControl/>
        <w:tabs>
          <w:tab w:val="left" w:pos="2955"/>
        </w:tabs>
        <w:suppressAutoHyphens w:val="0"/>
        <w:spacing w:before="120" w:after="120"/>
        <w:jc w:val="both"/>
        <w:rPr>
          <w:rFonts w:eastAsia="Calibri"/>
        </w:rPr>
      </w:pPr>
    </w:p>
    <w:p w14:paraId="3E03B8D5" w14:textId="77777777" w:rsidR="007E1ACC" w:rsidRDefault="007E1ACC" w:rsidP="006B66E1">
      <w:pPr>
        <w:widowControl/>
        <w:tabs>
          <w:tab w:val="left" w:pos="2955"/>
        </w:tabs>
        <w:suppressAutoHyphens w:val="0"/>
        <w:spacing w:before="120" w:after="120"/>
        <w:jc w:val="both"/>
        <w:rPr>
          <w:rFonts w:eastAsia="Calibri"/>
        </w:rPr>
      </w:pPr>
    </w:p>
    <w:p w14:paraId="57C1BA5C" w14:textId="77777777" w:rsidR="007E1ACC" w:rsidRDefault="007E1ACC" w:rsidP="006B66E1">
      <w:pPr>
        <w:widowControl/>
        <w:tabs>
          <w:tab w:val="left" w:pos="2955"/>
        </w:tabs>
        <w:suppressAutoHyphens w:val="0"/>
        <w:spacing w:before="120" w:after="120"/>
        <w:jc w:val="both"/>
        <w:rPr>
          <w:rFonts w:eastAsia="Calibri"/>
        </w:rPr>
      </w:pPr>
    </w:p>
    <w:p w14:paraId="22883E7C" w14:textId="2FD69FEB" w:rsidR="006B66E1" w:rsidRPr="006B66E1" w:rsidRDefault="006B66E1" w:rsidP="006B66E1">
      <w:pPr>
        <w:widowControl/>
        <w:tabs>
          <w:tab w:val="left" w:pos="2955"/>
        </w:tabs>
        <w:suppressAutoHyphens w:val="0"/>
        <w:spacing w:before="120" w:after="120"/>
        <w:jc w:val="both"/>
        <w:rPr>
          <w:rFonts w:eastAsia="Calibri"/>
        </w:rPr>
      </w:pPr>
      <w:r w:rsidRPr="006B66E1">
        <w:rPr>
          <w:rFonts w:eastAsia="Calibri"/>
        </w:rPr>
        <w:lastRenderedPageBreak/>
        <w:t>Pielikumi:</w:t>
      </w:r>
    </w:p>
    <w:p w14:paraId="5FD1E885" w14:textId="1C1554FF" w:rsidR="006B66E1" w:rsidRPr="006B66E1" w:rsidRDefault="006B66E1" w:rsidP="006B66E1">
      <w:pPr>
        <w:widowControl/>
        <w:numPr>
          <w:ilvl w:val="0"/>
          <w:numId w:val="24"/>
        </w:numPr>
        <w:tabs>
          <w:tab w:val="left" w:pos="2955"/>
        </w:tabs>
        <w:suppressAutoHyphens w:val="0"/>
        <w:spacing w:before="120" w:after="120" w:line="259" w:lineRule="auto"/>
        <w:ind w:hanging="357"/>
        <w:jc w:val="both"/>
        <w:rPr>
          <w:rFonts w:eastAsia="Calibri"/>
        </w:rPr>
      </w:pPr>
      <w:r w:rsidRPr="006B66E1">
        <w:rPr>
          <w:rFonts w:eastAsia="Calibri"/>
        </w:rPr>
        <w:t>nekustamā īpašuma kadastra numurs ________________________________________</w:t>
      </w:r>
    </w:p>
    <w:p w14:paraId="12D22F7B" w14:textId="77777777" w:rsidR="006B66E1" w:rsidRPr="006B66E1" w:rsidRDefault="006B66E1" w:rsidP="006B66E1">
      <w:pPr>
        <w:widowControl/>
        <w:numPr>
          <w:ilvl w:val="0"/>
          <w:numId w:val="24"/>
        </w:numPr>
        <w:tabs>
          <w:tab w:val="left" w:pos="2955"/>
        </w:tabs>
        <w:suppressAutoHyphens w:val="0"/>
        <w:spacing w:before="120" w:after="120" w:line="259" w:lineRule="auto"/>
        <w:ind w:hanging="357"/>
        <w:jc w:val="both"/>
        <w:rPr>
          <w:rFonts w:eastAsia="Calibri"/>
        </w:rPr>
      </w:pPr>
      <w:r w:rsidRPr="006B66E1">
        <w:rPr>
          <w:rFonts w:eastAsia="Calibri"/>
        </w:rPr>
        <w:t>tirdzniecības</w:t>
      </w:r>
      <w:r w:rsidRPr="006B66E1">
        <w:rPr>
          <w:rFonts w:eastAsia="Calibri"/>
          <w:lang w:val="en-US"/>
        </w:rPr>
        <w:t xml:space="preserve"> </w:t>
      </w:r>
      <w:r w:rsidRPr="006B66E1">
        <w:rPr>
          <w:rFonts w:eastAsia="Calibri"/>
        </w:rPr>
        <w:t>vietas projekts:</w:t>
      </w:r>
    </w:p>
    <w:p w14:paraId="24742A26" w14:textId="77777777" w:rsidR="006B66E1" w:rsidRPr="006B66E1" w:rsidRDefault="006B66E1" w:rsidP="006B66E1">
      <w:pPr>
        <w:widowControl/>
        <w:numPr>
          <w:ilvl w:val="0"/>
          <w:numId w:val="26"/>
        </w:numPr>
        <w:tabs>
          <w:tab w:val="left" w:pos="2955"/>
        </w:tabs>
        <w:suppressAutoHyphens w:val="0"/>
        <w:spacing w:before="120" w:after="120" w:line="259" w:lineRule="auto"/>
        <w:ind w:hanging="357"/>
        <w:jc w:val="both"/>
        <w:rPr>
          <w:rFonts w:eastAsia="Calibri"/>
        </w:rPr>
      </w:pPr>
      <w:r w:rsidRPr="006B66E1">
        <w:rPr>
          <w:rFonts w:eastAsia="Calibri"/>
        </w:rPr>
        <w:t>objekta novietne inženiertīklu situācijas plānā vai zemesgabala robežu plānā atbilstošā mērogā (A4 formātā) ar izmēriem un piesaistēm;</w:t>
      </w:r>
    </w:p>
    <w:p w14:paraId="1781AA94" w14:textId="77777777" w:rsidR="006B66E1" w:rsidRPr="006B66E1" w:rsidRDefault="006B66E1" w:rsidP="006B66E1">
      <w:pPr>
        <w:widowControl/>
        <w:numPr>
          <w:ilvl w:val="0"/>
          <w:numId w:val="26"/>
        </w:numPr>
        <w:tabs>
          <w:tab w:val="left" w:pos="2955"/>
        </w:tabs>
        <w:suppressAutoHyphens w:val="0"/>
        <w:spacing w:before="120" w:after="120" w:line="259" w:lineRule="auto"/>
        <w:ind w:hanging="357"/>
        <w:jc w:val="both"/>
        <w:rPr>
          <w:rFonts w:eastAsia="Calibri"/>
        </w:rPr>
      </w:pPr>
      <w:r w:rsidRPr="006B66E1">
        <w:rPr>
          <w:rFonts w:eastAsia="Calibri"/>
        </w:rPr>
        <w:t xml:space="preserve">detalizēts vietas iekārtojums (atbilstoši dokumentu iesniegšanas gadam) plānā mērogā 1:100, 1:50 vai 1:25 (A4 formātā) ar izmēriem un piesaistēm. Plānā jānorāda ietves/brauktuves brīvais platums un visa aizņemtā tirdzniecības platība (tirdzniecības iekārta ar jumta projekciju uz zemes, tirgotāja aizņemtā teritorija, atkritumu urna u. c. tirdzniecības vietas aprīkojuma elementi), kā arī </w:t>
      </w:r>
      <w:proofErr w:type="spellStart"/>
      <w:r w:rsidRPr="006B66E1">
        <w:rPr>
          <w:rFonts w:eastAsia="Calibri"/>
        </w:rPr>
        <w:t>taktilās</w:t>
      </w:r>
      <w:proofErr w:type="spellEnd"/>
      <w:r w:rsidRPr="006B66E1">
        <w:rPr>
          <w:rFonts w:eastAsia="Calibri"/>
        </w:rPr>
        <w:t xml:space="preserve"> virsmas, </w:t>
      </w:r>
      <w:proofErr w:type="spellStart"/>
      <w:r w:rsidRPr="006B66E1">
        <w:rPr>
          <w:rFonts w:eastAsia="Calibri"/>
        </w:rPr>
        <w:t>vadulas</w:t>
      </w:r>
      <w:proofErr w:type="spellEnd"/>
      <w:r w:rsidRPr="006B66E1">
        <w:rPr>
          <w:rFonts w:eastAsia="Calibri"/>
        </w:rPr>
        <w:t xml:space="preserve">, veloceliņi, </w:t>
      </w:r>
      <w:proofErr w:type="spellStart"/>
      <w:r w:rsidRPr="006B66E1">
        <w:rPr>
          <w:rFonts w:eastAsia="Calibri"/>
        </w:rPr>
        <w:t>velostatīvi</w:t>
      </w:r>
      <w:proofErr w:type="spellEnd"/>
      <w:r w:rsidRPr="006B66E1">
        <w:rPr>
          <w:rFonts w:eastAsia="Calibri"/>
        </w:rPr>
        <w:t>, ceļa zīmes, laternas, inženierkomunikāciju aprīkojums (elektrības sadales skapji u. tml.);</w:t>
      </w:r>
    </w:p>
    <w:p w14:paraId="6479C123" w14:textId="77777777" w:rsidR="006B66E1" w:rsidRPr="006B66E1" w:rsidRDefault="006B66E1" w:rsidP="006B66E1">
      <w:pPr>
        <w:widowControl/>
        <w:numPr>
          <w:ilvl w:val="0"/>
          <w:numId w:val="26"/>
        </w:numPr>
        <w:tabs>
          <w:tab w:val="left" w:pos="2955"/>
        </w:tabs>
        <w:suppressAutoHyphens w:val="0"/>
        <w:spacing w:before="120" w:after="120" w:line="259" w:lineRule="auto"/>
        <w:ind w:hanging="357"/>
        <w:jc w:val="both"/>
        <w:rPr>
          <w:rFonts w:eastAsia="Calibri"/>
        </w:rPr>
      </w:pPr>
      <w:r w:rsidRPr="006B66E1">
        <w:rPr>
          <w:rFonts w:eastAsia="Calibri"/>
        </w:rPr>
        <w:t xml:space="preserve">aktuāla un plānam atbilstoša ielu tirdzniecības vietas aprīkojuma krāsaina skice, </w:t>
      </w:r>
      <w:proofErr w:type="spellStart"/>
      <w:r w:rsidRPr="006B66E1">
        <w:rPr>
          <w:rFonts w:eastAsia="Calibri"/>
        </w:rPr>
        <w:t>vizualizācija</w:t>
      </w:r>
      <w:proofErr w:type="spellEnd"/>
      <w:r w:rsidRPr="006B66E1">
        <w:rPr>
          <w:rFonts w:eastAsia="Calibri"/>
        </w:rPr>
        <w:t xml:space="preserve"> vides kontekstā vai tās </w:t>
      </w:r>
      <w:proofErr w:type="spellStart"/>
      <w:r w:rsidRPr="006B66E1">
        <w:rPr>
          <w:rFonts w:eastAsia="Calibri"/>
        </w:rPr>
        <w:t>fotofiksācija</w:t>
      </w:r>
      <w:proofErr w:type="spellEnd"/>
      <w:r w:rsidRPr="006B66E1">
        <w:rPr>
          <w:rFonts w:eastAsia="Calibri"/>
        </w:rPr>
        <w:t xml:space="preserve"> (A4 formātā).</w:t>
      </w:r>
    </w:p>
    <w:p w14:paraId="2DF33F98" w14:textId="77777777" w:rsidR="006B66E1" w:rsidRPr="006B66E1" w:rsidRDefault="006B66E1" w:rsidP="006B66E1">
      <w:pPr>
        <w:widowControl/>
        <w:numPr>
          <w:ilvl w:val="0"/>
          <w:numId w:val="27"/>
        </w:numPr>
        <w:tabs>
          <w:tab w:val="left" w:pos="2955"/>
        </w:tabs>
        <w:suppressAutoHyphens w:val="0"/>
        <w:spacing w:before="120" w:after="120" w:line="259" w:lineRule="auto"/>
        <w:ind w:hanging="357"/>
        <w:jc w:val="both"/>
        <w:rPr>
          <w:rFonts w:eastAsia="Calibri"/>
        </w:rPr>
      </w:pPr>
      <w:r w:rsidRPr="006B66E1">
        <w:rPr>
          <w:rFonts w:eastAsia="Calibri"/>
        </w:rPr>
        <w:t>zemes īpašnieka rakstveida piekrišana tirdzniecības vietas reģistrēšanai, ja iesniedzējs nav zemes īpašnieks;</w:t>
      </w:r>
    </w:p>
    <w:p w14:paraId="67DB88ED" w14:textId="77777777" w:rsidR="006B66E1" w:rsidRPr="006B66E1" w:rsidRDefault="006B66E1" w:rsidP="006B66E1">
      <w:pPr>
        <w:widowControl/>
        <w:numPr>
          <w:ilvl w:val="0"/>
          <w:numId w:val="27"/>
        </w:numPr>
        <w:tabs>
          <w:tab w:val="left" w:pos="2955"/>
        </w:tabs>
        <w:suppressAutoHyphens w:val="0"/>
        <w:spacing w:before="120" w:after="120" w:line="259" w:lineRule="auto"/>
        <w:ind w:hanging="357"/>
        <w:jc w:val="both"/>
        <w:rPr>
          <w:rFonts w:eastAsia="Calibri"/>
        </w:rPr>
      </w:pPr>
      <w:r w:rsidRPr="006B66E1">
        <w:rPr>
          <w:rFonts w:eastAsia="Calibri"/>
        </w:rPr>
        <w:t>pilnvara, ja iesniegumu iesniedz trešā persona.</w:t>
      </w:r>
    </w:p>
    <w:p w14:paraId="6C20DCB6" w14:textId="77777777" w:rsidR="006B66E1" w:rsidRPr="006B66E1" w:rsidRDefault="006B66E1" w:rsidP="006B66E1">
      <w:pPr>
        <w:widowControl/>
        <w:suppressAutoHyphens w:val="0"/>
        <w:spacing w:after="160" w:line="259" w:lineRule="auto"/>
        <w:jc w:val="both"/>
        <w:rPr>
          <w:rFonts w:eastAsia="SimSun"/>
          <w:i/>
          <w:iCs/>
          <w:sz w:val="22"/>
          <w:szCs w:val="22"/>
          <w:lang w:eastAsia="zh-CN"/>
        </w:rPr>
      </w:pPr>
      <w:r w:rsidRPr="006B66E1">
        <w:rPr>
          <w:rFonts w:eastAsia="SimSun"/>
          <w:i/>
          <w:iCs/>
          <w:sz w:val="22"/>
          <w:szCs w:val="22"/>
          <w:lang w:eastAsia="zh-CN"/>
        </w:rPr>
        <w:t>Datu pārzinis ir Ādažu novada pašvaldība, reģistrācijas Nr. 90000048472, juridiskā adrese: Gaujas iela 33A, Ādaži, Ādažu pagasts, Ādažu novads, LV-2164, kas veic personas datu apstrādi ar nolūku izsniegt atļauju ielu tirdzniecībai un ielu tirdzniecības organizēšanai.</w:t>
      </w:r>
    </w:p>
    <w:p w14:paraId="43C0328B" w14:textId="77777777" w:rsidR="006B66E1" w:rsidRPr="006B66E1" w:rsidRDefault="006B66E1" w:rsidP="006B66E1">
      <w:pPr>
        <w:widowControl/>
        <w:tabs>
          <w:tab w:val="left" w:pos="720"/>
          <w:tab w:val="center" w:pos="4153"/>
        </w:tabs>
        <w:suppressAutoHyphens w:val="0"/>
        <w:spacing w:after="160" w:line="259" w:lineRule="auto"/>
        <w:jc w:val="both"/>
        <w:rPr>
          <w:rFonts w:eastAsia="SimSun"/>
          <w:i/>
          <w:iCs/>
          <w:sz w:val="22"/>
          <w:szCs w:val="22"/>
          <w:lang w:eastAsia="zh-CN"/>
        </w:rPr>
      </w:pPr>
      <w:r w:rsidRPr="006B66E1">
        <w:rPr>
          <w:rFonts w:eastAsia="SimSun"/>
          <w:i/>
          <w:iCs/>
          <w:sz w:val="22"/>
          <w:szCs w:val="22"/>
          <w:lang w:eastAsia="zh-CN"/>
        </w:rPr>
        <w:t>Jebkurus fizisko personu datus Ādažu novada dome izmanto atbilstoši privātuma politikai (</w:t>
      </w:r>
      <w:hyperlink r:id="rId12" w:history="1">
        <w:r w:rsidRPr="006B66E1">
          <w:rPr>
            <w:rFonts w:eastAsia="SimSun"/>
            <w:i/>
            <w:iCs/>
            <w:color w:val="0563C1"/>
            <w:sz w:val="22"/>
            <w:szCs w:val="22"/>
            <w:u w:val="single"/>
            <w:lang w:eastAsia="zh-CN"/>
          </w:rPr>
          <w:t>www.adazi.lv/wp-content/uploads/2018/08/Privatuma-politika_Adazi_apstiprinatie.pdf</w:t>
        </w:r>
      </w:hyperlink>
      <w:r w:rsidRPr="006B66E1">
        <w:rPr>
          <w:rFonts w:eastAsia="SimSun"/>
          <w:i/>
          <w:iCs/>
          <w:sz w:val="22"/>
          <w:szCs w:val="22"/>
          <w:lang w:eastAsia="zh-CN"/>
        </w:rPr>
        <w:t>) un ārējo normatīvo aktu prasībām.</w:t>
      </w:r>
    </w:p>
    <w:p w14:paraId="3F5FE539" w14:textId="77777777" w:rsidR="006B66E1" w:rsidRPr="006B66E1" w:rsidRDefault="006B66E1" w:rsidP="006B66E1">
      <w:pPr>
        <w:widowControl/>
        <w:suppressAutoHyphens w:val="0"/>
        <w:rPr>
          <w:rFonts w:eastAsia="SimSun"/>
          <w:lang w:eastAsia="zh-CN"/>
        </w:rPr>
      </w:pPr>
      <w:r w:rsidRPr="006B66E1">
        <w:rPr>
          <w:rFonts w:eastAsia="SimSun"/>
          <w:lang w:eastAsia="zh-CN"/>
        </w:rPr>
        <w:t>Ar šo apliecinu par sniegto ziņu patiesīgumu, pievienoto dokumentu likumīgu izcelsmi un kopiju atbilstību oriģināliem.</w:t>
      </w:r>
    </w:p>
    <w:p w14:paraId="5CE996AB" w14:textId="77777777" w:rsidR="006B66E1" w:rsidRPr="006B66E1" w:rsidRDefault="006B66E1" w:rsidP="006B66E1">
      <w:pPr>
        <w:widowControl/>
        <w:tabs>
          <w:tab w:val="left" w:leader="underscore" w:pos="9071"/>
        </w:tabs>
        <w:suppressAutoHyphens w:val="0"/>
        <w:rPr>
          <w:rFonts w:eastAsia="SimSun"/>
          <w:lang w:eastAsia="zh-CN"/>
        </w:rPr>
      </w:pPr>
    </w:p>
    <w:p w14:paraId="08460B98" w14:textId="77777777" w:rsidR="006B66E1" w:rsidRPr="006B66E1" w:rsidRDefault="006B66E1" w:rsidP="006B66E1">
      <w:pPr>
        <w:widowControl/>
        <w:tabs>
          <w:tab w:val="left" w:leader="underscore" w:pos="9071"/>
        </w:tabs>
        <w:suppressAutoHyphens w:val="0"/>
        <w:rPr>
          <w:rFonts w:eastAsia="SimSun"/>
          <w:lang w:eastAsia="zh-CN"/>
        </w:rPr>
      </w:pPr>
    </w:p>
    <w:p w14:paraId="02378829" w14:textId="77777777" w:rsidR="006B66E1" w:rsidRPr="006B66E1" w:rsidRDefault="006B66E1" w:rsidP="006B66E1">
      <w:pPr>
        <w:widowControl/>
        <w:tabs>
          <w:tab w:val="left" w:leader="underscore" w:pos="9071"/>
        </w:tabs>
        <w:suppressAutoHyphens w:val="0"/>
        <w:rPr>
          <w:rFonts w:eastAsia="SimSun"/>
          <w:lang w:eastAsia="zh-CN"/>
        </w:rPr>
      </w:pPr>
      <w:r w:rsidRPr="006B66E1">
        <w:rPr>
          <w:rFonts w:eastAsia="SimSun"/>
          <w:lang w:eastAsia="zh-CN"/>
        </w:rPr>
        <w:t xml:space="preserve">Iesniedzējs </w:t>
      </w:r>
      <w:r w:rsidRPr="006B66E1">
        <w:rPr>
          <w:rFonts w:eastAsia="SimSun"/>
          <w:lang w:eastAsia="zh-CN"/>
        </w:rPr>
        <w:tab/>
      </w:r>
    </w:p>
    <w:p w14:paraId="276F3A61" w14:textId="77777777" w:rsidR="006B66E1" w:rsidRPr="006B66E1" w:rsidRDefault="006B66E1" w:rsidP="006B66E1">
      <w:pPr>
        <w:widowControl/>
        <w:tabs>
          <w:tab w:val="left" w:pos="6804"/>
        </w:tabs>
        <w:suppressAutoHyphens w:val="0"/>
        <w:ind w:left="1701"/>
        <w:rPr>
          <w:rFonts w:eastAsia="SimSun"/>
          <w:i/>
          <w:iCs/>
          <w:sz w:val="20"/>
          <w:szCs w:val="20"/>
          <w:lang w:eastAsia="zh-CN"/>
        </w:rPr>
      </w:pPr>
      <w:r w:rsidRPr="006B66E1">
        <w:rPr>
          <w:rFonts w:eastAsia="SimSun"/>
          <w:i/>
          <w:iCs/>
          <w:sz w:val="20"/>
          <w:szCs w:val="20"/>
          <w:lang w:eastAsia="zh-CN"/>
        </w:rPr>
        <w:t>(vārds, uzvārds)*</w:t>
      </w:r>
      <w:r w:rsidRPr="006B66E1">
        <w:rPr>
          <w:rFonts w:eastAsia="SimSun"/>
          <w:i/>
          <w:iCs/>
          <w:sz w:val="20"/>
          <w:szCs w:val="20"/>
          <w:lang w:eastAsia="zh-CN"/>
        </w:rPr>
        <w:tab/>
        <w:t>(paraksts)*</w:t>
      </w:r>
    </w:p>
    <w:p w14:paraId="711F5888" w14:textId="77777777" w:rsidR="006B66E1" w:rsidRPr="006B66E1" w:rsidRDefault="006B66E1" w:rsidP="006B66E1">
      <w:pPr>
        <w:widowControl/>
        <w:suppressAutoHyphens w:val="0"/>
        <w:autoSpaceDE w:val="0"/>
        <w:autoSpaceDN w:val="0"/>
        <w:adjustRightInd w:val="0"/>
        <w:jc w:val="both"/>
        <w:rPr>
          <w:sz w:val="20"/>
          <w:szCs w:val="20"/>
          <w:lang w:eastAsia="lv-LV" w:bidi="lo-LA"/>
        </w:rPr>
      </w:pPr>
    </w:p>
    <w:p w14:paraId="5A943A36" w14:textId="77777777" w:rsidR="006B66E1" w:rsidRPr="006B66E1" w:rsidRDefault="006B66E1" w:rsidP="006B66E1">
      <w:pPr>
        <w:widowControl/>
        <w:suppressAutoHyphens w:val="0"/>
        <w:autoSpaceDE w:val="0"/>
        <w:autoSpaceDN w:val="0"/>
        <w:adjustRightInd w:val="0"/>
        <w:jc w:val="both"/>
        <w:rPr>
          <w:sz w:val="20"/>
          <w:szCs w:val="20"/>
          <w:lang w:eastAsia="lv-LV" w:bidi="lo-LA"/>
        </w:rPr>
      </w:pPr>
      <w:r w:rsidRPr="006B66E1">
        <w:rPr>
          <w:sz w:val="20"/>
          <w:szCs w:val="20"/>
          <w:lang w:eastAsia="lv-LV" w:bidi="lo-LA"/>
        </w:rPr>
        <w:t>*Pašroc</w:t>
      </w:r>
      <w:r w:rsidRPr="006B66E1">
        <w:rPr>
          <w:rFonts w:ascii="TimesNewRoman" w:hAnsi="TimesNewRoman" w:cs="TimesNewRoman"/>
          <w:sz w:val="20"/>
          <w:szCs w:val="20"/>
          <w:lang w:eastAsia="lv-LV" w:bidi="lo-LA"/>
        </w:rPr>
        <w:t>ī</w:t>
      </w:r>
      <w:r w:rsidRPr="006B66E1">
        <w:rPr>
          <w:sz w:val="20"/>
          <w:szCs w:val="20"/>
          <w:lang w:eastAsia="lv-LV" w:bidi="lo-LA"/>
        </w:rPr>
        <w:t>gs datums un paraksts nav nepieciešams, ja dokuments parakst</w:t>
      </w:r>
      <w:r w:rsidRPr="006B66E1">
        <w:rPr>
          <w:rFonts w:ascii="TimesNewRoman" w:hAnsi="TimesNewRoman" w:cs="TimesNewRoman"/>
          <w:sz w:val="20"/>
          <w:szCs w:val="20"/>
          <w:lang w:eastAsia="lv-LV" w:bidi="lo-LA"/>
        </w:rPr>
        <w:t>ī</w:t>
      </w:r>
      <w:r w:rsidRPr="006B66E1">
        <w:rPr>
          <w:sz w:val="20"/>
          <w:szCs w:val="20"/>
          <w:lang w:eastAsia="lv-LV" w:bidi="lo-LA"/>
        </w:rPr>
        <w:t>ts ar drošu elektronisko parakstu, kas satur laika z</w:t>
      </w:r>
      <w:r w:rsidRPr="006B66E1">
        <w:rPr>
          <w:rFonts w:ascii="TimesNewRoman" w:hAnsi="TimesNewRoman" w:cs="TimesNewRoman"/>
          <w:sz w:val="20"/>
          <w:szCs w:val="20"/>
          <w:lang w:eastAsia="lv-LV" w:bidi="lo-LA"/>
        </w:rPr>
        <w:t>ī</w:t>
      </w:r>
      <w:r w:rsidRPr="006B66E1">
        <w:rPr>
          <w:sz w:val="20"/>
          <w:szCs w:val="20"/>
          <w:lang w:eastAsia="lv-LV" w:bidi="lo-LA"/>
        </w:rPr>
        <w:t>mogu.</w:t>
      </w:r>
    </w:p>
    <w:p w14:paraId="21832DB1" w14:textId="77777777" w:rsidR="006B66E1" w:rsidRPr="006B66E1" w:rsidRDefault="006B66E1" w:rsidP="006B66E1">
      <w:pPr>
        <w:widowControl/>
        <w:suppressAutoHyphens w:val="0"/>
        <w:jc w:val="right"/>
        <w:rPr>
          <w:rFonts w:eastAsia="SimSun"/>
          <w:lang w:eastAsia="zh-CN"/>
        </w:rPr>
      </w:pPr>
    </w:p>
    <w:p w14:paraId="407C93C0" w14:textId="77777777" w:rsidR="006B66E1" w:rsidRPr="006B66E1" w:rsidRDefault="006B66E1" w:rsidP="006B66E1">
      <w:pPr>
        <w:widowControl/>
        <w:suppressAutoHyphens w:val="0"/>
        <w:jc w:val="right"/>
        <w:rPr>
          <w:rFonts w:eastAsia="SimSun"/>
          <w:lang w:eastAsia="zh-CN"/>
        </w:rPr>
      </w:pPr>
    </w:p>
    <w:p w14:paraId="063D0C4A" w14:textId="77777777" w:rsidR="006B66E1" w:rsidRPr="006B66E1" w:rsidRDefault="006B66E1" w:rsidP="006B66E1">
      <w:pPr>
        <w:widowControl/>
        <w:suppressAutoHyphens w:val="0"/>
        <w:jc w:val="right"/>
        <w:rPr>
          <w:rFonts w:eastAsia="SimSun"/>
          <w:lang w:eastAsia="zh-CN"/>
        </w:rPr>
      </w:pPr>
    </w:p>
    <w:p w14:paraId="6F0D16B2" w14:textId="77777777" w:rsidR="006B66E1" w:rsidRPr="006B66E1" w:rsidRDefault="006B66E1" w:rsidP="006B66E1">
      <w:pPr>
        <w:widowControl/>
        <w:suppressAutoHyphens w:val="0"/>
        <w:jc w:val="right"/>
        <w:rPr>
          <w:rFonts w:eastAsia="SimSun"/>
          <w:lang w:eastAsia="zh-CN"/>
        </w:rPr>
      </w:pPr>
    </w:p>
    <w:p w14:paraId="642CA41F" w14:textId="77777777" w:rsidR="006B66E1" w:rsidRPr="006B66E1" w:rsidRDefault="006B66E1" w:rsidP="006B66E1">
      <w:pPr>
        <w:widowControl/>
        <w:suppressAutoHyphens w:val="0"/>
        <w:jc w:val="right"/>
        <w:rPr>
          <w:rFonts w:eastAsia="SimSun"/>
          <w:lang w:eastAsia="zh-CN"/>
        </w:rPr>
      </w:pPr>
    </w:p>
    <w:p w14:paraId="1FA12409" w14:textId="77777777" w:rsidR="006B66E1" w:rsidRPr="006B66E1" w:rsidRDefault="006B66E1" w:rsidP="006B66E1">
      <w:pPr>
        <w:widowControl/>
        <w:suppressAutoHyphens w:val="0"/>
        <w:jc w:val="right"/>
        <w:rPr>
          <w:rFonts w:eastAsia="SimSun"/>
          <w:lang w:eastAsia="zh-CN"/>
        </w:rPr>
      </w:pPr>
    </w:p>
    <w:p w14:paraId="03F040E5" w14:textId="77777777" w:rsidR="006B66E1" w:rsidRPr="006B66E1" w:rsidRDefault="006B66E1" w:rsidP="006B66E1">
      <w:pPr>
        <w:widowControl/>
        <w:suppressAutoHyphens w:val="0"/>
        <w:jc w:val="right"/>
        <w:rPr>
          <w:rFonts w:eastAsia="SimSun"/>
          <w:lang w:eastAsia="zh-CN"/>
        </w:rPr>
      </w:pPr>
    </w:p>
    <w:p w14:paraId="6F74CCEE" w14:textId="257D9C20" w:rsidR="006B66E1" w:rsidRDefault="006B66E1" w:rsidP="006B66E1">
      <w:pPr>
        <w:widowControl/>
        <w:suppressAutoHyphens w:val="0"/>
        <w:rPr>
          <w:rFonts w:eastAsia="SimSun"/>
          <w:lang w:eastAsia="zh-CN"/>
        </w:rPr>
      </w:pPr>
    </w:p>
    <w:p w14:paraId="5EDB506A" w14:textId="1EA8D5B7" w:rsidR="006B66E1" w:rsidRDefault="006B66E1" w:rsidP="006B66E1">
      <w:pPr>
        <w:widowControl/>
        <w:suppressAutoHyphens w:val="0"/>
        <w:rPr>
          <w:rFonts w:eastAsia="SimSun"/>
          <w:lang w:eastAsia="zh-CN"/>
        </w:rPr>
      </w:pPr>
    </w:p>
    <w:p w14:paraId="4E1B93D6" w14:textId="13036817" w:rsidR="006B66E1" w:rsidRDefault="006B66E1" w:rsidP="006B66E1">
      <w:pPr>
        <w:widowControl/>
        <w:suppressAutoHyphens w:val="0"/>
        <w:rPr>
          <w:rFonts w:eastAsia="SimSun"/>
          <w:lang w:eastAsia="zh-CN"/>
        </w:rPr>
      </w:pPr>
    </w:p>
    <w:p w14:paraId="04BCEAB0" w14:textId="796A7AB2" w:rsidR="006B66E1" w:rsidRDefault="006B66E1" w:rsidP="006B66E1">
      <w:pPr>
        <w:widowControl/>
        <w:suppressAutoHyphens w:val="0"/>
        <w:rPr>
          <w:rFonts w:eastAsia="SimSun"/>
          <w:lang w:eastAsia="zh-CN"/>
        </w:rPr>
      </w:pPr>
    </w:p>
    <w:p w14:paraId="23496BFA" w14:textId="53B41EE9" w:rsidR="007E1ACC" w:rsidRDefault="007E1ACC" w:rsidP="006B66E1">
      <w:pPr>
        <w:widowControl/>
        <w:suppressAutoHyphens w:val="0"/>
        <w:rPr>
          <w:rFonts w:eastAsia="SimSun"/>
          <w:lang w:eastAsia="zh-CN"/>
        </w:rPr>
      </w:pPr>
    </w:p>
    <w:p w14:paraId="4012ACF5" w14:textId="77777777" w:rsidR="00512ACA" w:rsidRPr="006B66E1" w:rsidRDefault="00512ACA" w:rsidP="006B66E1">
      <w:pPr>
        <w:widowControl/>
        <w:suppressAutoHyphens w:val="0"/>
        <w:rPr>
          <w:rFonts w:eastAsia="SimSun"/>
          <w:lang w:eastAsia="zh-CN"/>
        </w:rPr>
      </w:pPr>
    </w:p>
    <w:p w14:paraId="6EE6A8B0" w14:textId="6C2C6F8F" w:rsidR="006B66E1" w:rsidRPr="006B66E1" w:rsidRDefault="006B66E1" w:rsidP="006B66E1">
      <w:pPr>
        <w:widowControl/>
        <w:suppressAutoHyphens w:val="0"/>
        <w:jc w:val="right"/>
        <w:rPr>
          <w:rFonts w:eastAsia="SimSun"/>
          <w:lang w:eastAsia="zh-CN"/>
        </w:rPr>
      </w:pPr>
      <w:r w:rsidRPr="006B66E1">
        <w:rPr>
          <w:rFonts w:eastAsia="SimSun"/>
          <w:lang w:eastAsia="zh-CN"/>
        </w:rPr>
        <w:lastRenderedPageBreak/>
        <w:t>Pielikums Nr.</w:t>
      </w:r>
      <w:r w:rsidR="00AC6A0F">
        <w:rPr>
          <w:rFonts w:eastAsia="SimSun"/>
          <w:lang w:eastAsia="zh-CN"/>
        </w:rPr>
        <w:t>3</w:t>
      </w:r>
    </w:p>
    <w:p w14:paraId="21E26D3D" w14:textId="77777777" w:rsidR="006B66E1" w:rsidRPr="006B66E1" w:rsidRDefault="006B66E1" w:rsidP="006B66E1">
      <w:pPr>
        <w:widowControl/>
        <w:suppressAutoHyphens w:val="0"/>
        <w:jc w:val="right"/>
        <w:rPr>
          <w:rFonts w:eastAsia="SimSun"/>
          <w:lang w:eastAsia="zh-CN"/>
        </w:rPr>
      </w:pPr>
      <w:r w:rsidRPr="006B66E1">
        <w:rPr>
          <w:rFonts w:eastAsia="SimSun"/>
          <w:lang w:eastAsia="zh-CN"/>
        </w:rPr>
        <w:t>Ādažu novada pašvaldības domes</w:t>
      </w:r>
    </w:p>
    <w:p w14:paraId="06857609" w14:textId="136AF8C7" w:rsidR="006B66E1" w:rsidRPr="006B66E1" w:rsidRDefault="00AA3935" w:rsidP="006B66E1">
      <w:pPr>
        <w:widowControl/>
        <w:suppressAutoHyphens w:val="0"/>
        <w:jc w:val="right"/>
        <w:rPr>
          <w:rFonts w:eastAsia="SimSun"/>
          <w:lang w:eastAsia="zh-CN"/>
        </w:rPr>
      </w:pPr>
      <w:r>
        <w:rPr>
          <w:rFonts w:eastAsia="SimSun"/>
          <w:lang w:eastAsia="zh-CN"/>
        </w:rPr>
        <w:t>25.05</w:t>
      </w:r>
      <w:r w:rsidR="006B66E1" w:rsidRPr="006B66E1">
        <w:rPr>
          <w:rFonts w:eastAsia="SimSun"/>
          <w:lang w:eastAsia="zh-CN"/>
        </w:rPr>
        <w:t>.2022. saistošajiem noteikumiem Nr. __/2022</w:t>
      </w:r>
    </w:p>
    <w:p w14:paraId="198D5A3E" w14:textId="6CC5C6B6" w:rsidR="006B66E1" w:rsidRPr="006B66E1" w:rsidRDefault="006B66E1" w:rsidP="006B66E1">
      <w:pPr>
        <w:widowControl/>
        <w:suppressAutoHyphens w:val="0"/>
        <w:rPr>
          <w:rFonts w:eastAsia="SimSun"/>
          <w:lang w:eastAsia="zh-CN"/>
        </w:rPr>
      </w:pPr>
      <w:bookmarkStart w:id="9" w:name="_Hlk100569134"/>
      <w:bookmarkStart w:id="10" w:name="_Hlk100570419"/>
      <w:bookmarkEnd w:id="6"/>
      <w:r w:rsidRPr="006B66E1">
        <w:rPr>
          <w:rFonts w:eastAsia="SimSun"/>
          <w:lang w:eastAsia="zh-CN"/>
        </w:rPr>
        <w:tab/>
      </w:r>
      <w:r w:rsidRPr="006B66E1">
        <w:rPr>
          <w:rFonts w:eastAsia="SimSun"/>
          <w:lang w:eastAsia="zh-CN"/>
        </w:rPr>
        <w:tab/>
      </w:r>
      <w:r w:rsidRPr="006B66E1">
        <w:rPr>
          <w:rFonts w:eastAsia="SimSun"/>
          <w:lang w:eastAsia="zh-CN"/>
        </w:rPr>
        <w:tab/>
      </w:r>
      <w:r w:rsidRPr="006B66E1">
        <w:rPr>
          <w:rFonts w:eastAsia="SimSun"/>
          <w:lang w:eastAsia="zh-CN"/>
        </w:rPr>
        <w:tab/>
      </w:r>
      <w:r w:rsidRPr="006B66E1">
        <w:rPr>
          <w:rFonts w:eastAsia="SimSun"/>
          <w:lang w:eastAsia="zh-CN"/>
        </w:rPr>
        <w:tab/>
      </w:r>
      <w:r w:rsidRPr="006B66E1">
        <w:rPr>
          <w:rFonts w:eastAsia="SimSun"/>
          <w:lang w:eastAsia="zh-CN"/>
        </w:rPr>
        <w:tab/>
      </w:r>
      <w:r w:rsidRPr="006B66E1">
        <w:rPr>
          <w:rFonts w:eastAsia="SimSun"/>
          <w:lang w:eastAsia="zh-CN"/>
        </w:rPr>
        <w:tab/>
      </w:r>
      <w:r w:rsidRPr="006B66E1">
        <w:rPr>
          <w:rFonts w:eastAsia="SimSun"/>
          <w:lang w:eastAsia="zh-CN"/>
        </w:rPr>
        <w:tab/>
        <w:t xml:space="preserve">              </w:t>
      </w:r>
    </w:p>
    <w:p w14:paraId="5ECBC461" w14:textId="1377D756" w:rsidR="006B66E1" w:rsidRDefault="006B66E1" w:rsidP="006B66E1">
      <w:pPr>
        <w:widowControl/>
        <w:suppressAutoHyphens w:val="0"/>
        <w:jc w:val="right"/>
        <w:rPr>
          <w:rFonts w:eastAsia="SimSun"/>
          <w:lang w:eastAsia="zh-CN"/>
        </w:rPr>
      </w:pPr>
      <w:r w:rsidRPr="006B66E1">
        <w:rPr>
          <w:rFonts w:eastAsia="SimSun"/>
          <w:b/>
          <w:bCs/>
          <w:lang w:eastAsia="zh-CN"/>
        </w:rPr>
        <w:t>Ādažu novada pašvaldībai</w:t>
      </w:r>
      <w:r w:rsidRPr="006B66E1">
        <w:rPr>
          <w:rFonts w:eastAsia="SimSun"/>
          <w:lang w:eastAsia="zh-CN"/>
        </w:rPr>
        <w:t xml:space="preserve"> </w:t>
      </w:r>
    </w:p>
    <w:p w14:paraId="778CBE01" w14:textId="10882519" w:rsidR="00CF58B9" w:rsidRDefault="00CF58B9" w:rsidP="006B66E1">
      <w:pPr>
        <w:widowControl/>
        <w:suppressAutoHyphens w:val="0"/>
        <w:jc w:val="right"/>
        <w:rPr>
          <w:rFonts w:eastAsia="SimSun"/>
          <w:lang w:eastAsia="zh-CN"/>
        </w:rPr>
      </w:pPr>
    </w:p>
    <w:p w14:paraId="5296A035" w14:textId="77777777" w:rsidR="00CF58B9" w:rsidRPr="006B66E1" w:rsidRDefault="00CF58B9" w:rsidP="00CF58B9">
      <w:pPr>
        <w:widowControl/>
        <w:suppressAutoHyphens w:val="0"/>
        <w:jc w:val="center"/>
        <w:rPr>
          <w:rFonts w:eastAsia="SimSun"/>
          <w:b/>
          <w:bCs/>
          <w:sz w:val="21"/>
          <w:szCs w:val="21"/>
          <w:lang w:eastAsia="zh-CN"/>
        </w:rPr>
      </w:pPr>
      <w:r w:rsidRPr="006B66E1">
        <w:rPr>
          <w:rFonts w:eastAsia="SimSun"/>
          <w:b/>
          <w:bCs/>
          <w:sz w:val="21"/>
          <w:szCs w:val="21"/>
          <w:lang w:eastAsia="zh-CN"/>
        </w:rPr>
        <w:t>IESNIEGUMS</w:t>
      </w:r>
    </w:p>
    <w:p w14:paraId="778D010B" w14:textId="77777777" w:rsidR="00CF58B9" w:rsidRPr="006B66E1" w:rsidRDefault="00CF58B9" w:rsidP="00CF58B9">
      <w:pPr>
        <w:widowControl/>
        <w:suppressAutoHyphens w:val="0"/>
        <w:jc w:val="center"/>
        <w:rPr>
          <w:rFonts w:eastAsia="SimSun"/>
          <w:lang w:eastAsia="zh-CN"/>
        </w:rPr>
      </w:pPr>
      <w:r w:rsidRPr="006B66E1">
        <w:rPr>
          <w:rFonts w:eastAsia="SimSun"/>
          <w:lang w:eastAsia="zh-CN"/>
        </w:rPr>
        <w:t>PAR ATĻAUJU VEIKT /ORGANIZĒT IELU TIRDZNIECĪBU REĢISTRĒTĀ IELU TIRDZNIECĪBAS VIETĀ</w:t>
      </w:r>
    </w:p>
    <w:p w14:paraId="776E037F" w14:textId="77777777" w:rsidR="00CF58B9" w:rsidRPr="006B66E1" w:rsidRDefault="00CF58B9" w:rsidP="00CF58B9">
      <w:pPr>
        <w:widowControl/>
        <w:suppressAutoHyphens w:val="0"/>
        <w:rPr>
          <w:rFonts w:eastAsia="SimSun"/>
          <w:lang w:eastAsia="zh-CN"/>
        </w:rPr>
      </w:pPr>
    </w:p>
    <w:p w14:paraId="52890CC2" w14:textId="77777777" w:rsidR="00CF58B9" w:rsidRPr="006B66E1" w:rsidRDefault="00CF58B9" w:rsidP="00CF58B9">
      <w:pPr>
        <w:widowControl/>
        <w:suppressAutoHyphens w:val="0"/>
        <w:rPr>
          <w:rFonts w:eastAsia="SimSun"/>
          <w:lang w:eastAsia="zh-CN"/>
        </w:rPr>
      </w:pPr>
      <w:r w:rsidRPr="006B66E1">
        <w:rPr>
          <w:rFonts w:eastAsia="SimSun"/>
          <w:noProof/>
          <w:lang w:eastAsia="zh-CN"/>
        </w:rPr>
        <mc:AlternateContent>
          <mc:Choice Requires="wps">
            <w:drawing>
              <wp:anchor distT="0" distB="0" distL="114300" distR="114300" simplePos="0" relativeHeight="251673600" behindDoc="0" locked="0" layoutInCell="1" allowOverlap="1" wp14:anchorId="2056AE2C" wp14:editId="3864880E">
                <wp:simplePos x="0" y="0"/>
                <wp:positionH relativeFrom="column">
                  <wp:posOffset>5715</wp:posOffset>
                </wp:positionH>
                <wp:positionV relativeFrom="paragraph">
                  <wp:posOffset>149860</wp:posOffset>
                </wp:positionV>
                <wp:extent cx="2028825" cy="0"/>
                <wp:effectExtent l="7620" t="12700" r="11430" b="6350"/>
                <wp:wrapNone/>
                <wp:docPr id="6"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88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9FA98F" id="Straight Arrow Connector 4" o:spid="_x0000_s1026" type="#_x0000_t32" style="position:absolute;margin-left:.45pt;margin-top:11.8pt;width:159.75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"/>
            </w:pict>
          </mc:Fallback>
        </mc:AlternateContent>
      </w:r>
      <w:r w:rsidRPr="006B66E1">
        <w:rPr>
          <w:rFonts w:eastAsia="SimSun"/>
          <w:lang w:eastAsia="zh-CN"/>
        </w:rPr>
        <w:tab/>
      </w:r>
      <w:r w:rsidRPr="006B66E1">
        <w:rPr>
          <w:rFonts w:eastAsia="SimSun"/>
          <w:lang w:eastAsia="zh-CN"/>
        </w:rPr>
        <w:tab/>
      </w:r>
      <w:r w:rsidRPr="006B66E1">
        <w:rPr>
          <w:rFonts w:eastAsia="SimSun"/>
          <w:lang w:eastAsia="zh-CN"/>
        </w:rPr>
        <w:tab/>
      </w:r>
      <w:r w:rsidRPr="006B66E1">
        <w:rPr>
          <w:rFonts w:eastAsia="SimSun"/>
          <w:lang w:eastAsia="zh-CN"/>
        </w:rPr>
        <w:tab/>
      </w:r>
      <w:r w:rsidRPr="006B66E1">
        <w:rPr>
          <w:rFonts w:eastAsia="SimSun"/>
          <w:lang w:eastAsia="zh-CN"/>
        </w:rPr>
        <w:tab/>
        <w:t xml:space="preserve">                                                         ___.___.__________</w:t>
      </w:r>
    </w:p>
    <w:p w14:paraId="5203EF78" w14:textId="6EBB3E6C" w:rsidR="00CF58B9" w:rsidRPr="006B66E1" w:rsidRDefault="00CF58B9" w:rsidP="00CF58B9">
      <w:pPr>
        <w:widowControl/>
        <w:suppressAutoHyphens w:val="0"/>
        <w:jc w:val="right"/>
        <w:rPr>
          <w:rFonts w:eastAsia="SimSun"/>
          <w:lang w:eastAsia="zh-CN"/>
        </w:rPr>
      </w:pPr>
      <w:r w:rsidRPr="006B66E1">
        <w:rPr>
          <w:rFonts w:eastAsia="SimSun"/>
          <w:sz w:val="20"/>
          <w:szCs w:val="20"/>
          <w:lang w:eastAsia="zh-CN"/>
        </w:rPr>
        <w:t xml:space="preserve">    (dokumenta izstrādāšanas vieta)</w:t>
      </w:r>
      <w:r w:rsidRPr="006B66E1">
        <w:rPr>
          <w:rFonts w:eastAsia="SimSun"/>
          <w:sz w:val="20"/>
          <w:szCs w:val="20"/>
          <w:lang w:eastAsia="zh-CN"/>
        </w:rPr>
        <w:tab/>
      </w:r>
      <w:r w:rsidRPr="006B66E1">
        <w:rPr>
          <w:rFonts w:eastAsia="SimSun"/>
          <w:sz w:val="20"/>
          <w:szCs w:val="20"/>
          <w:lang w:eastAsia="zh-CN"/>
        </w:rPr>
        <w:tab/>
      </w:r>
      <w:r w:rsidRPr="006B66E1">
        <w:rPr>
          <w:rFonts w:eastAsia="SimSun"/>
          <w:sz w:val="20"/>
          <w:szCs w:val="20"/>
          <w:lang w:eastAsia="zh-CN"/>
        </w:rPr>
        <w:tab/>
      </w:r>
      <w:r w:rsidRPr="006B66E1">
        <w:rPr>
          <w:rFonts w:eastAsia="SimSun"/>
          <w:sz w:val="20"/>
          <w:szCs w:val="20"/>
          <w:lang w:eastAsia="zh-CN"/>
        </w:rPr>
        <w:tab/>
      </w:r>
      <w:r w:rsidRPr="006B66E1">
        <w:rPr>
          <w:rFonts w:eastAsia="SimSun"/>
          <w:sz w:val="20"/>
          <w:szCs w:val="20"/>
          <w:lang w:eastAsia="zh-CN"/>
        </w:rPr>
        <w:tab/>
        <w:t xml:space="preserve">                                      (datums)</w:t>
      </w:r>
      <w:r w:rsidRPr="006B66E1">
        <w:rPr>
          <w:rFonts w:eastAsia="SimSun"/>
          <w:sz w:val="20"/>
          <w:szCs w:val="20"/>
          <w:lang w:eastAsia="zh-CN"/>
        </w:rPr>
        <w:tab/>
      </w:r>
    </w:p>
    <w:p w14:paraId="4A399E7F" w14:textId="77777777" w:rsidR="006B66E1" w:rsidRPr="006B66E1" w:rsidRDefault="006B66E1" w:rsidP="006B66E1">
      <w:pPr>
        <w:widowControl/>
        <w:suppressAutoHyphens w:val="0"/>
        <w:rPr>
          <w:rFonts w:eastAsia="SimSun"/>
          <w:lang w:eastAsia="zh-CN"/>
        </w:rPr>
      </w:pPr>
    </w:p>
    <w:p w14:paraId="1F823F23" w14:textId="77777777" w:rsidR="006B66E1" w:rsidRPr="006B66E1" w:rsidRDefault="006B66E1" w:rsidP="006B66E1">
      <w:pPr>
        <w:widowControl/>
        <w:suppressAutoHyphens w:val="0"/>
        <w:rPr>
          <w:rFonts w:eastAsia="SimSun"/>
          <w:b/>
          <w:bCs/>
          <w:lang w:eastAsia="zh-CN"/>
        </w:rPr>
      </w:pPr>
      <w:r w:rsidRPr="006B66E1">
        <w:rPr>
          <w:rFonts w:eastAsia="SimSun"/>
          <w:b/>
          <w:bCs/>
          <w:lang w:eastAsia="zh-CN"/>
        </w:rPr>
        <w:t>Iesniedzējs - Fiziska persona</w:t>
      </w:r>
    </w:p>
    <w:tbl>
      <w:tblPr>
        <w:tblW w:w="9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6"/>
        <w:gridCol w:w="5451"/>
      </w:tblGrid>
      <w:tr w:rsidR="006B66E1" w:rsidRPr="006B66E1" w14:paraId="41D4FB8F" w14:textId="77777777" w:rsidTr="00FD1226">
        <w:trPr>
          <w:trHeight w:val="426"/>
        </w:trPr>
        <w:tc>
          <w:tcPr>
            <w:tcW w:w="3726" w:type="dxa"/>
            <w:tcBorders>
              <w:top w:val="single" w:sz="18" w:space="0" w:color="auto"/>
              <w:left w:val="single" w:sz="4" w:space="0" w:color="auto"/>
              <w:bottom w:val="single" w:sz="4" w:space="0" w:color="auto"/>
              <w:right w:val="single" w:sz="4" w:space="0" w:color="auto"/>
            </w:tcBorders>
            <w:hideMark/>
          </w:tcPr>
          <w:p w14:paraId="62BCE2C0" w14:textId="77777777" w:rsidR="006B66E1" w:rsidRPr="006B66E1" w:rsidRDefault="006B66E1" w:rsidP="006B66E1">
            <w:pPr>
              <w:widowControl/>
              <w:suppressAutoHyphens w:val="0"/>
              <w:rPr>
                <w:rFonts w:eastAsia="SimSun"/>
                <w:lang w:eastAsia="zh-CN"/>
              </w:rPr>
            </w:pPr>
            <w:r w:rsidRPr="006B66E1">
              <w:rPr>
                <w:rFonts w:eastAsia="SimSun"/>
                <w:lang w:eastAsia="zh-CN"/>
              </w:rPr>
              <w:t>Vārds, uzvārds</w:t>
            </w:r>
          </w:p>
        </w:tc>
        <w:tc>
          <w:tcPr>
            <w:tcW w:w="5451" w:type="dxa"/>
            <w:tcBorders>
              <w:top w:val="single" w:sz="18" w:space="0" w:color="auto"/>
              <w:left w:val="single" w:sz="4" w:space="0" w:color="auto"/>
              <w:bottom w:val="single" w:sz="4" w:space="0" w:color="auto"/>
              <w:right w:val="single" w:sz="4" w:space="0" w:color="auto"/>
            </w:tcBorders>
            <w:hideMark/>
          </w:tcPr>
          <w:p w14:paraId="0353D312" w14:textId="77777777" w:rsidR="006B66E1" w:rsidRPr="006B66E1" w:rsidRDefault="006B66E1" w:rsidP="006B66E1">
            <w:pPr>
              <w:widowControl/>
              <w:suppressAutoHyphens w:val="0"/>
              <w:rPr>
                <w:rFonts w:eastAsia="SimSun"/>
                <w:b/>
                <w:lang w:eastAsia="zh-CN"/>
              </w:rPr>
            </w:pPr>
          </w:p>
        </w:tc>
      </w:tr>
      <w:tr w:rsidR="006B66E1" w:rsidRPr="006B66E1" w14:paraId="7ECB15BA" w14:textId="77777777" w:rsidTr="00FD1226">
        <w:trPr>
          <w:trHeight w:val="412"/>
        </w:trPr>
        <w:tc>
          <w:tcPr>
            <w:tcW w:w="3726" w:type="dxa"/>
            <w:tcBorders>
              <w:top w:val="single" w:sz="4" w:space="0" w:color="auto"/>
              <w:left w:val="single" w:sz="4" w:space="0" w:color="auto"/>
              <w:bottom w:val="single" w:sz="4" w:space="0" w:color="auto"/>
              <w:right w:val="single" w:sz="4" w:space="0" w:color="auto"/>
            </w:tcBorders>
            <w:hideMark/>
          </w:tcPr>
          <w:p w14:paraId="22C36243" w14:textId="77777777" w:rsidR="006B66E1" w:rsidRPr="006B66E1" w:rsidRDefault="006B66E1" w:rsidP="006B66E1">
            <w:pPr>
              <w:widowControl/>
              <w:suppressAutoHyphens w:val="0"/>
              <w:rPr>
                <w:rFonts w:eastAsia="SimSun"/>
                <w:lang w:eastAsia="zh-CN"/>
              </w:rPr>
            </w:pPr>
            <w:r w:rsidRPr="006B66E1">
              <w:rPr>
                <w:rFonts w:eastAsia="SimSun"/>
                <w:lang w:eastAsia="zh-CN"/>
              </w:rPr>
              <w:t>Personas kods</w:t>
            </w:r>
          </w:p>
        </w:tc>
        <w:tc>
          <w:tcPr>
            <w:tcW w:w="5451" w:type="dxa"/>
            <w:tcBorders>
              <w:top w:val="single" w:sz="4" w:space="0" w:color="auto"/>
              <w:left w:val="single" w:sz="4" w:space="0" w:color="auto"/>
              <w:bottom w:val="single" w:sz="4" w:space="0" w:color="auto"/>
              <w:right w:val="single" w:sz="4" w:space="0" w:color="auto"/>
            </w:tcBorders>
            <w:hideMark/>
          </w:tcPr>
          <w:p w14:paraId="3C9D6F7E" w14:textId="77777777" w:rsidR="006B66E1" w:rsidRPr="006B66E1" w:rsidRDefault="006B66E1" w:rsidP="006B66E1">
            <w:pPr>
              <w:widowControl/>
              <w:suppressAutoHyphens w:val="0"/>
              <w:rPr>
                <w:rFonts w:eastAsia="SimSun"/>
                <w:bCs/>
                <w:lang w:eastAsia="zh-CN"/>
              </w:rPr>
            </w:pPr>
          </w:p>
        </w:tc>
      </w:tr>
      <w:tr w:rsidR="006B66E1" w:rsidRPr="006B66E1" w14:paraId="144ACFCE" w14:textId="77777777" w:rsidTr="00FD1226">
        <w:trPr>
          <w:trHeight w:val="412"/>
        </w:trPr>
        <w:tc>
          <w:tcPr>
            <w:tcW w:w="3726" w:type="dxa"/>
            <w:tcBorders>
              <w:top w:val="single" w:sz="4" w:space="0" w:color="auto"/>
              <w:left w:val="single" w:sz="4" w:space="0" w:color="auto"/>
              <w:bottom w:val="single" w:sz="4" w:space="0" w:color="auto"/>
              <w:right w:val="single" w:sz="4" w:space="0" w:color="auto"/>
            </w:tcBorders>
            <w:hideMark/>
          </w:tcPr>
          <w:p w14:paraId="500D826C" w14:textId="77777777" w:rsidR="006B66E1" w:rsidRPr="006B66E1" w:rsidRDefault="006B66E1" w:rsidP="006B66E1">
            <w:pPr>
              <w:widowControl/>
              <w:suppressAutoHyphens w:val="0"/>
              <w:rPr>
                <w:rFonts w:eastAsia="SimSun"/>
                <w:lang w:eastAsia="zh-CN"/>
              </w:rPr>
            </w:pPr>
            <w:r w:rsidRPr="006B66E1">
              <w:rPr>
                <w:rFonts w:eastAsia="SimSun"/>
                <w:lang w:eastAsia="zh-CN"/>
              </w:rPr>
              <w:t>Deklarētā dzīvesvieta</w:t>
            </w:r>
          </w:p>
        </w:tc>
        <w:tc>
          <w:tcPr>
            <w:tcW w:w="5451" w:type="dxa"/>
            <w:tcBorders>
              <w:top w:val="single" w:sz="4" w:space="0" w:color="auto"/>
              <w:left w:val="single" w:sz="4" w:space="0" w:color="auto"/>
              <w:bottom w:val="single" w:sz="4" w:space="0" w:color="auto"/>
              <w:right w:val="single" w:sz="4" w:space="0" w:color="auto"/>
            </w:tcBorders>
            <w:hideMark/>
          </w:tcPr>
          <w:p w14:paraId="31513AD5" w14:textId="77777777" w:rsidR="006B66E1" w:rsidRPr="006B66E1" w:rsidRDefault="006B66E1" w:rsidP="006B66E1">
            <w:pPr>
              <w:widowControl/>
              <w:suppressAutoHyphens w:val="0"/>
              <w:rPr>
                <w:rFonts w:eastAsia="SimSun"/>
                <w:bCs/>
                <w:lang w:eastAsia="zh-CN"/>
              </w:rPr>
            </w:pPr>
          </w:p>
        </w:tc>
      </w:tr>
      <w:tr w:rsidR="006B66E1" w:rsidRPr="006B66E1" w14:paraId="706C2B9E" w14:textId="77777777" w:rsidTr="00FD1226">
        <w:trPr>
          <w:trHeight w:val="412"/>
        </w:trPr>
        <w:tc>
          <w:tcPr>
            <w:tcW w:w="3726" w:type="dxa"/>
            <w:tcBorders>
              <w:top w:val="single" w:sz="4" w:space="0" w:color="auto"/>
              <w:left w:val="single" w:sz="4" w:space="0" w:color="auto"/>
              <w:bottom w:val="single" w:sz="4" w:space="0" w:color="auto"/>
              <w:right w:val="single" w:sz="4" w:space="0" w:color="auto"/>
            </w:tcBorders>
            <w:hideMark/>
          </w:tcPr>
          <w:p w14:paraId="1512BDD2" w14:textId="77777777" w:rsidR="006B66E1" w:rsidRPr="006B66E1" w:rsidRDefault="006B66E1" w:rsidP="006B66E1">
            <w:pPr>
              <w:widowControl/>
              <w:suppressAutoHyphens w:val="0"/>
              <w:rPr>
                <w:rFonts w:eastAsia="SimSun"/>
                <w:lang w:eastAsia="zh-CN"/>
              </w:rPr>
            </w:pPr>
            <w:r w:rsidRPr="006B66E1">
              <w:rPr>
                <w:rFonts w:eastAsia="SimSun"/>
                <w:lang w:eastAsia="zh-CN"/>
              </w:rPr>
              <w:t>Tālruņa numurs</w:t>
            </w:r>
          </w:p>
        </w:tc>
        <w:tc>
          <w:tcPr>
            <w:tcW w:w="5451" w:type="dxa"/>
            <w:tcBorders>
              <w:top w:val="single" w:sz="4" w:space="0" w:color="auto"/>
              <w:left w:val="single" w:sz="4" w:space="0" w:color="auto"/>
              <w:bottom w:val="single" w:sz="4" w:space="0" w:color="auto"/>
              <w:right w:val="single" w:sz="4" w:space="0" w:color="auto"/>
            </w:tcBorders>
            <w:hideMark/>
          </w:tcPr>
          <w:p w14:paraId="0B08ECAC" w14:textId="77777777" w:rsidR="006B66E1" w:rsidRPr="006B66E1" w:rsidRDefault="006B66E1" w:rsidP="006B66E1">
            <w:pPr>
              <w:widowControl/>
              <w:suppressAutoHyphens w:val="0"/>
              <w:rPr>
                <w:rFonts w:eastAsia="SimSun"/>
                <w:lang w:eastAsia="zh-CN"/>
              </w:rPr>
            </w:pPr>
          </w:p>
        </w:tc>
      </w:tr>
      <w:tr w:rsidR="006B66E1" w:rsidRPr="006B66E1" w14:paraId="4D113D6C" w14:textId="77777777" w:rsidTr="00FD1226">
        <w:trPr>
          <w:trHeight w:val="412"/>
        </w:trPr>
        <w:tc>
          <w:tcPr>
            <w:tcW w:w="3726" w:type="dxa"/>
            <w:tcBorders>
              <w:top w:val="single" w:sz="4" w:space="0" w:color="auto"/>
              <w:left w:val="single" w:sz="4" w:space="0" w:color="auto"/>
              <w:bottom w:val="single" w:sz="4" w:space="0" w:color="auto"/>
              <w:right w:val="single" w:sz="4" w:space="0" w:color="auto"/>
            </w:tcBorders>
            <w:hideMark/>
          </w:tcPr>
          <w:p w14:paraId="00D241E4" w14:textId="77777777" w:rsidR="006B66E1" w:rsidRPr="006B66E1" w:rsidRDefault="006B66E1" w:rsidP="006B66E1">
            <w:pPr>
              <w:widowControl/>
              <w:suppressAutoHyphens w:val="0"/>
              <w:rPr>
                <w:rFonts w:eastAsia="SimSun"/>
                <w:lang w:eastAsia="zh-CN"/>
              </w:rPr>
            </w:pPr>
            <w:r w:rsidRPr="006B66E1">
              <w:rPr>
                <w:rFonts w:eastAsia="SimSun"/>
                <w:lang w:eastAsia="zh-CN"/>
              </w:rPr>
              <w:t>E-pasta adrese</w:t>
            </w:r>
          </w:p>
        </w:tc>
        <w:tc>
          <w:tcPr>
            <w:tcW w:w="5451" w:type="dxa"/>
            <w:tcBorders>
              <w:top w:val="single" w:sz="4" w:space="0" w:color="auto"/>
              <w:left w:val="single" w:sz="4" w:space="0" w:color="auto"/>
              <w:bottom w:val="single" w:sz="4" w:space="0" w:color="auto"/>
              <w:right w:val="single" w:sz="4" w:space="0" w:color="auto"/>
            </w:tcBorders>
            <w:hideMark/>
          </w:tcPr>
          <w:p w14:paraId="1D36741D" w14:textId="77777777" w:rsidR="006B66E1" w:rsidRPr="006B66E1" w:rsidRDefault="006B66E1" w:rsidP="006B66E1">
            <w:pPr>
              <w:widowControl/>
              <w:suppressAutoHyphens w:val="0"/>
              <w:rPr>
                <w:rFonts w:eastAsia="SimSun"/>
                <w:lang w:val="en-US" w:eastAsia="zh-CN"/>
              </w:rPr>
            </w:pPr>
          </w:p>
        </w:tc>
      </w:tr>
    </w:tbl>
    <w:p w14:paraId="296E491E" w14:textId="77777777" w:rsidR="006B66E1" w:rsidRPr="006B66E1" w:rsidRDefault="006B66E1" w:rsidP="006B66E1">
      <w:pPr>
        <w:widowControl/>
        <w:suppressAutoHyphens w:val="0"/>
        <w:rPr>
          <w:rFonts w:eastAsia="SimSun"/>
          <w:b/>
          <w:bCs/>
          <w:lang w:eastAsia="zh-CN"/>
        </w:rPr>
      </w:pPr>
      <w:r w:rsidRPr="006B66E1">
        <w:rPr>
          <w:rFonts w:eastAsia="SimSun"/>
          <w:b/>
          <w:bCs/>
          <w:lang w:eastAsia="zh-CN"/>
        </w:rPr>
        <w:t>Iesniedzējs – Juridiska persona (saimnieciskās darbības veicējs)</w:t>
      </w:r>
      <w:r w:rsidRPr="006B66E1">
        <w:rPr>
          <w:rFonts w:eastAsia="SimSun"/>
          <w:b/>
          <w:bCs/>
          <w:lang w:eastAsia="zh-CN"/>
        </w:rPr>
        <w:tab/>
      </w:r>
    </w:p>
    <w:tbl>
      <w:tblPr>
        <w:tblW w:w="9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33"/>
        <w:gridCol w:w="5462"/>
      </w:tblGrid>
      <w:tr w:rsidR="006B66E1" w:rsidRPr="006B66E1" w14:paraId="53699944" w14:textId="77777777" w:rsidTr="00FD1226">
        <w:trPr>
          <w:trHeight w:val="351"/>
        </w:trPr>
        <w:tc>
          <w:tcPr>
            <w:tcW w:w="3733" w:type="dxa"/>
            <w:tcBorders>
              <w:top w:val="single" w:sz="18" w:space="0" w:color="auto"/>
              <w:left w:val="single" w:sz="4" w:space="0" w:color="auto"/>
              <w:bottom w:val="single" w:sz="4" w:space="0" w:color="auto"/>
              <w:right w:val="single" w:sz="4" w:space="0" w:color="auto"/>
            </w:tcBorders>
            <w:hideMark/>
          </w:tcPr>
          <w:p w14:paraId="06F7BCD9" w14:textId="77777777" w:rsidR="006B66E1" w:rsidRPr="006B66E1" w:rsidRDefault="006B66E1" w:rsidP="006B66E1">
            <w:pPr>
              <w:widowControl/>
              <w:suppressAutoHyphens w:val="0"/>
              <w:rPr>
                <w:rFonts w:eastAsia="SimSun"/>
                <w:lang w:eastAsia="zh-CN"/>
              </w:rPr>
            </w:pPr>
            <w:r w:rsidRPr="006B66E1">
              <w:rPr>
                <w:rFonts w:eastAsia="SimSun"/>
                <w:lang w:eastAsia="zh-CN"/>
              </w:rPr>
              <w:t>Nosaukums</w:t>
            </w:r>
          </w:p>
        </w:tc>
        <w:tc>
          <w:tcPr>
            <w:tcW w:w="5462" w:type="dxa"/>
            <w:tcBorders>
              <w:top w:val="single" w:sz="18" w:space="0" w:color="auto"/>
              <w:left w:val="single" w:sz="4" w:space="0" w:color="auto"/>
              <w:bottom w:val="single" w:sz="4" w:space="0" w:color="auto"/>
              <w:right w:val="single" w:sz="4" w:space="0" w:color="auto"/>
            </w:tcBorders>
            <w:hideMark/>
          </w:tcPr>
          <w:p w14:paraId="6914861B" w14:textId="77777777" w:rsidR="006B66E1" w:rsidRPr="006B66E1" w:rsidRDefault="006B66E1" w:rsidP="006B66E1">
            <w:pPr>
              <w:widowControl/>
              <w:suppressAutoHyphens w:val="0"/>
              <w:rPr>
                <w:rFonts w:eastAsia="SimSun"/>
                <w:b/>
                <w:lang w:eastAsia="zh-CN"/>
              </w:rPr>
            </w:pPr>
          </w:p>
        </w:tc>
      </w:tr>
      <w:tr w:rsidR="006B66E1" w:rsidRPr="006B66E1" w14:paraId="63C44D0C" w14:textId="77777777" w:rsidTr="00FD1226">
        <w:trPr>
          <w:trHeight w:val="338"/>
        </w:trPr>
        <w:tc>
          <w:tcPr>
            <w:tcW w:w="3733" w:type="dxa"/>
            <w:tcBorders>
              <w:top w:val="single" w:sz="4" w:space="0" w:color="auto"/>
              <w:left w:val="single" w:sz="4" w:space="0" w:color="auto"/>
              <w:bottom w:val="single" w:sz="4" w:space="0" w:color="auto"/>
              <w:right w:val="single" w:sz="4" w:space="0" w:color="auto"/>
            </w:tcBorders>
            <w:hideMark/>
          </w:tcPr>
          <w:p w14:paraId="1529AF48" w14:textId="77777777" w:rsidR="006B66E1" w:rsidRPr="006B66E1" w:rsidRDefault="006B66E1" w:rsidP="006B66E1">
            <w:pPr>
              <w:widowControl/>
              <w:suppressAutoHyphens w:val="0"/>
              <w:rPr>
                <w:rFonts w:eastAsia="SimSun"/>
                <w:lang w:eastAsia="zh-CN"/>
              </w:rPr>
            </w:pPr>
            <w:r w:rsidRPr="006B66E1">
              <w:rPr>
                <w:rFonts w:eastAsia="SimSun"/>
                <w:lang w:eastAsia="zh-CN"/>
              </w:rPr>
              <w:t>Reģistrācijas numurs</w:t>
            </w:r>
          </w:p>
        </w:tc>
        <w:tc>
          <w:tcPr>
            <w:tcW w:w="5462" w:type="dxa"/>
            <w:tcBorders>
              <w:top w:val="single" w:sz="4" w:space="0" w:color="auto"/>
              <w:left w:val="single" w:sz="4" w:space="0" w:color="auto"/>
              <w:bottom w:val="single" w:sz="4" w:space="0" w:color="auto"/>
              <w:right w:val="single" w:sz="4" w:space="0" w:color="auto"/>
            </w:tcBorders>
            <w:hideMark/>
          </w:tcPr>
          <w:p w14:paraId="7B360E02" w14:textId="77777777" w:rsidR="006B66E1" w:rsidRPr="006B66E1" w:rsidRDefault="006B66E1" w:rsidP="006B66E1">
            <w:pPr>
              <w:widowControl/>
              <w:suppressAutoHyphens w:val="0"/>
              <w:rPr>
                <w:rFonts w:eastAsia="SimSun"/>
                <w:bCs/>
                <w:lang w:eastAsia="zh-CN"/>
              </w:rPr>
            </w:pPr>
          </w:p>
        </w:tc>
      </w:tr>
      <w:tr w:rsidR="006B66E1" w:rsidRPr="006B66E1" w14:paraId="13B20916" w14:textId="77777777" w:rsidTr="00FD1226">
        <w:trPr>
          <w:trHeight w:val="338"/>
        </w:trPr>
        <w:tc>
          <w:tcPr>
            <w:tcW w:w="3733" w:type="dxa"/>
            <w:tcBorders>
              <w:top w:val="single" w:sz="4" w:space="0" w:color="auto"/>
              <w:left w:val="single" w:sz="4" w:space="0" w:color="auto"/>
              <w:bottom w:val="single" w:sz="4" w:space="0" w:color="auto"/>
              <w:right w:val="single" w:sz="4" w:space="0" w:color="auto"/>
            </w:tcBorders>
            <w:hideMark/>
          </w:tcPr>
          <w:p w14:paraId="7CCCBBF8" w14:textId="77777777" w:rsidR="006B66E1" w:rsidRPr="006B66E1" w:rsidRDefault="006B66E1" w:rsidP="006B66E1">
            <w:pPr>
              <w:widowControl/>
              <w:suppressAutoHyphens w:val="0"/>
              <w:rPr>
                <w:rFonts w:eastAsia="SimSun"/>
                <w:lang w:eastAsia="zh-CN"/>
              </w:rPr>
            </w:pPr>
            <w:r w:rsidRPr="006B66E1">
              <w:rPr>
                <w:rFonts w:eastAsia="SimSun"/>
                <w:lang w:eastAsia="zh-CN"/>
              </w:rPr>
              <w:t>Juridiskā adrese</w:t>
            </w:r>
          </w:p>
        </w:tc>
        <w:tc>
          <w:tcPr>
            <w:tcW w:w="5462" w:type="dxa"/>
            <w:tcBorders>
              <w:top w:val="single" w:sz="4" w:space="0" w:color="auto"/>
              <w:left w:val="single" w:sz="4" w:space="0" w:color="auto"/>
              <w:bottom w:val="single" w:sz="4" w:space="0" w:color="auto"/>
              <w:right w:val="single" w:sz="4" w:space="0" w:color="auto"/>
            </w:tcBorders>
            <w:hideMark/>
          </w:tcPr>
          <w:p w14:paraId="55540789" w14:textId="77777777" w:rsidR="006B66E1" w:rsidRPr="006B66E1" w:rsidRDefault="006B66E1" w:rsidP="006B66E1">
            <w:pPr>
              <w:widowControl/>
              <w:suppressAutoHyphens w:val="0"/>
              <w:rPr>
                <w:rFonts w:eastAsia="SimSun"/>
                <w:bCs/>
                <w:lang w:eastAsia="zh-CN"/>
              </w:rPr>
            </w:pPr>
          </w:p>
        </w:tc>
      </w:tr>
      <w:tr w:rsidR="006B66E1" w:rsidRPr="006B66E1" w14:paraId="735BC7B2" w14:textId="77777777" w:rsidTr="00FD1226">
        <w:trPr>
          <w:trHeight w:val="338"/>
        </w:trPr>
        <w:tc>
          <w:tcPr>
            <w:tcW w:w="3733" w:type="dxa"/>
            <w:tcBorders>
              <w:top w:val="single" w:sz="4" w:space="0" w:color="auto"/>
              <w:left w:val="single" w:sz="4" w:space="0" w:color="auto"/>
              <w:bottom w:val="single" w:sz="4" w:space="0" w:color="auto"/>
              <w:right w:val="single" w:sz="4" w:space="0" w:color="auto"/>
            </w:tcBorders>
            <w:hideMark/>
          </w:tcPr>
          <w:p w14:paraId="30133D34" w14:textId="77777777" w:rsidR="006B66E1" w:rsidRPr="006B66E1" w:rsidRDefault="006B66E1" w:rsidP="006B66E1">
            <w:pPr>
              <w:widowControl/>
              <w:suppressAutoHyphens w:val="0"/>
              <w:rPr>
                <w:rFonts w:eastAsia="SimSun"/>
                <w:lang w:eastAsia="zh-CN"/>
              </w:rPr>
            </w:pPr>
            <w:r w:rsidRPr="006B66E1">
              <w:rPr>
                <w:rFonts w:eastAsia="SimSun"/>
                <w:lang w:eastAsia="zh-CN"/>
              </w:rPr>
              <w:t>Tālruņa numurs</w:t>
            </w:r>
          </w:p>
        </w:tc>
        <w:tc>
          <w:tcPr>
            <w:tcW w:w="5462" w:type="dxa"/>
            <w:tcBorders>
              <w:top w:val="single" w:sz="4" w:space="0" w:color="auto"/>
              <w:left w:val="single" w:sz="4" w:space="0" w:color="auto"/>
              <w:bottom w:val="single" w:sz="4" w:space="0" w:color="auto"/>
              <w:right w:val="single" w:sz="4" w:space="0" w:color="auto"/>
            </w:tcBorders>
            <w:hideMark/>
          </w:tcPr>
          <w:p w14:paraId="6D1FADCF" w14:textId="77777777" w:rsidR="006B66E1" w:rsidRPr="006B66E1" w:rsidRDefault="006B66E1" w:rsidP="006B66E1">
            <w:pPr>
              <w:widowControl/>
              <w:suppressAutoHyphens w:val="0"/>
              <w:rPr>
                <w:rFonts w:eastAsia="SimSun"/>
                <w:lang w:eastAsia="zh-CN"/>
              </w:rPr>
            </w:pPr>
          </w:p>
        </w:tc>
      </w:tr>
      <w:tr w:rsidR="006B66E1" w:rsidRPr="006B66E1" w14:paraId="184DFE0C" w14:textId="77777777" w:rsidTr="00FD1226">
        <w:trPr>
          <w:trHeight w:val="338"/>
        </w:trPr>
        <w:tc>
          <w:tcPr>
            <w:tcW w:w="3733" w:type="dxa"/>
            <w:tcBorders>
              <w:top w:val="single" w:sz="4" w:space="0" w:color="auto"/>
              <w:left w:val="single" w:sz="4" w:space="0" w:color="auto"/>
              <w:bottom w:val="single" w:sz="4" w:space="0" w:color="auto"/>
              <w:right w:val="single" w:sz="4" w:space="0" w:color="auto"/>
            </w:tcBorders>
            <w:hideMark/>
          </w:tcPr>
          <w:p w14:paraId="2308EE47" w14:textId="77777777" w:rsidR="006B66E1" w:rsidRPr="006B66E1" w:rsidRDefault="006B66E1" w:rsidP="006B66E1">
            <w:pPr>
              <w:widowControl/>
              <w:suppressAutoHyphens w:val="0"/>
              <w:rPr>
                <w:rFonts w:eastAsia="SimSun"/>
                <w:lang w:eastAsia="zh-CN"/>
              </w:rPr>
            </w:pPr>
            <w:r w:rsidRPr="006B66E1">
              <w:rPr>
                <w:rFonts w:eastAsia="SimSun"/>
                <w:lang w:eastAsia="zh-CN"/>
              </w:rPr>
              <w:t>E-pasta adrese</w:t>
            </w:r>
          </w:p>
        </w:tc>
        <w:tc>
          <w:tcPr>
            <w:tcW w:w="5462" w:type="dxa"/>
            <w:tcBorders>
              <w:top w:val="single" w:sz="4" w:space="0" w:color="auto"/>
              <w:left w:val="single" w:sz="4" w:space="0" w:color="auto"/>
              <w:bottom w:val="single" w:sz="4" w:space="0" w:color="auto"/>
              <w:right w:val="single" w:sz="4" w:space="0" w:color="auto"/>
            </w:tcBorders>
            <w:hideMark/>
          </w:tcPr>
          <w:p w14:paraId="28A9E1F3" w14:textId="77777777" w:rsidR="006B66E1" w:rsidRPr="006B66E1" w:rsidRDefault="006B66E1" w:rsidP="006B66E1">
            <w:pPr>
              <w:widowControl/>
              <w:suppressAutoHyphens w:val="0"/>
              <w:rPr>
                <w:rFonts w:eastAsia="SimSun"/>
                <w:lang w:val="en-US" w:eastAsia="zh-CN"/>
              </w:rPr>
            </w:pPr>
          </w:p>
        </w:tc>
      </w:tr>
      <w:bookmarkEnd w:id="9"/>
    </w:tbl>
    <w:p w14:paraId="0317D2E0" w14:textId="77777777" w:rsidR="006B66E1" w:rsidRPr="006B66E1" w:rsidRDefault="006B66E1" w:rsidP="006B66E1">
      <w:pPr>
        <w:widowControl/>
        <w:suppressAutoHyphens w:val="0"/>
        <w:rPr>
          <w:rFonts w:eastAsia="SimSun"/>
          <w:b/>
          <w:bCs/>
          <w:lang w:eastAsia="zh-CN"/>
        </w:rPr>
      </w:pPr>
    </w:p>
    <w:p w14:paraId="44019DE9" w14:textId="77777777" w:rsidR="006B66E1" w:rsidRPr="006B66E1" w:rsidRDefault="006B66E1" w:rsidP="006B66E1">
      <w:pPr>
        <w:widowControl/>
        <w:suppressAutoHyphens w:val="0"/>
        <w:rPr>
          <w:rFonts w:eastAsia="SimSun"/>
          <w:b/>
          <w:bCs/>
          <w:lang w:eastAsia="zh-CN"/>
        </w:rPr>
      </w:pPr>
      <w:bookmarkStart w:id="11" w:name="_Hlk100569194"/>
      <w:r w:rsidRPr="006B66E1">
        <w:rPr>
          <w:rFonts w:eastAsia="SimSun"/>
          <w:b/>
          <w:bCs/>
          <w:lang w:eastAsia="zh-CN"/>
        </w:rPr>
        <w:t xml:space="preserve">Paredzētās tirdzniecības norises/tirdzniecības organizēšanas vieta ___________________________________________________________________________ </w:t>
      </w:r>
    </w:p>
    <w:p w14:paraId="0D13D8E1" w14:textId="77777777" w:rsidR="006B66E1" w:rsidRPr="006B66E1" w:rsidRDefault="006B66E1" w:rsidP="006B66E1">
      <w:pPr>
        <w:widowControl/>
        <w:suppressAutoHyphens w:val="0"/>
        <w:spacing w:before="120" w:after="120"/>
        <w:rPr>
          <w:rFonts w:eastAsia="SimSun"/>
          <w:b/>
          <w:bCs/>
          <w:lang w:eastAsia="zh-CN"/>
        </w:rPr>
      </w:pPr>
      <w:r w:rsidRPr="006B66E1">
        <w:rPr>
          <w:rFonts w:eastAsia="SimSun"/>
          <w:b/>
          <w:bCs/>
          <w:lang w:eastAsia="zh-CN"/>
        </w:rPr>
        <w:t>Tirdzniecības laiks un ilgums __________________________________________________</w:t>
      </w:r>
    </w:p>
    <w:p w14:paraId="4D73E310" w14:textId="77777777" w:rsidR="006B66E1" w:rsidRPr="006B66E1" w:rsidRDefault="006B66E1" w:rsidP="006B66E1">
      <w:pPr>
        <w:widowControl/>
        <w:suppressAutoHyphens w:val="0"/>
        <w:spacing w:before="120" w:after="120"/>
        <w:rPr>
          <w:rFonts w:eastAsia="SimSun"/>
          <w:sz w:val="20"/>
          <w:szCs w:val="20"/>
          <w:lang w:eastAsia="zh-CN"/>
        </w:rPr>
      </w:pPr>
      <w:bookmarkStart w:id="12" w:name="_Hlk100569923"/>
      <w:bookmarkStart w:id="13" w:name="_Hlk100569311"/>
      <w:bookmarkStart w:id="14" w:name="_Hlk100570475"/>
      <w:bookmarkEnd w:id="7"/>
      <w:bookmarkEnd w:id="10"/>
      <w:bookmarkEnd w:id="11"/>
      <w:r w:rsidRPr="006B66E1">
        <w:rPr>
          <w:rFonts w:eastAsia="SimSun"/>
          <w:b/>
          <w:bCs/>
          <w:lang w:eastAsia="zh-CN"/>
        </w:rPr>
        <w:t>Tirdzniecības laikā realizējamo preču grupas</w:t>
      </w:r>
      <w:r w:rsidRPr="006B66E1">
        <w:rPr>
          <w:rFonts w:eastAsia="SimSun"/>
          <w:lang w:eastAsia="zh-CN"/>
        </w:rPr>
        <w:t xml:space="preserve"> </w:t>
      </w:r>
      <w:bookmarkEnd w:id="12"/>
      <w:r w:rsidRPr="006B66E1">
        <w:rPr>
          <w:rFonts w:eastAsia="SimSun"/>
          <w:i/>
          <w:iCs/>
          <w:sz w:val="20"/>
          <w:szCs w:val="20"/>
          <w:lang w:eastAsia="zh-CN"/>
        </w:rPr>
        <w:t xml:space="preserve">(lūdzu apvilkt, pasvītrot un </w:t>
      </w:r>
      <w:bookmarkStart w:id="15" w:name="_Hlk100666855"/>
      <w:r w:rsidRPr="006B66E1">
        <w:rPr>
          <w:rFonts w:eastAsia="SimSun"/>
          <w:i/>
          <w:iCs/>
          <w:sz w:val="20"/>
          <w:szCs w:val="20"/>
          <w:lang w:eastAsia="zh-CN"/>
        </w:rPr>
        <w:t xml:space="preserve">atzīmēt nepieciešamo </w:t>
      </w:r>
      <w:r w:rsidRPr="006B66E1">
        <w:rPr>
          <w:rFonts w:eastAsia="SimSun"/>
          <w:i/>
          <w:iCs/>
          <w:sz w:val="20"/>
          <w:szCs w:val="20"/>
          <w:lang w:eastAsia="zh-CN"/>
        </w:rPr>
        <w:sym w:font="Wingdings" w:char="F0FE"/>
      </w:r>
      <w:r w:rsidRPr="006B66E1">
        <w:rPr>
          <w:rFonts w:eastAsia="SimSun"/>
          <w:i/>
          <w:iCs/>
          <w:sz w:val="20"/>
          <w:szCs w:val="20"/>
          <w:lang w:eastAsia="zh-CN"/>
        </w:rPr>
        <w:t>):</w:t>
      </w:r>
      <w:bookmarkEnd w:id="13"/>
      <w:bookmarkEnd w:id="15"/>
    </w:p>
    <w:tbl>
      <w:tblPr>
        <w:tblW w:w="91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6"/>
        <w:gridCol w:w="6667"/>
      </w:tblGrid>
      <w:tr w:rsidR="006B66E1" w:rsidRPr="006B66E1" w14:paraId="197D20CF" w14:textId="77777777" w:rsidTr="00FD1226">
        <w:tc>
          <w:tcPr>
            <w:tcW w:w="2516" w:type="dxa"/>
            <w:tcBorders>
              <w:bottom w:val="nil"/>
            </w:tcBorders>
          </w:tcPr>
          <w:p w14:paraId="71DAC6E9" w14:textId="77777777" w:rsidR="006B66E1" w:rsidRPr="006B66E1" w:rsidRDefault="006B66E1" w:rsidP="006B66E1">
            <w:pPr>
              <w:widowControl/>
              <w:suppressAutoHyphens w:val="0"/>
              <w:autoSpaceDE w:val="0"/>
              <w:autoSpaceDN w:val="0"/>
              <w:adjustRightInd w:val="0"/>
              <w:ind w:left="360"/>
              <w:jc w:val="both"/>
              <w:rPr>
                <w:lang w:eastAsia="zh-CN"/>
              </w:rPr>
            </w:pPr>
            <w:bookmarkStart w:id="16" w:name="_Hlk100569284"/>
            <w:r w:rsidRPr="006B66E1">
              <w:rPr>
                <w:lang w:eastAsia="zh-CN"/>
              </w:rPr>
              <w:t>pašu ražotā lauksaimniecības produkcija:</w:t>
            </w:r>
          </w:p>
          <w:p w14:paraId="710DBA46" w14:textId="77777777" w:rsidR="006B66E1" w:rsidRPr="006B66E1" w:rsidRDefault="006B66E1" w:rsidP="006B66E1">
            <w:pPr>
              <w:suppressAutoHyphens w:val="0"/>
              <w:autoSpaceDE w:val="0"/>
              <w:autoSpaceDN w:val="0"/>
              <w:adjustRightInd w:val="0"/>
              <w:jc w:val="both"/>
              <w:rPr>
                <w:lang w:eastAsia="zh-CN"/>
              </w:rPr>
            </w:pPr>
          </w:p>
        </w:tc>
        <w:tc>
          <w:tcPr>
            <w:tcW w:w="6666" w:type="dxa"/>
          </w:tcPr>
          <w:p w14:paraId="36B00358" w14:textId="77777777" w:rsidR="006B66E1" w:rsidRPr="006B66E1" w:rsidRDefault="006B66E1" w:rsidP="006B66E1">
            <w:pPr>
              <w:widowControl/>
              <w:numPr>
                <w:ilvl w:val="0"/>
                <w:numId w:val="28"/>
              </w:numPr>
              <w:tabs>
                <w:tab w:val="num" w:pos="2880"/>
              </w:tabs>
              <w:suppressAutoHyphens w:val="0"/>
              <w:autoSpaceDE w:val="0"/>
              <w:autoSpaceDN w:val="0"/>
              <w:adjustRightInd w:val="0"/>
              <w:spacing w:after="160" w:line="259" w:lineRule="auto"/>
              <w:contextualSpacing/>
              <w:jc w:val="both"/>
              <w:rPr>
                <w:lang w:eastAsia="zh-CN"/>
              </w:rPr>
            </w:pPr>
            <w:r w:rsidRPr="006B66E1">
              <w:rPr>
                <w:lang w:eastAsia="zh-CN"/>
              </w:rPr>
              <w:t>izmantošanai pārtikā paredzētos augkopības, lopkopības, medījamu dzīvnieku un svaigus zvejas produktus nelielos apjomos saskaņā ar normatīvo aktu prasībām par primāro produktu apriti nelielos apjomos un biškopības produkti</w:t>
            </w:r>
          </w:p>
        </w:tc>
      </w:tr>
      <w:tr w:rsidR="006B66E1" w:rsidRPr="006B66E1" w14:paraId="55DD97B8" w14:textId="77777777" w:rsidTr="00FD1226">
        <w:trPr>
          <w:trHeight w:val="248"/>
        </w:trPr>
        <w:tc>
          <w:tcPr>
            <w:tcW w:w="2516" w:type="dxa"/>
            <w:tcBorders>
              <w:top w:val="nil"/>
              <w:bottom w:val="nil"/>
            </w:tcBorders>
          </w:tcPr>
          <w:p w14:paraId="706076DE" w14:textId="77777777" w:rsidR="006B66E1" w:rsidRPr="006B66E1" w:rsidRDefault="006B66E1" w:rsidP="006B66E1">
            <w:pPr>
              <w:widowControl/>
              <w:suppressAutoHyphens w:val="0"/>
              <w:jc w:val="both"/>
              <w:rPr>
                <w:lang w:eastAsia="zh-CN"/>
              </w:rPr>
            </w:pPr>
          </w:p>
        </w:tc>
        <w:tc>
          <w:tcPr>
            <w:tcW w:w="6666" w:type="dxa"/>
          </w:tcPr>
          <w:p w14:paraId="3FBD2267" w14:textId="77777777" w:rsidR="006B66E1" w:rsidRPr="006B66E1" w:rsidRDefault="006B66E1" w:rsidP="006B66E1">
            <w:pPr>
              <w:widowControl/>
              <w:numPr>
                <w:ilvl w:val="0"/>
                <w:numId w:val="28"/>
              </w:numPr>
              <w:suppressAutoHyphens w:val="0"/>
              <w:autoSpaceDE w:val="0"/>
              <w:autoSpaceDN w:val="0"/>
              <w:adjustRightInd w:val="0"/>
              <w:spacing w:after="160" w:line="259" w:lineRule="auto"/>
              <w:contextualSpacing/>
              <w:jc w:val="both"/>
              <w:rPr>
                <w:lang w:eastAsia="zh-CN"/>
              </w:rPr>
            </w:pPr>
            <w:r w:rsidRPr="006B66E1">
              <w:rPr>
                <w:lang w:eastAsia="zh-CN"/>
              </w:rPr>
              <w:t>grieztos ziedus, zarus, no tiem gatavotus izstrādājumus, Ziemassvētkiem paredzētus nocirstus vai podos augošus dažādu sugu skuju kokus, puķu un dārzeņu stādus, dēstus, sīpolus, gumus, ziemcietes un sēklas</w:t>
            </w:r>
          </w:p>
        </w:tc>
      </w:tr>
      <w:tr w:rsidR="006B66E1" w:rsidRPr="006B66E1" w14:paraId="568ABCAA" w14:textId="77777777" w:rsidTr="00FD1226">
        <w:tc>
          <w:tcPr>
            <w:tcW w:w="2516" w:type="dxa"/>
            <w:tcBorders>
              <w:top w:val="nil"/>
              <w:bottom w:val="nil"/>
            </w:tcBorders>
          </w:tcPr>
          <w:p w14:paraId="31124091" w14:textId="77777777" w:rsidR="006B66E1" w:rsidRPr="006B66E1" w:rsidRDefault="006B66E1" w:rsidP="006B66E1">
            <w:pPr>
              <w:widowControl/>
              <w:suppressAutoHyphens w:val="0"/>
              <w:jc w:val="both"/>
              <w:rPr>
                <w:lang w:eastAsia="zh-CN"/>
              </w:rPr>
            </w:pPr>
          </w:p>
        </w:tc>
        <w:tc>
          <w:tcPr>
            <w:tcW w:w="6666" w:type="dxa"/>
          </w:tcPr>
          <w:p w14:paraId="2443C289" w14:textId="77777777" w:rsidR="006B66E1" w:rsidRPr="006B66E1" w:rsidRDefault="006B66E1" w:rsidP="006B66E1">
            <w:pPr>
              <w:widowControl/>
              <w:numPr>
                <w:ilvl w:val="0"/>
                <w:numId w:val="28"/>
              </w:numPr>
              <w:suppressAutoHyphens w:val="0"/>
              <w:autoSpaceDE w:val="0"/>
              <w:autoSpaceDN w:val="0"/>
              <w:adjustRightInd w:val="0"/>
              <w:spacing w:after="160" w:line="259" w:lineRule="auto"/>
              <w:contextualSpacing/>
              <w:jc w:val="both"/>
              <w:rPr>
                <w:lang w:eastAsia="zh-CN"/>
              </w:rPr>
            </w:pPr>
            <w:r w:rsidRPr="006B66E1">
              <w:rPr>
                <w:lang w:eastAsia="zh-CN"/>
              </w:rPr>
              <w:t xml:space="preserve">augļu koku un ogulāju stādus, dekoratīvo koku un krūmu </w:t>
            </w:r>
            <w:proofErr w:type="spellStart"/>
            <w:r w:rsidRPr="006B66E1">
              <w:rPr>
                <w:lang w:eastAsia="zh-CN"/>
              </w:rPr>
              <w:t>stādmateriālu</w:t>
            </w:r>
            <w:proofErr w:type="spellEnd"/>
          </w:p>
        </w:tc>
      </w:tr>
      <w:tr w:rsidR="006B66E1" w:rsidRPr="006B66E1" w14:paraId="01EC01E9" w14:textId="77777777" w:rsidTr="00FD1226">
        <w:trPr>
          <w:trHeight w:val="27"/>
        </w:trPr>
        <w:tc>
          <w:tcPr>
            <w:tcW w:w="2516" w:type="dxa"/>
            <w:tcBorders>
              <w:top w:val="nil"/>
            </w:tcBorders>
          </w:tcPr>
          <w:p w14:paraId="237496C2" w14:textId="77777777" w:rsidR="006B66E1" w:rsidRPr="006B66E1" w:rsidRDefault="006B66E1" w:rsidP="006B66E1">
            <w:pPr>
              <w:widowControl/>
              <w:suppressAutoHyphens w:val="0"/>
              <w:jc w:val="both"/>
              <w:rPr>
                <w:lang w:eastAsia="zh-CN"/>
              </w:rPr>
            </w:pPr>
          </w:p>
        </w:tc>
        <w:tc>
          <w:tcPr>
            <w:tcW w:w="6666" w:type="dxa"/>
          </w:tcPr>
          <w:p w14:paraId="4AC85184" w14:textId="77777777" w:rsidR="006B66E1" w:rsidRPr="006B66E1" w:rsidRDefault="006B66E1" w:rsidP="006B66E1">
            <w:pPr>
              <w:widowControl/>
              <w:numPr>
                <w:ilvl w:val="0"/>
                <w:numId w:val="28"/>
              </w:numPr>
              <w:suppressAutoHyphens w:val="0"/>
              <w:autoSpaceDE w:val="0"/>
              <w:autoSpaceDN w:val="0"/>
              <w:adjustRightInd w:val="0"/>
              <w:spacing w:after="160" w:line="259" w:lineRule="auto"/>
              <w:contextualSpacing/>
              <w:jc w:val="both"/>
              <w:rPr>
                <w:lang w:eastAsia="zh-CN"/>
              </w:rPr>
            </w:pPr>
            <w:r w:rsidRPr="006B66E1">
              <w:rPr>
                <w:lang w:eastAsia="zh-CN"/>
              </w:rPr>
              <w:t>mājas apstākļos ražotus pārtikas produktus no pašu ražotās lauksaimniecības produkcijas</w:t>
            </w:r>
          </w:p>
        </w:tc>
      </w:tr>
      <w:tr w:rsidR="006B66E1" w:rsidRPr="006B66E1" w14:paraId="083DE413" w14:textId="77777777" w:rsidTr="00FD1226">
        <w:trPr>
          <w:trHeight w:val="13"/>
        </w:trPr>
        <w:tc>
          <w:tcPr>
            <w:tcW w:w="9183" w:type="dxa"/>
            <w:gridSpan w:val="2"/>
            <w:vAlign w:val="center"/>
          </w:tcPr>
          <w:p w14:paraId="5611E9A9" w14:textId="77777777" w:rsidR="006B66E1" w:rsidRPr="006B66E1" w:rsidRDefault="006B66E1" w:rsidP="006B66E1">
            <w:pPr>
              <w:widowControl/>
              <w:numPr>
                <w:ilvl w:val="0"/>
                <w:numId w:val="28"/>
              </w:numPr>
              <w:tabs>
                <w:tab w:val="num" w:pos="1440"/>
              </w:tabs>
              <w:suppressAutoHyphens w:val="0"/>
              <w:autoSpaceDE w:val="0"/>
              <w:autoSpaceDN w:val="0"/>
              <w:adjustRightInd w:val="0"/>
              <w:spacing w:after="160" w:line="259" w:lineRule="auto"/>
              <w:contextualSpacing/>
              <w:rPr>
                <w:lang w:eastAsia="zh-CN"/>
              </w:rPr>
            </w:pPr>
            <w:r w:rsidRPr="006B66E1">
              <w:rPr>
                <w:lang w:eastAsia="zh-CN"/>
              </w:rPr>
              <w:t>savvaļas ogas, augļi, rieksti, sēnes un savvaļas ziedi</w:t>
            </w:r>
          </w:p>
        </w:tc>
      </w:tr>
      <w:tr w:rsidR="006B66E1" w:rsidRPr="006B66E1" w14:paraId="0241D443" w14:textId="77777777" w:rsidTr="00FD1226">
        <w:trPr>
          <w:trHeight w:val="13"/>
        </w:trPr>
        <w:tc>
          <w:tcPr>
            <w:tcW w:w="9183" w:type="dxa"/>
            <w:gridSpan w:val="2"/>
            <w:vAlign w:val="center"/>
          </w:tcPr>
          <w:p w14:paraId="496351B1" w14:textId="77777777" w:rsidR="006B66E1" w:rsidRPr="006B66E1" w:rsidRDefault="006B66E1" w:rsidP="006B66E1">
            <w:pPr>
              <w:widowControl/>
              <w:numPr>
                <w:ilvl w:val="0"/>
                <w:numId w:val="28"/>
              </w:numPr>
              <w:tabs>
                <w:tab w:val="num" w:pos="1440"/>
              </w:tabs>
              <w:suppressAutoHyphens w:val="0"/>
              <w:autoSpaceDE w:val="0"/>
              <w:autoSpaceDN w:val="0"/>
              <w:adjustRightInd w:val="0"/>
              <w:spacing w:after="160" w:line="259" w:lineRule="auto"/>
              <w:contextualSpacing/>
              <w:rPr>
                <w:lang w:eastAsia="zh-CN"/>
              </w:rPr>
            </w:pPr>
            <w:r w:rsidRPr="006B66E1">
              <w:rPr>
                <w:lang w:eastAsia="zh-CN"/>
              </w:rPr>
              <w:t>mežu reproduktīvais materiāls</w:t>
            </w:r>
          </w:p>
        </w:tc>
      </w:tr>
      <w:tr w:rsidR="006B66E1" w:rsidRPr="006B66E1" w14:paraId="5DEF7DC1" w14:textId="77777777" w:rsidTr="00FD1226">
        <w:trPr>
          <w:trHeight w:val="27"/>
        </w:trPr>
        <w:tc>
          <w:tcPr>
            <w:tcW w:w="9183" w:type="dxa"/>
            <w:gridSpan w:val="2"/>
            <w:vAlign w:val="center"/>
          </w:tcPr>
          <w:p w14:paraId="3278C377" w14:textId="77777777" w:rsidR="006B66E1" w:rsidRPr="006B66E1" w:rsidRDefault="006B66E1" w:rsidP="006B66E1">
            <w:pPr>
              <w:widowControl/>
              <w:numPr>
                <w:ilvl w:val="0"/>
                <w:numId w:val="28"/>
              </w:numPr>
              <w:tabs>
                <w:tab w:val="num" w:pos="1440"/>
              </w:tabs>
              <w:suppressAutoHyphens w:val="0"/>
              <w:autoSpaceDE w:val="0"/>
              <w:autoSpaceDN w:val="0"/>
              <w:adjustRightInd w:val="0"/>
              <w:spacing w:after="160" w:line="259" w:lineRule="auto"/>
              <w:contextualSpacing/>
              <w:rPr>
                <w:lang w:eastAsia="zh-CN"/>
              </w:rPr>
            </w:pPr>
            <w:r w:rsidRPr="006B66E1">
              <w:rPr>
                <w:lang w:eastAsia="zh-CN"/>
              </w:rPr>
              <w:lastRenderedPageBreak/>
              <w:t>lietotas personiskās mantas, izņemot autortiesību vai blakustiesību objekti, kas reproducēti personiskām vajadzībām</w:t>
            </w:r>
          </w:p>
        </w:tc>
      </w:tr>
      <w:tr w:rsidR="006B66E1" w:rsidRPr="006B66E1" w14:paraId="0138A972" w14:textId="77777777" w:rsidTr="00FD1226">
        <w:trPr>
          <w:trHeight w:val="1"/>
        </w:trPr>
        <w:tc>
          <w:tcPr>
            <w:tcW w:w="9183" w:type="dxa"/>
            <w:gridSpan w:val="2"/>
            <w:vAlign w:val="bottom"/>
          </w:tcPr>
          <w:p w14:paraId="47B83792" w14:textId="77777777" w:rsidR="006B66E1" w:rsidRPr="006B66E1" w:rsidRDefault="006B66E1" w:rsidP="006B66E1">
            <w:pPr>
              <w:widowControl/>
              <w:numPr>
                <w:ilvl w:val="0"/>
                <w:numId w:val="28"/>
              </w:numPr>
              <w:tabs>
                <w:tab w:val="num" w:pos="1440"/>
              </w:tabs>
              <w:suppressAutoHyphens w:val="0"/>
              <w:autoSpaceDE w:val="0"/>
              <w:autoSpaceDN w:val="0"/>
              <w:adjustRightInd w:val="0"/>
              <w:spacing w:after="160" w:line="259" w:lineRule="auto"/>
              <w:contextualSpacing/>
              <w:rPr>
                <w:lang w:eastAsia="zh-CN"/>
              </w:rPr>
            </w:pPr>
            <w:r w:rsidRPr="006B66E1">
              <w:rPr>
                <w:lang w:eastAsia="zh-CN"/>
              </w:rPr>
              <w:t>pašu izgatavoti amatniecības darinājumi un mākslas priekšmeti</w:t>
            </w:r>
          </w:p>
        </w:tc>
      </w:tr>
      <w:tr w:rsidR="006B66E1" w:rsidRPr="006B66E1" w14:paraId="3FD8CDAF" w14:textId="77777777" w:rsidTr="00FD1226">
        <w:trPr>
          <w:trHeight w:val="27"/>
        </w:trPr>
        <w:tc>
          <w:tcPr>
            <w:tcW w:w="9183" w:type="dxa"/>
            <w:gridSpan w:val="2"/>
            <w:vAlign w:val="bottom"/>
          </w:tcPr>
          <w:p w14:paraId="75C91FE0" w14:textId="77777777" w:rsidR="006B66E1" w:rsidRPr="006B66E1" w:rsidRDefault="006B66E1" w:rsidP="006B66E1">
            <w:pPr>
              <w:widowControl/>
              <w:numPr>
                <w:ilvl w:val="0"/>
                <w:numId w:val="28"/>
              </w:numPr>
              <w:tabs>
                <w:tab w:val="num" w:pos="1440"/>
              </w:tabs>
              <w:suppressAutoHyphens w:val="0"/>
              <w:autoSpaceDE w:val="0"/>
              <w:autoSpaceDN w:val="0"/>
              <w:adjustRightInd w:val="0"/>
              <w:spacing w:after="160" w:line="259" w:lineRule="auto"/>
              <w:contextualSpacing/>
              <w:rPr>
                <w:lang w:eastAsia="zh-CN"/>
              </w:rPr>
            </w:pPr>
            <w:r w:rsidRPr="006B66E1">
              <w:rPr>
                <w:lang w:eastAsia="zh-CN"/>
              </w:rPr>
              <w:t>nepārtikas preces _________________________________________________________________</w:t>
            </w:r>
          </w:p>
        </w:tc>
      </w:tr>
      <w:tr w:rsidR="006B66E1" w:rsidRPr="006B66E1" w14:paraId="6AE03717" w14:textId="77777777" w:rsidTr="00FD1226">
        <w:trPr>
          <w:trHeight w:val="13"/>
        </w:trPr>
        <w:tc>
          <w:tcPr>
            <w:tcW w:w="9183" w:type="dxa"/>
            <w:gridSpan w:val="2"/>
            <w:vAlign w:val="bottom"/>
          </w:tcPr>
          <w:p w14:paraId="7B579AF2" w14:textId="77777777" w:rsidR="006B66E1" w:rsidRPr="006B66E1" w:rsidRDefault="006B66E1" w:rsidP="006B66E1">
            <w:pPr>
              <w:widowControl/>
              <w:numPr>
                <w:ilvl w:val="0"/>
                <w:numId w:val="28"/>
              </w:numPr>
              <w:tabs>
                <w:tab w:val="num" w:pos="1440"/>
              </w:tabs>
              <w:suppressAutoHyphens w:val="0"/>
              <w:autoSpaceDE w:val="0"/>
              <w:autoSpaceDN w:val="0"/>
              <w:adjustRightInd w:val="0"/>
              <w:spacing w:after="160" w:line="259" w:lineRule="auto"/>
              <w:contextualSpacing/>
              <w:rPr>
                <w:lang w:eastAsia="zh-CN"/>
              </w:rPr>
            </w:pPr>
            <w:r w:rsidRPr="006B66E1">
              <w:rPr>
                <w:lang w:eastAsia="zh-CN"/>
              </w:rPr>
              <w:t xml:space="preserve">pārtikas preces    </w:t>
            </w:r>
          </w:p>
        </w:tc>
      </w:tr>
      <w:tr w:rsidR="006B66E1" w:rsidRPr="006B66E1" w14:paraId="57C89115" w14:textId="77777777" w:rsidTr="00FD1226">
        <w:trPr>
          <w:trHeight w:val="122"/>
        </w:trPr>
        <w:tc>
          <w:tcPr>
            <w:tcW w:w="9183" w:type="dxa"/>
            <w:gridSpan w:val="2"/>
            <w:vAlign w:val="bottom"/>
          </w:tcPr>
          <w:p w14:paraId="36AE4CE4" w14:textId="77777777" w:rsidR="006B66E1" w:rsidRPr="006B66E1" w:rsidRDefault="006B66E1" w:rsidP="006B66E1">
            <w:pPr>
              <w:widowControl/>
              <w:numPr>
                <w:ilvl w:val="0"/>
                <w:numId w:val="28"/>
              </w:numPr>
              <w:tabs>
                <w:tab w:val="num" w:pos="1440"/>
              </w:tabs>
              <w:suppressAutoHyphens w:val="0"/>
              <w:autoSpaceDE w:val="0"/>
              <w:autoSpaceDN w:val="0"/>
              <w:adjustRightInd w:val="0"/>
              <w:spacing w:after="160" w:line="259" w:lineRule="auto"/>
              <w:contextualSpacing/>
              <w:rPr>
                <w:lang w:eastAsia="zh-CN"/>
              </w:rPr>
            </w:pPr>
            <w:r w:rsidRPr="006B66E1">
              <w:rPr>
                <w:lang w:eastAsia="zh-CN"/>
              </w:rPr>
              <w:t>karstās uzkodas un bezalkoholiskie dzērieni (sabiedriskās ēdināšanas pakalpojumu sniegšanai)</w:t>
            </w:r>
          </w:p>
        </w:tc>
      </w:tr>
    </w:tbl>
    <w:p w14:paraId="4472ACB1" w14:textId="77777777" w:rsidR="006B66E1" w:rsidRPr="006B66E1" w:rsidRDefault="006B66E1" w:rsidP="006B66E1">
      <w:pPr>
        <w:widowControl/>
        <w:suppressAutoHyphens w:val="0"/>
        <w:spacing w:before="120" w:after="120"/>
        <w:rPr>
          <w:rFonts w:eastAsia="SimSun"/>
          <w:sz w:val="21"/>
          <w:szCs w:val="21"/>
          <w:lang w:eastAsia="zh-CN"/>
        </w:rPr>
      </w:pPr>
      <w:bookmarkStart w:id="17" w:name="_Hlk100570491"/>
      <w:bookmarkStart w:id="18" w:name="_Hlk100240396"/>
      <w:bookmarkStart w:id="19" w:name="_Hlk102476124"/>
      <w:bookmarkEnd w:id="14"/>
      <w:bookmarkEnd w:id="16"/>
      <w:r w:rsidRPr="006B66E1">
        <w:rPr>
          <w:rFonts w:eastAsia="SimSun"/>
          <w:lang w:eastAsia="zh-CN"/>
        </w:rPr>
        <w:t xml:space="preserve">Pārtikas preču tirgotājiem PVD reģistrācijas numurs </w:t>
      </w:r>
      <w:r w:rsidRPr="006B66E1">
        <w:rPr>
          <w:rFonts w:eastAsia="SimSun"/>
          <w:sz w:val="21"/>
          <w:szCs w:val="21"/>
          <w:lang w:eastAsia="zh-CN"/>
        </w:rPr>
        <w:t>_________________________________</w:t>
      </w:r>
      <w:bookmarkEnd w:id="17"/>
    </w:p>
    <w:p w14:paraId="7E57E8E0" w14:textId="77777777" w:rsidR="006B66E1" w:rsidRPr="006B66E1" w:rsidRDefault="006B66E1" w:rsidP="006B66E1">
      <w:pPr>
        <w:widowControl/>
        <w:suppressAutoHyphens w:val="0"/>
        <w:spacing w:before="120" w:after="120"/>
        <w:rPr>
          <w:rFonts w:eastAsia="SimSun"/>
          <w:lang w:eastAsia="zh-CN"/>
        </w:rPr>
      </w:pPr>
      <w:r w:rsidRPr="006B66E1">
        <w:rPr>
          <w:rFonts w:eastAsia="SimSun"/>
          <w:lang w:eastAsia="zh-CN"/>
        </w:rPr>
        <w:t>Ielu tirdzniecības atļaujas derīguma termiņš (vēlams) no___________ līdz ____________</w:t>
      </w:r>
    </w:p>
    <w:p w14:paraId="0D8DCCC5" w14:textId="04D747BD" w:rsidR="006B66E1" w:rsidRPr="007C1BA5" w:rsidRDefault="006B66E1" w:rsidP="006B66E1">
      <w:pPr>
        <w:widowControl/>
        <w:suppressAutoHyphens w:val="0"/>
        <w:spacing w:before="120" w:after="120"/>
        <w:jc w:val="both"/>
        <w:rPr>
          <w:rFonts w:eastAsia="SimSun"/>
          <w:b/>
          <w:bCs/>
          <w:lang w:eastAsia="zh-CN"/>
        </w:rPr>
      </w:pPr>
      <w:bookmarkStart w:id="20" w:name="_Hlk100569653"/>
      <w:r w:rsidRPr="006B66E1">
        <w:rPr>
          <w:rFonts w:eastAsia="SimSun"/>
          <w:b/>
          <w:lang w:eastAsia="zh-CN"/>
        </w:rPr>
        <w:t>Iesnieguma iesniedzējs iesniegumam pievieno noteiktos attiecīgajam tirdzniecības veidam nepieciešamos dokumentus atbilstoši, kā arī</w:t>
      </w:r>
      <w:r w:rsidRPr="006B66E1">
        <w:rPr>
          <w:rFonts w:eastAsia="SimSun"/>
          <w:lang w:eastAsia="zh-CN"/>
        </w:rPr>
        <w:t xml:space="preserve"> </w:t>
      </w:r>
      <w:r w:rsidRPr="006B66E1">
        <w:rPr>
          <w:rFonts w:eastAsia="SimSun"/>
          <w:b/>
          <w:bCs/>
          <w:lang w:eastAsia="zh-CN"/>
        </w:rPr>
        <w:t xml:space="preserve">Ādažu novada pašvaldības domes 2022.gada </w:t>
      </w:r>
      <w:r w:rsidR="00EE687B">
        <w:rPr>
          <w:rFonts w:eastAsia="SimSun"/>
          <w:b/>
          <w:bCs/>
          <w:lang w:eastAsia="zh-CN"/>
        </w:rPr>
        <w:t>25. aprīļa</w:t>
      </w:r>
      <w:r w:rsidRPr="006B66E1">
        <w:rPr>
          <w:rFonts w:eastAsia="SimSun"/>
          <w:b/>
          <w:bCs/>
          <w:lang w:eastAsia="zh-CN"/>
        </w:rPr>
        <w:t xml:space="preserve"> saistošajiem noteikumiem Nr.</w:t>
      </w:r>
      <w:r w:rsidRPr="006B66E1">
        <w:rPr>
          <w:rFonts w:eastAsia="SimSun"/>
          <w:lang w:eastAsia="zh-CN"/>
        </w:rPr>
        <w:t> </w:t>
      </w:r>
      <w:r w:rsidRPr="006B66E1">
        <w:rPr>
          <w:rFonts w:eastAsia="SimSun"/>
          <w:b/>
          <w:bCs/>
          <w:highlight w:val="yellow"/>
          <w:lang w:eastAsia="zh-CN"/>
        </w:rPr>
        <w:t>__</w:t>
      </w:r>
      <w:r w:rsidRPr="006B66E1">
        <w:rPr>
          <w:rFonts w:eastAsia="SimSun"/>
          <w:b/>
          <w:bCs/>
          <w:lang w:eastAsia="zh-CN"/>
        </w:rPr>
        <w:t>/2022 “</w:t>
      </w:r>
      <w:r w:rsidR="007C1BA5" w:rsidRPr="007C1BA5">
        <w:rPr>
          <w:rFonts w:eastAsia="SimSun"/>
          <w:b/>
          <w:bCs/>
          <w:lang w:eastAsia="zh-CN"/>
        </w:rPr>
        <w:t>Ielu tirdzniecības organizēšanas un saskaņošanas kārtība</w:t>
      </w:r>
      <w:r w:rsidRPr="006B66E1">
        <w:rPr>
          <w:rFonts w:eastAsia="SimSun"/>
          <w:b/>
          <w:lang w:eastAsia="zh-CN"/>
        </w:rPr>
        <w:t>” 2</w:t>
      </w:r>
      <w:r w:rsidR="00512ACA">
        <w:rPr>
          <w:rFonts w:eastAsia="SimSun"/>
          <w:b/>
          <w:lang w:eastAsia="zh-CN"/>
        </w:rPr>
        <w:t>7</w:t>
      </w:r>
      <w:r w:rsidRPr="006B66E1">
        <w:rPr>
          <w:rFonts w:eastAsia="SimSun"/>
          <w:b/>
          <w:lang w:eastAsia="zh-CN"/>
        </w:rPr>
        <w:t xml:space="preserve">. punktā un </w:t>
      </w:r>
      <w:bookmarkStart w:id="21" w:name="_Hlk102476795"/>
      <w:r w:rsidRPr="006B66E1">
        <w:rPr>
          <w:rFonts w:eastAsia="SimSun"/>
          <w:b/>
          <w:lang w:eastAsia="zh-CN"/>
        </w:rPr>
        <w:t xml:space="preserve">Ministru kabineta  2010. gada 12. maija noteikumos Nr.440 “Noteikumi par tirdzniecības veidiem, kas saskaņojami ar pašvaldību, un tirdzniecības organizēšanas kārtību” </w:t>
      </w:r>
      <w:bookmarkEnd w:id="21"/>
      <w:r w:rsidRPr="006B66E1">
        <w:rPr>
          <w:rFonts w:eastAsia="SimSun"/>
          <w:b/>
          <w:lang w:eastAsia="zh-CN"/>
        </w:rPr>
        <w:t>15. punktā vai 19. punktā minēto informāciju un dokumentus (ja attiecināmi).</w:t>
      </w:r>
      <w:bookmarkEnd w:id="20"/>
    </w:p>
    <w:p w14:paraId="13F54A8E" w14:textId="77777777" w:rsidR="006B66E1" w:rsidRPr="006B66E1" w:rsidRDefault="006B66E1" w:rsidP="006B66E1">
      <w:pPr>
        <w:widowControl/>
        <w:suppressAutoHyphens w:val="0"/>
        <w:spacing w:before="120" w:after="120"/>
        <w:jc w:val="both"/>
        <w:rPr>
          <w:rFonts w:eastAsia="SimSun"/>
          <w:b/>
          <w:lang w:eastAsia="zh-CN"/>
        </w:rPr>
      </w:pPr>
      <w:r w:rsidRPr="006B66E1">
        <w:rPr>
          <w:rFonts w:eastAsia="SimSun"/>
          <w:b/>
          <w:lang w:eastAsia="zh-CN"/>
        </w:rPr>
        <w:t>Apliecinu, ka visi uzrādītie dokumenti ir autentiski, iesniegumā norādītās ziņas ir pilnīgas un patiesas, par ko uzņemos normatīvajos aktos paredzēto atbildību.</w:t>
      </w:r>
    </w:p>
    <w:p w14:paraId="4439EAC6" w14:textId="77777777" w:rsidR="006B66E1" w:rsidRPr="006B66E1" w:rsidRDefault="006B66E1" w:rsidP="006B66E1">
      <w:pPr>
        <w:widowControl/>
        <w:suppressAutoHyphens w:val="0"/>
        <w:spacing w:before="120"/>
        <w:jc w:val="both"/>
        <w:rPr>
          <w:rFonts w:eastAsia="SimSun"/>
          <w:b/>
          <w:bCs/>
          <w:sz w:val="22"/>
          <w:szCs w:val="22"/>
          <w:lang w:eastAsia="zh-CN"/>
        </w:rPr>
      </w:pPr>
      <w:r w:rsidRPr="006B66E1">
        <w:rPr>
          <w:rFonts w:eastAsia="SimSun"/>
          <w:b/>
          <w:bCs/>
          <w:sz w:val="22"/>
          <w:szCs w:val="22"/>
          <w:lang w:eastAsia="zh-CN"/>
        </w:rPr>
        <w:t xml:space="preserve">Ielu tirdzniecības atļauju vēlos saņemt </w:t>
      </w:r>
      <w:r w:rsidRPr="006B66E1">
        <w:rPr>
          <w:rFonts w:eastAsia="SimSun"/>
          <w:i/>
          <w:iCs/>
          <w:sz w:val="22"/>
          <w:szCs w:val="22"/>
          <w:lang w:eastAsia="zh-CN"/>
        </w:rPr>
        <w:t xml:space="preserve">(atzīmēt nepieciešamo </w:t>
      </w:r>
      <w:r w:rsidRPr="006B66E1">
        <w:rPr>
          <w:rFonts w:eastAsia="SimSun"/>
          <w:i/>
          <w:iCs/>
          <w:sz w:val="22"/>
          <w:szCs w:val="22"/>
          <w:lang w:eastAsia="zh-CN"/>
        </w:rPr>
        <w:sym w:font="Wingdings" w:char="F0FE"/>
      </w:r>
      <w:r w:rsidRPr="006B66E1">
        <w:rPr>
          <w:rFonts w:eastAsia="SimSun"/>
          <w:i/>
          <w:iCs/>
          <w:sz w:val="22"/>
          <w:szCs w:val="22"/>
          <w:lang w:eastAsia="zh-CN"/>
        </w:rPr>
        <w:t>):</w:t>
      </w:r>
    </w:p>
    <w:p w14:paraId="7CF088D0" w14:textId="77777777" w:rsidR="006B66E1" w:rsidRPr="006B66E1" w:rsidRDefault="006B66E1" w:rsidP="006B66E1">
      <w:pPr>
        <w:widowControl/>
        <w:numPr>
          <w:ilvl w:val="0"/>
          <w:numId w:val="25"/>
        </w:numPr>
        <w:suppressAutoHyphens w:val="0"/>
        <w:spacing w:before="120" w:after="160" w:line="259" w:lineRule="auto"/>
        <w:jc w:val="both"/>
        <w:rPr>
          <w:rFonts w:eastAsia="SimSun"/>
          <w:sz w:val="22"/>
          <w:szCs w:val="22"/>
          <w:lang w:eastAsia="zh-CN"/>
        </w:rPr>
      </w:pPr>
      <w:r w:rsidRPr="006B66E1">
        <w:rPr>
          <w:rFonts w:eastAsia="SimSun"/>
          <w:sz w:val="22"/>
          <w:szCs w:val="22"/>
          <w:lang w:eastAsia="zh-CN"/>
        </w:rPr>
        <w:t>elektroniski uz šajā iesniegumā norādīto elektroniskā pasta adresi</w:t>
      </w:r>
    </w:p>
    <w:p w14:paraId="32BDA06E" w14:textId="77777777" w:rsidR="006B66E1" w:rsidRPr="006B66E1" w:rsidRDefault="006B66E1" w:rsidP="006B66E1">
      <w:pPr>
        <w:widowControl/>
        <w:numPr>
          <w:ilvl w:val="0"/>
          <w:numId w:val="25"/>
        </w:numPr>
        <w:suppressAutoHyphens w:val="0"/>
        <w:spacing w:before="120" w:after="160" w:line="259" w:lineRule="auto"/>
        <w:jc w:val="both"/>
        <w:rPr>
          <w:rFonts w:eastAsia="SimSun"/>
          <w:sz w:val="22"/>
          <w:szCs w:val="22"/>
          <w:lang w:eastAsia="zh-CN"/>
        </w:rPr>
      </w:pPr>
      <w:r w:rsidRPr="006B66E1">
        <w:rPr>
          <w:rFonts w:eastAsia="SimSun"/>
          <w:sz w:val="22"/>
          <w:szCs w:val="22"/>
          <w:lang w:eastAsia="zh-CN"/>
        </w:rPr>
        <w:t>uz deklarēto/juridisko adresi</w:t>
      </w:r>
    </w:p>
    <w:p w14:paraId="2FC06205" w14:textId="77777777" w:rsidR="006B66E1" w:rsidRPr="006B66E1" w:rsidRDefault="006B66E1" w:rsidP="006B66E1">
      <w:pPr>
        <w:widowControl/>
        <w:numPr>
          <w:ilvl w:val="0"/>
          <w:numId w:val="25"/>
        </w:numPr>
        <w:suppressAutoHyphens w:val="0"/>
        <w:spacing w:before="120" w:after="160" w:line="259" w:lineRule="auto"/>
        <w:jc w:val="both"/>
        <w:rPr>
          <w:rFonts w:eastAsia="SimSun"/>
          <w:sz w:val="22"/>
          <w:szCs w:val="22"/>
          <w:lang w:eastAsia="zh-CN"/>
        </w:rPr>
      </w:pPr>
      <w:r w:rsidRPr="006B66E1">
        <w:rPr>
          <w:rFonts w:eastAsia="SimSun"/>
          <w:sz w:val="22"/>
          <w:szCs w:val="22"/>
          <w:lang w:eastAsia="zh-CN"/>
        </w:rPr>
        <w:t>klātienē</w:t>
      </w:r>
    </w:p>
    <w:p w14:paraId="027D2D4A" w14:textId="77777777" w:rsidR="006B66E1" w:rsidRPr="006B66E1" w:rsidRDefault="006B66E1" w:rsidP="006B66E1">
      <w:pPr>
        <w:widowControl/>
        <w:suppressAutoHyphens w:val="0"/>
        <w:spacing w:before="120"/>
        <w:jc w:val="both"/>
        <w:rPr>
          <w:rFonts w:eastAsia="SimSun"/>
          <w:i/>
          <w:iCs/>
          <w:sz w:val="22"/>
          <w:szCs w:val="22"/>
          <w:lang w:eastAsia="zh-CN"/>
        </w:rPr>
      </w:pPr>
      <w:r w:rsidRPr="006B66E1">
        <w:rPr>
          <w:rFonts w:eastAsia="SimSun"/>
          <w:i/>
          <w:iCs/>
          <w:sz w:val="22"/>
          <w:szCs w:val="22"/>
          <w:lang w:eastAsia="zh-CN"/>
        </w:rPr>
        <w:t>Datu pārzinis ir Ādažu novada pašvaldība, reģistrācijas Nr. 90000048472, juridiskā adrese: Gaujas iela 33A, Ādaži, Ādažu pagasts, Ādažu novads, LV-2164, kas veic personas datu apstrādi ar nolūku izsniegt atļauju ielu tirdzniecībai un ielu tirdzniecības organizēšanai.</w:t>
      </w:r>
    </w:p>
    <w:p w14:paraId="173F30B3" w14:textId="77777777" w:rsidR="006B66E1" w:rsidRPr="006B66E1" w:rsidRDefault="006B66E1" w:rsidP="006B66E1">
      <w:pPr>
        <w:widowControl/>
        <w:suppressAutoHyphens w:val="0"/>
        <w:spacing w:before="120"/>
        <w:jc w:val="both"/>
        <w:rPr>
          <w:rFonts w:eastAsia="SimSun"/>
          <w:i/>
          <w:iCs/>
          <w:sz w:val="22"/>
          <w:szCs w:val="22"/>
          <w:lang w:eastAsia="zh-CN"/>
        </w:rPr>
      </w:pPr>
      <w:r w:rsidRPr="006B66E1">
        <w:rPr>
          <w:rFonts w:eastAsia="SimSun"/>
          <w:i/>
          <w:iCs/>
          <w:sz w:val="22"/>
          <w:szCs w:val="22"/>
          <w:lang w:eastAsia="zh-CN"/>
        </w:rPr>
        <w:t>Jebkurus fizisko personu datus Ādažu novada dome izmanto atbilstoši privātuma politikai (</w:t>
      </w:r>
      <w:hyperlink r:id="rId13" w:history="1">
        <w:r w:rsidRPr="006B66E1">
          <w:rPr>
            <w:rFonts w:eastAsia="SimSun"/>
            <w:i/>
            <w:iCs/>
            <w:color w:val="0000FF"/>
            <w:sz w:val="22"/>
            <w:szCs w:val="22"/>
            <w:u w:val="single"/>
            <w:lang w:eastAsia="zh-CN"/>
          </w:rPr>
          <w:t>www.adazi.lv/wp-content/uploads/2018/08/Privatuma-politika_Adazi_apstiprinatie.pdf</w:t>
        </w:r>
      </w:hyperlink>
      <w:r w:rsidRPr="006B66E1">
        <w:rPr>
          <w:rFonts w:eastAsia="SimSun"/>
          <w:i/>
          <w:iCs/>
          <w:sz w:val="22"/>
          <w:szCs w:val="22"/>
          <w:lang w:eastAsia="zh-CN"/>
        </w:rPr>
        <w:t>) un ārējo normatīvo aktu prasībām.</w:t>
      </w:r>
    </w:p>
    <w:p w14:paraId="6E3BFB13" w14:textId="77777777" w:rsidR="006B66E1" w:rsidRPr="006B66E1" w:rsidRDefault="006B66E1" w:rsidP="006B66E1">
      <w:pPr>
        <w:widowControl/>
        <w:tabs>
          <w:tab w:val="left" w:leader="underscore" w:pos="9071"/>
        </w:tabs>
        <w:suppressAutoHyphens w:val="0"/>
        <w:rPr>
          <w:rFonts w:eastAsia="SimSun"/>
          <w:lang w:eastAsia="zh-CN"/>
        </w:rPr>
      </w:pPr>
    </w:p>
    <w:p w14:paraId="0E1BF3A7" w14:textId="77777777" w:rsidR="006B66E1" w:rsidRPr="006B66E1" w:rsidRDefault="006B66E1" w:rsidP="006B66E1">
      <w:pPr>
        <w:widowControl/>
        <w:tabs>
          <w:tab w:val="left" w:leader="underscore" w:pos="9071"/>
        </w:tabs>
        <w:suppressAutoHyphens w:val="0"/>
        <w:rPr>
          <w:rFonts w:eastAsia="SimSun"/>
          <w:lang w:eastAsia="zh-CN"/>
        </w:rPr>
      </w:pPr>
      <w:r w:rsidRPr="006B66E1">
        <w:rPr>
          <w:rFonts w:eastAsia="SimSun"/>
          <w:lang w:eastAsia="zh-CN"/>
        </w:rPr>
        <w:t>Iesniedzējs __________________________________________________________________</w:t>
      </w:r>
    </w:p>
    <w:p w14:paraId="615F08EF" w14:textId="77777777" w:rsidR="006B66E1" w:rsidRPr="006B66E1" w:rsidRDefault="006B66E1" w:rsidP="006B66E1">
      <w:pPr>
        <w:widowControl/>
        <w:tabs>
          <w:tab w:val="left" w:pos="6804"/>
        </w:tabs>
        <w:suppressAutoHyphens w:val="0"/>
        <w:ind w:left="1701"/>
        <w:rPr>
          <w:rFonts w:eastAsia="SimSun"/>
          <w:i/>
          <w:iCs/>
          <w:sz w:val="20"/>
          <w:szCs w:val="20"/>
          <w:lang w:eastAsia="zh-CN"/>
        </w:rPr>
      </w:pPr>
      <w:r w:rsidRPr="006B66E1">
        <w:rPr>
          <w:rFonts w:eastAsia="SimSun"/>
          <w:i/>
          <w:iCs/>
          <w:sz w:val="20"/>
          <w:szCs w:val="20"/>
          <w:lang w:eastAsia="zh-CN"/>
        </w:rPr>
        <w:t>(vārds, uzvārds)*</w:t>
      </w:r>
      <w:r w:rsidRPr="006B66E1">
        <w:rPr>
          <w:rFonts w:eastAsia="SimSun"/>
          <w:i/>
          <w:iCs/>
          <w:sz w:val="20"/>
          <w:szCs w:val="20"/>
          <w:lang w:eastAsia="zh-CN"/>
        </w:rPr>
        <w:tab/>
        <w:t>(paraksts)*</w:t>
      </w:r>
    </w:p>
    <w:p w14:paraId="15E6ACAB" w14:textId="77777777" w:rsidR="006B66E1" w:rsidRPr="006B66E1" w:rsidRDefault="006B66E1" w:rsidP="006B66E1">
      <w:pPr>
        <w:widowControl/>
        <w:suppressAutoHyphens w:val="0"/>
        <w:spacing w:before="120"/>
        <w:jc w:val="both"/>
        <w:rPr>
          <w:rFonts w:eastAsia="SimSun"/>
          <w:lang w:eastAsia="zh-CN"/>
        </w:rPr>
      </w:pPr>
      <w:r w:rsidRPr="006B66E1">
        <w:rPr>
          <w:rFonts w:eastAsia="SimSun"/>
          <w:lang w:eastAsia="zh-CN"/>
        </w:rPr>
        <w:t>*Pašrocīgs datums un paraksts nav nepieciešams, ja dokuments parakstīts ar drošu elektronisko parakstu, kas satur laika zīmogu.</w:t>
      </w:r>
      <w:bookmarkEnd w:id="18"/>
    </w:p>
    <w:bookmarkEnd w:id="19"/>
    <w:p w14:paraId="4D7AC88E" w14:textId="77777777" w:rsidR="006B66E1" w:rsidRPr="006B66E1" w:rsidRDefault="006B66E1" w:rsidP="006B66E1">
      <w:pPr>
        <w:widowControl/>
        <w:suppressAutoHyphens w:val="0"/>
        <w:jc w:val="right"/>
      </w:pPr>
    </w:p>
    <w:p w14:paraId="7A6CBE68" w14:textId="77777777" w:rsidR="006B66E1" w:rsidRPr="006B66E1" w:rsidRDefault="006B66E1" w:rsidP="006B66E1">
      <w:pPr>
        <w:widowControl/>
        <w:suppressAutoHyphens w:val="0"/>
        <w:jc w:val="right"/>
      </w:pPr>
    </w:p>
    <w:p w14:paraId="38D19F48" w14:textId="77777777" w:rsidR="006B66E1" w:rsidRPr="006B66E1" w:rsidRDefault="006B66E1" w:rsidP="006B66E1">
      <w:pPr>
        <w:widowControl/>
        <w:suppressAutoHyphens w:val="0"/>
        <w:jc w:val="right"/>
      </w:pPr>
    </w:p>
    <w:p w14:paraId="5CD85E9A" w14:textId="77777777" w:rsidR="006B66E1" w:rsidRPr="006B66E1" w:rsidRDefault="006B66E1" w:rsidP="006B66E1">
      <w:pPr>
        <w:widowControl/>
        <w:suppressAutoHyphens w:val="0"/>
        <w:jc w:val="right"/>
      </w:pPr>
    </w:p>
    <w:p w14:paraId="73B224CA" w14:textId="77777777" w:rsidR="006B66E1" w:rsidRPr="006B66E1" w:rsidRDefault="006B66E1" w:rsidP="006B66E1">
      <w:pPr>
        <w:widowControl/>
        <w:suppressAutoHyphens w:val="0"/>
        <w:jc w:val="right"/>
      </w:pPr>
    </w:p>
    <w:p w14:paraId="143A5A56" w14:textId="77777777" w:rsidR="006B66E1" w:rsidRPr="006B66E1" w:rsidRDefault="006B66E1" w:rsidP="006B66E1">
      <w:pPr>
        <w:widowControl/>
        <w:suppressAutoHyphens w:val="0"/>
        <w:jc w:val="right"/>
      </w:pPr>
    </w:p>
    <w:p w14:paraId="1DA85FF3" w14:textId="77777777" w:rsidR="006B66E1" w:rsidRPr="006B66E1" w:rsidRDefault="006B66E1" w:rsidP="006B66E1">
      <w:pPr>
        <w:widowControl/>
        <w:suppressAutoHyphens w:val="0"/>
        <w:jc w:val="right"/>
      </w:pPr>
    </w:p>
    <w:p w14:paraId="5F75A46C" w14:textId="77777777" w:rsidR="006B66E1" w:rsidRPr="006B66E1" w:rsidRDefault="006B66E1" w:rsidP="006B66E1">
      <w:pPr>
        <w:widowControl/>
        <w:suppressAutoHyphens w:val="0"/>
      </w:pPr>
    </w:p>
    <w:p w14:paraId="3F31B773" w14:textId="42D96F29" w:rsidR="006B66E1" w:rsidRDefault="006B66E1" w:rsidP="006B66E1">
      <w:pPr>
        <w:widowControl/>
        <w:suppressAutoHyphens w:val="0"/>
        <w:jc w:val="right"/>
      </w:pPr>
    </w:p>
    <w:p w14:paraId="2A8A4958" w14:textId="162C7975" w:rsidR="006B66E1" w:rsidRDefault="006B66E1" w:rsidP="006B66E1">
      <w:pPr>
        <w:widowControl/>
        <w:suppressAutoHyphens w:val="0"/>
        <w:jc w:val="right"/>
      </w:pPr>
    </w:p>
    <w:p w14:paraId="433C31BB" w14:textId="707A6A9A" w:rsidR="006B66E1" w:rsidRDefault="006B66E1" w:rsidP="006B66E1">
      <w:pPr>
        <w:widowControl/>
        <w:suppressAutoHyphens w:val="0"/>
        <w:jc w:val="right"/>
      </w:pPr>
    </w:p>
    <w:p w14:paraId="2358922E" w14:textId="77777777" w:rsidR="006B66E1" w:rsidRPr="006B66E1" w:rsidRDefault="006B66E1" w:rsidP="006B66E1">
      <w:pPr>
        <w:widowControl/>
        <w:suppressAutoHyphens w:val="0"/>
        <w:jc w:val="right"/>
      </w:pPr>
    </w:p>
    <w:p w14:paraId="7157860C" w14:textId="1D469A58" w:rsidR="006B66E1" w:rsidRPr="006B66E1" w:rsidRDefault="006B66E1" w:rsidP="006B66E1">
      <w:pPr>
        <w:widowControl/>
        <w:suppressAutoHyphens w:val="0"/>
        <w:jc w:val="right"/>
      </w:pPr>
      <w:bookmarkStart w:id="22" w:name="_Hlk100734706"/>
      <w:bookmarkStart w:id="23" w:name="_Hlk102475920"/>
      <w:r w:rsidRPr="006B66E1">
        <w:lastRenderedPageBreak/>
        <w:t>Pielikums Nr.</w:t>
      </w:r>
      <w:r w:rsidR="00AC6A0F">
        <w:t>4</w:t>
      </w:r>
    </w:p>
    <w:p w14:paraId="45BE814E" w14:textId="77777777" w:rsidR="006B66E1" w:rsidRPr="006B66E1" w:rsidRDefault="006B66E1" w:rsidP="006B66E1">
      <w:pPr>
        <w:widowControl/>
        <w:suppressAutoHyphens w:val="0"/>
        <w:jc w:val="right"/>
      </w:pPr>
      <w:r w:rsidRPr="006B66E1">
        <w:t>Ādažu novada pašvaldības domes</w:t>
      </w:r>
    </w:p>
    <w:p w14:paraId="38736C6C" w14:textId="1DCC91B0" w:rsidR="006B66E1" w:rsidRPr="006B66E1" w:rsidRDefault="00AA3935" w:rsidP="006B66E1">
      <w:pPr>
        <w:widowControl/>
        <w:suppressAutoHyphens w:val="0"/>
        <w:jc w:val="right"/>
      </w:pPr>
      <w:r>
        <w:t>25.05</w:t>
      </w:r>
      <w:r w:rsidR="006B66E1" w:rsidRPr="006B66E1">
        <w:t>.2022. saistošajiem noteikumiem Nr. __/2022</w:t>
      </w:r>
    </w:p>
    <w:p w14:paraId="6A07CFB6" w14:textId="2A3026D1" w:rsidR="006B66E1" w:rsidRPr="006B66E1" w:rsidRDefault="006B66E1" w:rsidP="006B66E1">
      <w:pPr>
        <w:widowControl/>
        <w:suppressAutoHyphens w:val="0"/>
        <w:rPr>
          <w:rFonts w:eastAsia="SimSun"/>
          <w:lang w:eastAsia="zh-CN"/>
        </w:rPr>
      </w:pPr>
      <w:bookmarkStart w:id="24" w:name="_Hlk100734854"/>
      <w:bookmarkEnd w:id="22"/>
      <w:r w:rsidRPr="006B66E1">
        <w:rPr>
          <w:rFonts w:eastAsia="SimSun"/>
          <w:lang w:eastAsia="zh-CN"/>
        </w:rPr>
        <w:tab/>
      </w:r>
      <w:r w:rsidRPr="006B66E1">
        <w:rPr>
          <w:rFonts w:eastAsia="SimSun"/>
          <w:lang w:eastAsia="zh-CN"/>
        </w:rPr>
        <w:tab/>
      </w:r>
      <w:r w:rsidRPr="006B66E1">
        <w:rPr>
          <w:rFonts w:eastAsia="SimSun"/>
          <w:lang w:eastAsia="zh-CN"/>
        </w:rPr>
        <w:tab/>
      </w:r>
      <w:r w:rsidRPr="006B66E1">
        <w:rPr>
          <w:rFonts w:eastAsia="SimSun"/>
          <w:lang w:eastAsia="zh-CN"/>
        </w:rPr>
        <w:tab/>
      </w:r>
      <w:r w:rsidRPr="006B66E1">
        <w:rPr>
          <w:rFonts w:eastAsia="SimSun"/>
          <w:lang w:eastAsia="zh-CN"/>
        </w:rPr>
        <w:tab/>
      </w:r>
      <w:r w:rsidRPr="006B66E1">
        <w:rPr>
          <w:rFonts w:eastAsia="SimSun"/>
          <w:lang w:eastAsia="zh-CN"/>
        </w:rPr>
        <w:tab/>
      </w:r>
      <w:r w:rsidRPr="006B66E1">
        <w:rPr>
          <w:rFonts w:eastAsia="SimSun"/>
          <w:lang w:eastAsia="zh-CN"/>
        </w:rPr>
        <w:tab/>
      </w:r>
      <w:r w:rsidRPr="006B66E1">
        <w:rPr>
          <w:rFonts w:eastAsia="SimSun"/>
          <w:lang w:eastAsia="zh-CN"/>
        </w:rPr>
        <w:tab/>
        <w:t xml:space="preserve">                 </w:t>
      </w:r>
    </w:p>
    <w:p w14:paraId="48B87593" w14:textId="35541376" w:rsidR="006B66E1" w:rsidRDefault="006B66E1" w:rsidP="006B66E1">
      <w:pPr>
        <w:widowControl/>
        <w:suppressAutoHyphens w:val="0"/>
        <w:jc w:val="right"/>
        <w:rPr>
          <w:rFonts w:eastAsia="SimSun"/>
          <w:lang w:eastAsia="zh-CN"/>
        </w:rPr>
      </w:pPr>
      <w:r w:rsidRPr="006B66E1">
        <w:rPr>
          <w:rFonts w:eastAsia="SimSun"/>
          <w:b/>
          <w:bCs/>
          <w:lang w:eastAsia="zh-CN"/>
        </w:rPr>
        <w:t>Ādažu novada pašvaldībai</w:t>
      </w:r>
      <w:r w:rsidRPr="006B66E1">
        <w:rPr>
          <w:rFonts w:eastAsia="SimSun"/>
          <w:lang w:eastAsia="zh-CN"/>
        </w:rPr>
        <w:t xml:space="preserve"> </w:t>
      </w:r>
    </w:p>
    <w:p w14:paraId="757B5999" w14:textId="4C896BD0" w:rsidR="00CF58B9" w:rsidRDefault="00CF58B9" w:rsidP="006B66E1">
      <w:pPr>
        <w:widowControl/>
        <w:suppressAutoHyphens w:val="0"/>
        <w:jc w:val="right"/>
        <w:rPr>
          <w:rFonts w:eastAsia="SimSun"/>
          <w:lang w:eastAsia="zh-CN"/>
        </w:rPr>
      </w:pPr>
    </w:p>
    <w:p w14:paraId="05468B14" w14:textId="77777777" w:rsidR="00CF58B9" w:rsidRPr="006B66E1" w:rsidRDefault="00CF58B9" w:rsidP="00CF58B9">
      <w:pPr>
        <w:widowControl/>
        <w:suppressAutoHyphens w:val="0"/>
        <w:jc w:val="center"/>
        <w:rPr>
          <w:rFonts w:eastAsia="SimSun"/>
          <w:b/>
          <w:bCs/>
          <w:sz w:val="21"/>
          <w:szCs w:val="21"/>
          <w:lang w:eastAsia="zh-CN"/>
        </w:rPr>
      </w:pPr>
      <w:r w:rsidRPr="006B66E1">
        <w:rPr>
          <w:rFonts w:eastAsia="SimSun"/>
          <w:b/>
          <w:bCs/>
          <w:sz w:val="21"/>
          <w:szCs w:val="21"/>
          <w:lang w:eastAsia="zh-CN"/>
        </w:rPr>
        <w:t>IESNIEGUMS</w:t>
      </w:r>
    </w:p>
    <w:p w14:paraId="7E523808" w14:textId="77777777" w:rsidR="00CF58B9" w:rsidRPr="006B66E1" w:rsidRDefault="00CF58B9" w:rsidP="00CF58B9">
      <w:pPr>
        <w:widowControl/>
        <w:suppressAutoHyphens w:val="0"/>
        <w:jc w:val="center"/>
        <w:rPr>
          <w:rFonts w:eastAsia="SimSun"/>
          <w:lang w:eastAsia="zh-CN"/>
        </w:rPr>
      </w:pPr>
      <w:r w:rsidRPr="006B66E1">
        <w:rPr>
          <w:rFonts w:eastAsia="SimSun"/>
          <w:lang w:eastAsia="zh-CN"/>
        </w:rPr>
        <w:t>PAR ATĻAUJU VEIKT/ORGANIZĒT IELU TIRDZNIECĪBU PASĀKUMA LAIKĀ</w:t>
      </w:r>
    </w:p>
    <w:p w14:paraId="333C8CD5" w14:textId="77777777" w:rsidR="00CF58B9" w:rsidRPr="006B66E1" w:rsidRDefault="00CF58B9" w:rsidP="00CF58B9">
      <w:pPr>
        <w:widowControl/>
        <w:suppressAutoHyphens w:val="0"/>
        <w:rPr>
          <w:rFonts w:eastAsia="SimSun"/>
          <w:lang w:eastAsia="zh-CN"/>
        </w:rPr>
      </w:pPr>
    </w:p>
    <w:p w14:paraId="34F3A005" w14:textId="77777777" w:rsidR="00CF58B9" w:rsidRPr="006B66E1" w:rsidRDefault="00CF58B9" w:rsidP="00CF58B9">
      <w:pPr>
        <w:widowControl/>
        <w:suppressAutoHyphens w:val="0"/>
        <w:rPr>
          <w:rFonts w:eastAsia="SimSun"/>
          <w:lang w:eastAsia="zh-CN"/>
        </w:rPr>
      </w:pPr>
      <w:r w:rsidRPr="006B66E1">
        <w:rPr>
          <w:rFonts w:eastAsia="SimSun"/>
          <w:noProof/>
          <w:lang w:eastAsia="zh-CN"/>
        </w:rPr>
        <mc:AlternateContent>
          <mc:Choice Requires="wps">
            <w:drawing>
              <wp:anchor distT="0" distB="0" distL="114300" distR="114300" simplePos="0" relativeHeight="251675648" behindDoc="0" locked="0" layoutInCell="1" allowOverlap="1" wp14:anchorId="4385DB98" wp14:editId="01461E74">
                <wp:simplePos x="0" y="0"/>
                <wp:positionH relativeFrom="column">
                  <wp:posOffset>5715</wp:posOffset>
                </wp:positionH>
                <wp:positionV relativeFrom="paragraph">
                  <wp:posOffset>149860</wp:posOffset>
                </wp:positionV>
                <wp:extent cx="2028825" cy="0"/>
                <wp:effectExtent l="7620" t="12700" r="11430" b="6350"/>
                <wp:wrapNone/>
                <wp:docPr id="7"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88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C76B09" id="Straight Arrow Connector 10" o:spid="_x0000_s1026" type="#_x0000_t32" style="position:absolute;margin-left:.45pt;margin-top:11.8pt;width:159.75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"/>
            </w:pict>
          </mc:Fallback>
        </mc:AlternateContent>
      </w:r>
      <w:r w:rsidRPr="006B66E1">
        <w:rPr>
          <w:rFonts w:eastAsia="SimSun"/>
          <w:lang w:eastAsia="zh-CN"/>
        </w:rPr>
        <w:tab/>
      </w:r>
      <w:r w:rsidRPr="006B66E1">
        <w:rPr>
          <w:rFonts w:eastAsia="SimSun"/>
          <w:lang w:eastAsia="zh-CN"/>
        </w:rPr>
        <w:tab/>
      </w:r>
      <w:r w:rsidRPr="006B66E1">
        <w:rPr>
          <w:rFonts w:eastAsia="SimSun"/>
          <w:lang w:eastAsia="zh-CN"/>
        </w:rPr>
        <w:tab/>
      </w:r>
      <w:r w:rsidRPr="006B66E1">
        <w:rPr>
          <w:rFonts w:eastAsia="SimSun"/>
          <w:lang w:eastAsia="zh-CN"/>
        </w:rPr>
        <w:tab/>
      </w:r>
      <w:r w:rsidRPr="006B66E1">
        <w:rPr>
          <w:rFonts w:eastAsia="SimSun"/>
          <w:lang w:eastAsia="zh-CN"/>
        </w:rPr>
        <w:tab/>
        <w:t xml:space="preserve">                                                         ___.___.__________</w:t>
      </w:r>
    </w:p>
    <w:p w14:paraId="4EF9E4DA" w14:textId="014EB517" w:rsidR="00CF58B9" w:rsidRPr="006B66E1" w:rsidRDefault="00CF58B9" w:rsidP="00CF58B9">
      <w:pPr>
        <w:widowControl/>
        <w:suppressAutoHyphens w:val="0"/>
        <w:jc w:val="right"/>
        <w:rPr>
          <w:rFonts w:eastAsia="SimSun"/>
          <w:lang w:eastAsia="zh-CN"/>
        </w:rPr>
      </w:pPr>
      <w:r w:rsidRPr="006B66E1">
        <w:rPr>
          <w:rFonts w:eastAsia="SimSun"/>
          <w:sz w:val="20"/>
          <w:szCs w:val="20"/>
          <w:lang w:eastAsia="zh-CN"/>
        </w:rPr>
        <w:t xml:space="preserve">    (dokumenta izstrādāšanas vieta)</w:t>
      </w:r>
      <w:r w:rsidRPr="006B66E1">
        <w:rPr>
          <w:rFonts w:eastAsia="SimSun"/>
          <w:sz w:val="20"/>
          <w:szCs w:val="20"/>
          <w:lang w:eastAsia="zh-CN"/>
        </w:rPr>
        <w:tab/>
      </w:r>
      <w:r w:rsidRPr="006B66E1">
        <w:rPr>
          <w:rFonts w:eastAsia="SimSun"/>
          <w:sz w:val="20"/>
          <w:szCs w:val="20"/>
          <w:lang w:eastAsia="zh-CN"/>
        </w:rPr>
        <w:tab/>
      </w:r>
      <w:r w:rsidRPr="006B66E1">
        <w:rPr>
          <w:rFonts w:eastAsia="SimSun"/>
          <w:sz w:val="20"/>
          <w:szCs w:val="20"/>
          <w:lang w:eastAsia="zh-CN"/>
        </w:rPr>
        <w:tab/>
      </w:r>
      <w:r w:rsidRPr="006B66E1">
        <w:rPr>
          <w:rFonts w:eastAsia="SimSun"/>
          <w:sz w:val="20"/>
          <w:szCs w:val="20"/>
          <w:lang w:eastAsia="zh-CN"/>
        </w:rPr>
        <w:tab/>
      </w:r>
      <w:r w:rsidRPr="006B66E1">
        <w:rPr>
          <w:rFonts w:eastAsia="SimSun"/>
          <w:sz w:val="20"/>
          <w:szCs w:val="20"/>
          <w:lang w:eastAsia="zh-CN"/>
        </w:rPr>
        <w:tab/>
        <w:t xml:space="preserve">                                      (datums)</w:t>
      </w:r>
      <w:r w:rsidRPr="006B66E1">
        <w:rPr>
          <w:rFonts w:eastAsia="SimSun"/>
          <w:sz w:val="20"/>
          <w:szCs w:val="20"/>
          <w:lang w:eastAsia="zh-CN"/>
        </w:rPr>
        <w:tab/>
      </w:r>
    </w:p>
    <w:p w14:paraId="678356ED" w14:textId="77777777" w:rsidR="006B66E1" w:rsidRPr="006B66E1" w:rsidRDefault="006B66E1" w:rsidP="006B66E1">
      <w:pPr>
        <w:widowControl/>
        <w:suppressAutoHyphens w:val="0"/>
        <w:rPr>
          <w:rFonts w:eastAsia="SimSun"/>
          <w:lang w:eastAsia="zh-CN"/>
        </w:rPr>
      </w:pPr>
    </w:p>
    <w:p w14:paraId="34AAA9B9" w14:textId="77777777" w:rsidR="006B66E1" w:rsidRPr="006B66E1" w:rsidRDefault="006B66E1" w:rsidP="006B66E1">
      <w:pPr>
        <w:widowControl/>
        <w:suppressAutoHyphens w:val="0"/>
        <w:rPr>
          <w:rFonts w:eastAsia="SimSun"/>
          <w:b/>
          <w:bCs/>
          <w:lang w:eastAsia="zh-CN"/>
        </w:rPr>
      </w:pPr>
      <w:r w:rsidRPr="006B66E1">
        <w:rPr>
          <w:rFonts w:eastAsia="SimSun"/>
          <w:b/>
          <w:bCs/>
          <w:lang w:eastAsia="zh-CN"/>
        </w:rPr>
        <w:t>Iesniedzējs - Fiziska persona</w:t>
      </w:r>
    </w:p>
    <w:tbl>
      <w:tblPr>
        <w:tblW w:w="9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3"/>
        <w:gridCol w:w="5418"/>
      </w:tblGrid>
      <w:tr w:rsidR="006B66E1" w:rsidRPr="006B66E1" w14:paraId="4CFF6C99" w14:textId="77777777" w:rsidTr="00FD1226">
        <w:trPr>
          <w:trHeight w:val="370"/>
        </w:trPr>
        <w:tc>
          <w:tcPr>
            <w:tcW w:w="3703" w:type="dxa"/>
            <w:tcBorders>
              <w:top w:val="single" w:sz="18" w:space="0" w:color="auto"/>
              <w:left w:val="single" w:sz="4" w:space="0" w:color="auto"/>
              <w:bottom w:val="single" w:sz="4" w:space="0" w:color="auto"/>
              <w:right w:val="single" w:sz="4" w:space="0" w:color="auto"/>
            </w:tcBorders>
            <w:hideMark/>
          </w:tcPr>
          <w:p w14:paraId="123E0011" w14:textId="77777777" w:rsidR="006B66E1" w:rsidRPr="006B66E1" w:rsidRDefault="006B66E1" w:rsidP="006B66E1">
            <w:pPr>
              <w:widowControl/>
              <w:suppressAutoHyphens w:val="0"/>
              <w:rPr>
                <w:rFonts w:eastAsia="SimSun"/>
                <w:lang w:eastAsia="zh-CN"/>
              </w:rPr>
            </w:pPr>
            <w:r w:rsidRPr="006B66E1">
              <w:rPr>
                <w:rFonts w:eastAsia="SimSun"/>
                <w:lang w:eastAsia="zh-CN"/>
              </w:rPr>
              <w:t>Vārds, uzvārds</w:t>
            </w:r>
          </w:p>
        </w:tc>
        <w:tc>
          <w:tcPr>
            <w:tcW w:w="5418" w:type="dxa"/>
            <w:tcBorders>
              <w:top w:val="single" w:sz="18" w:space="0" w:color="auto"/>
              <w:left w:val="single" w:sz="4" w:space="0" w:color="auto"/>
              <w:bottom w:val="single" w:sz="4" w:space="0" w:color="auto"/>
              <w:right w:val="single" w:sz="4" w:space="0" w:color="auto"/>
            </w:tcBorders>
            <w:hideMark/>
          </w:tcPr>
          <w:p w14:paraId="6F954831" w14:textId="77777777" w:rsidR="006B66E1" w:rsidRPr="006B66E1" w:rsidRDefault="006B66E1" w:rsidP="006B66E1">
            <w:pPr>
              <w:widowControl/>
              <w:suppressAutoHyphens w:val="0"/>
              <w:rPr>
                <w:rFonts w:eastAsia="SimSun"/>
                <w:b/>
                <w:lang w:eastAsia="zh-CN"/>
              </w:rPr>
            </w:pPr>
          </w:p>
        </w:tc>
      </w:tr>
      <w:tr w:rsidR="006B66E1" w:rsidRPr="006B66E1" w14:paraId="29C95F41" w14:textId="77777777" w:rsidTr="00FD1226">
        <w:trPr>
          <w:trHeight w:val="355"/>
        </w:trPr>
        <w:tc>
          <w:tcPr>
            <w:tcW w:w="3703" w:type="dxa"/>
            <w:tcBorders>
              <w:top w:val="single" w:sz="4" w:space="0" w:color="auto"/>
              <w:left w:val="single" w:sz="4" w:space="0" w:color="auto"/>
              <w:bottom w:val="single" w:sz="4" w:space="0" w:color="auto"/>
              <w:right w:val="single" w:sz="4" w:space="0" w:color="auto"/>
            </w:tcBorders>
            <w:hideMark/>
          </w:tcPr>
          <w:p w14:paraId="7DF5F987" w14:textId="77777777" w:rsidR="006B66E1" w:rsidRPr="006B66E1" w:rsidRDefault="006B66E1" w:rsidP="006B66E1">
            <w:pPr>
              <w:widowControl/>
              <w:suppressAutoHyphens w:val="0"/>
              <w:rPr>
                <w:rFonts w:eastAsia="SimSun"/>
                <w:lang w:eastAsia="zh-CN"/>
              </w:rPr>
            </w:pPr>
            <w:r w:rsidRPr="006B66E1">
              <w:rPr>
                <w:rFonts w:eastAsia="SimSun"/>
                <w:lang w:eastAsia="zh-CN"/>
              </w:rPr>
              <w:t>Personas kods</w:t>
            </w:r>
          </w:p>
        </w:tc>
        <w:tc>
          <w:tcPr>
            <w:tcW w:w="5418" w:type="dxa"/>
            <w:tcBorders>
              <w:top w:val="single" w:sz="4" w:space="0" w:color="auto"/>
              <w:left w:val="single" w:sz="4" w:space="0" w:color="auto"/>
              <w:bottom w:val="single" w:sz="4" w:space="0" w:color="auto"/>
              <w:right w:val="single" w:sz="4" w:space="0" w:color="auto"/>
            </w:tcBorders>
            <w:hideMark/>
          </w:tcPr>
          <w:p w14:paraId="6072A8FA" w14:textId="77777777" w:rsidR="006B66E1" w:rsidRPr="006B66E1" w:rsidRDefault="006B66E1" w:rsidP="006B66E1">
            <w:pPr>
              <w:widowControl/>
              <w:suppressAutoHyphens w:val="0"/>
              <w:rPr>
                <w:rFonts w:eastAsia="SimSun"/>
                <w:bCs/>
                <w:lang w:eastAsia="zh-CN"/>
              </w:rPr>
            </w:pPr>
          </w:p>
        </w:tc>
      </w:tr>
      <w:tr w:rsidR="006B66E1" w:rsidRPr="006B66E1" w14:paraId="15E690BF" w14:textId="77777777" w:rsidTr="00FD1226">
        <w:trPr>
          <w:trHeight w:val="355"/>
        </w:trPr>
        <w:tc>
          <w:tcPr>
            <w:tcW w:w="3703" w:type="dxa"/>
            <w:tcBorders>
              <w:top w:val="single" w:sz="4" w:space="0" w:color="auto"/>
              <w:left w:val="single" w:sz="4" w:space="0" w:color="auto"/>
              <w:bottom w:val="single" w:sz="4" w:space="0" w:color="auto"/>
              <w:right w:val="single" w:sz="4" w:space="0" w:color="auto"/>
            </w:tcBorders>
            <w:hideMark/>
          </w:tcPr>
          <w:p w14:paraId="2D5811B0" w14:textId="77777777" w:rsidR="006B66E1" w:rsidRPr="006B66E1" w:rsidRDefault="006B66E1" w:rsidP="006B66E1">
            <w:pPr>
              <w:widowControl/>
              <w:suppressAutoHyphens w:val="0"/>
              <w:rPr>
                <w:rFonts w:eastAsia="SimSun"/>
                <w:lang w:eastAsia="zh-CN"/>
              </w:rPr>
            </w:pPr>
            <w:r w:rsidRPr="006B66E1">
              <w:rPr>
                <w:rFonts w:eastAsia="SimSun"/>
                <w:lang w:eastAsia="zh-CN"/>
              </w:rPr>
              <w:t>Deklarētā dzīvesvieta</w:t>
            </w:r>
          </w:p>
        </w:tc>
        <w:tc>
          <w:tcPr>
            <w:tcW w:w="5418" w:type="dxa"/>
            <w:tcBorders>
              <w:top w:val="single" w:sz="4" w:space="0" w:color="auto"/>
              <w:left w:val="single" w:sz="4" w:space="0" w:color="auto"/>
              <w:bottom w:val="single" w:sz="4" w:space="0" w:color="auto"/>
              <w:right w:val="single" w:sz="4" w:space="0" w:color="auto"/>
            </w:tcBorders>
            <w:hideMark/>
          </w:tcPr>
          <w:p w14:paraId="26AB54F2" w14:textId="77777777" w:rsidR="006B66E1" w:rsidRPr="006B66E1" w:rsidRDefault="006B66E1" w:rsidP="006B66E1">
            <w:pPr>
              <w:widowControl/>
              <w:suppressAutoHyphens w:val="0"/>
              <w:rPr>
                <w:rFonts w:eastAsia="SimSun"/>
                <w:bCs/>
                <w:lang w:eastAsia="zh-CN"/>
              </w:rPr>
            </w:pPr>
          </w:p>
        </w:tc>
      </w:tr>
      <w:tr w:rsidR="006B66E1" w:rsidRPr="006B66E1" w14:paraId="63750E57" w14:textId="77777777" w:rsidTr="00FD1226">
        <w:trPr>
          <w:trHeight w:val="355"/>
        </w:trPr>
        <w:tc>
          <w:tcPr>
            <w:tcW w:w="3703" w:type="dxa"/>
            <w:tcBorders>
              <w:top w:val="single" w:sz="4" w:space="0" w:color="auto"/>
              <w:left w:val="single" w:sz="4" w:space="0" w:color="auto"/>
              <w:bottom w:val="single" w:sz="4" w:space="0" w:color="auto"/>
              <w:right w:val="single" w:sz="4" w:space="0" w:color="auto"/>
            </w:tcBorders>
            <w:hideMark/>
          </w:tcPr>
          <w:p w14:paraId="494BB824" w14:textId="77777777" w:rsidR="006B66E1" w:rsidRPr="006B66E1" w:rsidRDefault="006B66E1" w:rsidP="006B66E1">
            <w:pPr>
              <w:widowControl/>
              <w:suppressAutoHyphens w:val="0"/>
              <w:rPr>
                <w:rFonts w:eastAsia="SimSun"/>
                <w:lang w:eastAsia="zh-CN"/>
              </w:rPr>
            </w:pPr>
            <w:r w:rsidRPr="006B66E1">
              <w:rPr>
                <w:rFonts w:eastAsia="SimSun"/>
                <w:lang w:eastAsia="zh-CN"/>
              </w:rPr>
              <w:t>Tālruņa numurs</w:t>
            </w:r>
          </w:p>
        </w:tc>
        <w:tc>
          <w:tcPr>
            <w:tcW w:w="5418" w:type="dxa"/>
            <w:tcBorders>
              <w:top w:val="single" w:sz="4" w:space="0" w:color="auto"/>
              <w:left w:val="single" w:sz="4" w:space="0" w:color="auto"/>
              <w:bottom w:val="single" w:sz="4" w:space="0" w:color="auto"/>
              <w:right w:val="single" w:sz="4" w:space="0" w:color="auto"/>
            </w:tcBorders>
            <w:hideMark/>
          </w:tcPr>
          <w:p w14:paraId="78E4253A" w14:textId="77777777" w:rsidR="006B66E1" w:rsidRPr="006B66E1" w:rsidRDefault="006B66E1" w:rsidP="006B66E1">
            <w:pPr>
              <w:widowControl/>
              <w:suppressAutoHyphens w:val="0"/>
              <w:rPr>
                <w:rFonts w:eastAsia="SimSun"/>
                <w:lang w:eastAsia="zh-CN"/>
              </w:rPr>
            </w:pPr>
          </w:p>
        </w:tc>
      </w:tr>
      <w:tr w:rsidR="006B66E1" w:rsidRPr="006B66E1" w14:paraId="52EAAAEC" w14:textId="77777777" w:rsidTr="00FD1226">
        <w:trPr>
          <w:trHeight w:val="355"/>
        </w:trPr>
        <w:tc>
          <w:tcPr>
            <w:tcW w:w="3703" w:type="dxa"/>
            <w:tcBorders>
              <w:top w:val="single" w:sz="4" w:space="0" w:color="auto"/>
              <w:left w:val="single" w:sz="4" w:space="0" w:color="auto"/>
              <w:bottom w:val="single" w:sz="4" w:space="0" w:color="auto"/>
              <w:right w:val="single" w:sz="4" w:space="0" w:color="auto"/>
            </w:tcBorders>
            <w:hideMark/>
          </w:tcPr>
          <w:p w14:paraId="1CB40B94" w14:textId="77777777" w:rsidR="006B66E1" w:rsidRPr="006B66E1" w:rsidRDefault="006B66E1" w:rsidP="006B66E1">
            <w:pPr>
              <w:widowControl/>
              <w:suppressAutoHyphens w:val="0"/>
              <w:rPr>
                <w:rFonts w:eastAsia="SimSun"/>
                <w:lang w:eastAsia="zh-CN"/>
              </w:rPr>
            </w:pPr>
            <w:r w:rsidRPr="006B66E1">
              <w:rPr>
                <w:rFonts w:eastAsia="SimSun"/>
                <w:lang w:eastAsia="zh-CN"/>
              </w:rPr>
              <w:t>E-pasta adrese</w:t>
            </w:r>
          </w:p>
        </w:tc>
        <w:tc>
          <w:tcPr>
            <w:tcW w:w="5418" w:type="dxa"/>
            <w:tcBorders>
              <w:top w:val="single" w:sz="4" w:space="0" w:color="auto"/>
              <w:left w:val="single" w:sz="4" w:space="0" w:color="auto"/>
              <w:bottom w:val="single" w:sz="4" w:space="0" w:color="auto"/>
              <w:right w:val="single" w:sz="4" w:space="0" w:color="auto"/>
            </w:tcBorders>
            <w:hideMark/>
          </w:tcPr>
          <w:p w14:paraId="422CFCCA" w14:textId="77777777" w:rsidR="006B66E1" w:rsidRPr="006B66E1" w:rsidRDefault="006B66E1" w:rsidP="006B66E1">
            <w:pPr>
              <w:widowControl/>
              <w:suppressAutoHyphens w:val="0"/>
              <w:rPr>
                <w:rFonts w:eastAsia="SimSun"/>
                <w:lang w:val="en-US" w:eastAsia="zh-CN"/>
              </w:rPr>
            </w:pPr>
          </w:p>
        </w:tc>
      </w:tr>
    </w:tbl>
    <w:p w14:paraId="0FABFBE6" w14:textId="77777777" w:rsidR="006B66E1" w:rsidRPr="006B66E1" w:rsidRDefault="006B66E1" w:rsidP="006B66E1">
      <w:pPr>
        <w:widowControl/>
        <w:suppressAutoHyphens w:val="0"/>
        <w:rPr>
          <w:rFonts w:eastAsia="SimSun"/>
          <w:b/>
          <w:bCs/>
          <w:lang w:eastAsia="zh-CN"/>
        </w:rPr>
      </w:pPr>
      <w:r w:rsidRPr="006B66E1">
        <w:rPr>
          <w:rFonts w:eastAsia="SimSun"/>
          <w:b/>
          <w:bCs/>
          <w:lang w:eastAsia="zh-CN"/>
        </w:rPr>
        <w:t>Iesniedzējs – Juridiska persona (saimnieciskās darbības veicējs)</w:t>
      </w:r>
      <w:r w:rsidRPr="006B66E1">
        <w:rPr>
          <w:rFonts w:eastAsia="SimSun"/>
          <w:b/>
          <w:bCs/>
          <w:lang w:eastAsia="zh-CN"/>
        </w:rPr>
        <w:tab/>
      </w:r>
    </w:p>
    <w:tbl>
      <w:tblPr>
        <w:tblW w:w="9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74"/>
        <w:gridCol w:w="5524"/>
      </w:tblGrid>
      <w:tr w:rsidR="006B66E1" w:rsidRPr="006B66E1" w14:paraId="7DEAA9C1" w14:textId="77777777" w:rsidTr="007C1BA5">
        <w:trPr>
          <w:trHeight w:val="392"/>
        </w:trPr>
        <w:tc>
          <w:tcPr>
            <w:tcW w:w="3774" w:type="dxa"/>
            <w:tcBorders>
              <w:top w:val="single" w:sz="18" w:space="0" w:color="auto"/>
              <w:left w:val="single" w:sz="4" w:space="0" w:color="auto"/>
              <w:bottom w:val="single" w:sz="4" w:space="0" w:color="auto"/>
              <w:right w:val="single" w:sz="4" w:space="0" w:color="auto"/>
            </w:tcBorders>
            <w:hideMark/>
          </w:tcPr>
          <w:p w14:paraId="53EB6A10" w14:textId="77777777" w:rsidR="006B66E1" w:rsidRPr="006B66E1" w:rsidRDefault="006B66E1" w:rsidP="006B66E1">
            <w:pPr>
              <w:widowControl/>
              <w:suppressAutoHyphens w:val="0"/>
              <w:rPr>
                <w:rFonts w:eastAsia="SimSun"/>
                <w:lang w:eastAsia="zh-CN"/>
              </w:rPr>
            </w:pPr>
            <w:r w:rsidRPr="006B66E1">
              <w:rPr>
                <w:rFonts w:eastAsia="SimSun"/>
                <w:lang w:eastAsia="zh-CN"/>
              </w:rPr>
              <w:t>Nosaukums</w:t>
            </w:r>
          </w:p>
        </w:tc>
        <w:tc>
          <w:tcPr>
            <w:tcW w:w="5524" w:type="dxa"/>
            <w:tcBorders>
              <w:top w:val="single" w:sz="18" w:space="0" w:color="auto"/>
              <w:left w:val="single" w:sz="4" w:space="0" w:color="auto"/>
              <w:bottom w:val="single" w:sz="4" w:space="0" w:color="auto"/>
              <w:right w:val="single" w:sz="4" w:space="0" w:color="auto"/>
            </w:tcBorders>
            <w:hideMark/>
          </w:tcPr>
          <w:p w14:paraId="0950DAE8" w14:textId="77777777" w:rsidR="006B66E1" w:rsidRPr="006B66E1" w:rsidRDefault="006B66E1" w:rsidP="006B66E1">
            <w:pPr>
              <w:widowControl/>
              <w:suppressAutoHyphens w:val="0"/>
              <w:rPr>
                <w:rFonts w:eastAsia="SimSun"/>
                <w:b/>
                <w:lang w:eastAsia="zh-CN"/>
              </w:rPr>
            </w:pPr>
          </w:p>
        </w:tc>
      </w:tr>
      <w:tr w:rsidR="006B66E1" w:rsidRPr="006B66E1" w14:paraId="234DDC22" w14:textId="77777777" w:rsidTr="007C1BA5">
        <w:trPr>
          <w:trHeight w:val="376"/>
        </w:trPr>
        <w:tc>
          <w:tcPr>
            <w:tcW w:w="3774" w:type="dxa"/>
            <w:tcBorders>
              <w:top w:val="single" w:sz="4" w:space="0" w:color="auto"/>
              <w:left w:val="single" w:sz="4" w:space="0" w:color="auto"/>
              <w:bottom w:val="single" w:sz="4" w:space="0" w:color="auto"/>
              <w:right w:val="single" w:sz="4" w:space="0" w:color="auto"/>
            </w:tcBorders>
            <w:hideMark/>
          </w:tcPr>
          <w:p w14:paraId="2E7F4926" w14:textId="77777777" w:rsidR="006B66E1" w:rsidRPr="006B66E1" w:rsidRDefault="006B66E1" w:rsidP="006B66E1">
            <w:pPr>
              <w:widowControl/>
              <w:suppressAutoHyphens w:val="0"/>
              <w:rPr>
                <w:rFonts w:eastAsia="SimSun"/>
                <w:lang w:eastAsia="zh-CN"/>
              </w:rPr>
            </w:pPr>
            <w:r w:rsidRPr="006B66E1">
              <w:rPr>
                <w:rFonts w:eastAsia="SimSun"/>
                <w:lang w:eastAsia="zh-CN"/>
              </w:rPr>
              <w:t>Reģistrācijas numurs</w:t>
            </w:r>
          </w:p>
        </w:tc>
        <w:tc>
          <w:tcPr>
            <w:tcW w:w="5524" w:type="dxa"/>
            <w:tcBorders>
              <w:top w:val="single" w:sz="4" w:space="0" w:color="auto"/>
              <w:left w:val="single" w:sz="4" w:space="0" w:color="auto"/>
              <w:bottom w:val="single" w:sz="4" w:space="0" w:color="auto"/>
              <w:right w:val="single" w:sz="4" w:space="0" w:color="auto"/>
            </w:tcBorders>
            <w:hideMark/>
          </w:tcPr>
          <w:p w14:paraId="64261058" w14:textId="77777777" w:rsidR="006B66E1" w:rsidRPr="006B66E1" w:rsidRDefault="006B66E1" w:rsidP="006B66E1">
            <w:pPr>
              <w:widowControl/>
              <w:suppressAutoHyphens w:val="0"/>
              <w:rPr>
                <w:rFonts w:eastAsia="SimSun"/>
                <w:bCs/>
                <w:lang w:eastAsia="zh-CN"/>
              </w:rPr>
            </w:pPr>
          </w:p>
        </w:tc>
      </w:tr>
      <w:tr w:rsidR="006B66E1" w:rsidRPr="006B66E1" w14:paraId="78B6EAED" w14:textId="77777777" w:rsidTr="007C1BA5">
        <w:trPr>
          <w:trHeight w:val="376"/>
        </w:trPr>
        <w:tc>
          <w:tcPr>
            <w:tcW w:w="3774" w:type="dxa"/>
            <w:tcBorders>
              <w:top w:val="single" w:sz="4" w:space="0" w:color="auto"/>
              <w:left w:val="single" w:sz="4" w:space="0" w:color="auto"/>
              <w:bottom w:val="single" w:sz="4" w:space="0" w:color="auto"/>
              <w:right w:val="single" w:sz="4" w:space="0" w:color="auto"/>
            </w:tcBorders>
            <w:hideMark/>
          </w:tcPr>
          <w:p w14:paraId="7D02C7DC" w14:textId="77777777" w:rsidR="006B66E1" w:rsidRPr="006B66E1" w:rsidRDefault="006B66E1" w:rsidP="006B66E1">
            <w:pPr>
              <w:widowControl/>
              <w:suppressAutoHyphens w:val="0"/>
              <w:rPr>
                <w:rFonts w:eastAsia="SimSun"/>
                <w:lang w:eastAsia="zh-CN"/>
              </w:rPr>
            </w:pPr>
            <w:r w:rsidRPr="006B66E1">
              <w:rPr>
                <w:rFonts w:eastAsia="SimSun"/>
                <w:lang w:eastAsia="zh-CN"/>
              </w:rPr>
              <w:t>Juridiskā adrese</w:t>
            </w:r>
          </w:p>
        </w:tc>
        <w:tc>
          <w:tcPr>
            <w:tcW w:w="5524" w:type="dxa"/>
            <w:tcBorders>
              <w:top w:val="single" w:sz="4" w:space="0" w:color="auto"/>
              <w:left w:val="single" w:sz="4" w:space="0" w:color="auto"/>
              <w:bottom w:val="single" w:sz="4" w:space="0" w:color="auto"/>
              <w:right w:val="single" w:sz="4" w:space="0" w:color="auto"/>
            </w:tcBorders>
            <w:hideMark/>
          </w:tcPr>
          <w:p w14:paraId="6EBA3602" w14:textId="77777777" w:rsidR="006B66E1" w:rsidRPr="006B66E1" w:rsidRDefault="006B66E1" w:rsidP="006B66E1">
            <w:pPr>
              <w:widowControl/>
              <w:suppressAutoHyphens w:val="0"/>
              <w:rPr>
                <w:rFonts w:eastAsia="SimSun"/>
                <w:bCs/>
                <w:lang w:eastAsia="zh-CN"/>
              </w:rPr>
            </w:pPr>
          </w:p>
        </w:tc>
      </w:tr>
      <w:tr w:rsidR="006B66E1" w:rsidRPr="006B66E1" w14:paraId="51BD0C02" w14:textId="77777777" w:rsidTr="007C1BA5">
        <w:trPr>
          <w:trHeight w:val="376"/>
        </w:trPr>
        <w:tc>
          <w:tcPr>
            <w:tcW w:w="3774" w:type="dxa"/>
            <w:tcBorders>
              <w:top w:val="single" w:sz="4" w:space="0" w:color="auto"/>
              <w:left w:val="single" w:sz="4" w:space="0" w:color="auto"/>
              <w:bottom w:val="single" w:sz="4" w:space="0" w:color="auto"/>
              <w:right w:val="single" w:sz="4" w:space="0" w:color="auto"/>
            </w:tcBorders>
            <w:hideMark/>
          </w:tcPr>
          <w:p w14:paraId="1C5F7E36" w14:textId="77777777" w:rsidR="006B66E1" w:rsidRPr="006B66E1" w:rsidRDefault="006B66E1" w:rsidP="006B66E1">
            <w:pPr>
              <w:widowControl/>
              <w:suppressAutoHyphens w:val="0"/>
              <w:rPr>
                <w:rFonts w:eastAsia="SimSun"/>
                <w:lang w:eastAsia="zh-CN"/>
              </w:rPr>
            </w:pPr>
            <w:r w:rsidRPr="006B66E1">
              <w:rPr>
                <w:rFonts w:eastAsia="SimSun"/>
                <w:lang w:eastAsia="zh-CN"/>
              </w:rPr>
              <w:t>Tālruņa numurs</w:t>
            </w:r>
          </w:p>
        </w:tc>
        <w:tc>
          <w:tcPr>
            <w:tcW w:w="5524" w:type="dxa"/>
            <w:tcBorders>
              <w:top w:val="single" w:sz="4" w:space="0" w:color="auto"/>
              <w:left w:val="single" w:sz="4" w:space="0" w:color="auto"/>
              <w:bottom w:val="single" w:sz="4" w:space="0" w:color="auto"/>
              <w:right w:val="single" w:sz="4" w:space="0" w:color="auto"/>
            </w:tcBorders>
            <w:hideMark/>
          </w:tcPr>
          <w:p w14:paraId="167997B1" w14:textId="77777777" w:rsidR="006B66E1" w:rsidRPr="006B66E1" w:rsidRDefault="006B66E1" w:rsidP="006B66E1">
            <w:pPr>
              <w:widowControl/>
              <w:suppressAutoHyphens w:val="0"/>
              <w:rPr>
                <w:rFonts w:eastAsia="SimSun"/>
                <w:lang w:eastAsia="zh-CN"/>
              </w:rPr>
            </w:pPr>
          </w:p>
        </w:tc>
      </w:tr>
      <w:tr w:rsidR="006B66E1" w:rsidRPr="006B66E1" w14:paraId="193E73C4" w14:textId="77777777" w:rsidTr="007C1BA5">
        <w:trPr>
          <w:trHeight w:val="376"/>
        </w:trPr>
        <w:tc>
          <w:tcPr>
            <w:tcW w:w="3774" w:type="dxa"/>
            <w:tcBorders>
              <w:top w:val="single" w:sz="4" w:space="0" w:color="auto"/>
              <w:left w:val="single" w:sz="4" w:space="0" w:color="auto"/>
              <w:bottom w:val="single" w:sz="4" w:space="0" w:color="auto"/>
              <w:right w:val="single" w:sz="4" w:space="0" w:color="auto"/>
            </w:tcBorders>
            <w:hideMark/>
          </w:tcPr>
          <w:p w14:paraId="5C829718" w14:textId="77777777" w:rsidR="006B66E1" w:rsidRPr="006B66E1" w:rsidRDefault="006B66E1" w:rsidP="006B66E1">
            <w:pPr>
              <w:widowControl/>
              <w:suppressAutoHyphens w:val="0"/>
              <w:rPr>
                <w:rFonts w:eastAsia="SimSun"/>
                <w:lang w:eastAsia="zh-CN"/>
              </w:rPr>
            </w:pPr>
            <w:r w:rsidRPr="006B66E1">
              <w:rPr>
                <w:rFonts w:eastAsia="SimSun"/>
                <w:lang w:eastAsia="zh-CN"/>
              </w:rPr>
              <w:t>E-pasta adrese</w:t>
            </w:r>
          </w:p>
        </w:tc>
        <w:tc>
          <w:tcPr>
            <w:tcW w:w="5524" w:type="dxa"/>
            <w:tcBorders>
              <w:top w:val="single" w:sz="4" w:space="0" w:color="auto"/>
              <w:left w:val="single" w:sz="4" w:space="0" w:color="auto"/>
              <w:bottom w:val="single" w:sz="4" w:space="0" w:color="auto"/>
              <w:right w:val="single" w:sz="4" w:space="0" w:color="auto"/>
            </w:tcBorders>
            <w:hideMark/>
          </w:tcPr>
          <w:p w14:paraId="18EB62EA" w14:textId="77777777" w:rsidR="006B66E1" w:rsidRPr="006B66E1" w:rsidRDefault="006B66E1" w:rsidP="006B66E1">
            <w:pPr>
              <w:widowControl/>
              <w:suppressAutoHyphens w:val="0"/>
              <w:rPr>
                <w:rFonts w:eastAsia="SimSun"/>
                <w:lang w:val="en-US" w:eastAsia="zh-CN"/>
              </w:rPr>
            </w:pPr>
          </w:p>
        </w:tc>
      </w:tr>
    </w:tbl>
    <w:bookmarkEnd w:id="24"/>
    <w:p w14:paraId="0BEBE7FE" w14:textId="77777777" w:rsidR="006B66E1" w:rsidRPr="006B66E1" w:rsidRDefault="006B66E1" w:rsidP="006B66E1">
      <w:pPr>
        <w:widowControl/>
        <w:suppressAutoHyphens w:val="0"/>
        <w:spacing w:before="120" w:after="120"/>
        <w:rPr>
          <w:rFonts w:eastAsia="SimSun"/>
          <w:b/>
          <w:bCs/>
          <w:lang w:eastAsia="zh-CN"/>
        </w:rPr>
      </w:pPr>
      <w:r w:rsidRPr="006B66E1">
        <w:rPr>
          <w:rFonts w:eastAsia="SimSun"/>
          <w:b/>
          <w:bCs/>
          <w:lang w:eastAsia="zh-CN"/>
        </w:rPr>
        <w:t xml:space="preserve">Paredzētās tirdzniecības norises/tirdzniecības organizēšanas vieta ___________________________________________________________________________ </w:t>
      </w:r>
    </w:p>
    <w:bookmarkEnd w:id="23"/>
    <w:p w14:paraId="742FC12E" w14:textId="77777777" w:rsidR="006B66E1" w:rsidRPr="006B66E1" w:rsidRDefault="006B66E1" w:rsidP="006B66E1">
      <w:pPr>
        <w:widowControl/>
        <w:suppressAutoHyphens w:val="0"/>
        <w:spacing w:before="120" w:after="120"/>
        <w:rPr>
          <w:rFonts w:eastAsia="SimSun"/>
          <w:b/>
          <w:bCs/>
          <w:lang w:eastAsia="zh-CN"/>
        </w:rPr>
      </w:pPr>
      <w:r w:rsidRPr="006B66E1">
        <w:rPr>
          <w:rFonts w:eastAsia="SimSun"/>
          <w:b/>
          <w:bCs/>
          <w:lang w:eastAsia="zh-CN"/>
        </w:rPr>
        <w:t>Pasākuma organizētājs un nosaukums__________________________________________</w:t>
      </w:r>
    </w:p>
    <w:p w14:paraId="6712ED9B" w14:textId="77777777" w:rsidR="006B66E1" w:rsidRPr="006B66E1" w:rsidRDefault="006B66E1" w:rsidP="006B66E1">
      <w:pPr>
        <w:widowControl/>
        <w:suppressAutoHyphens w:val="0"/>
        <w:spacing w:before="120" w:after="120"/>
        <w:rPr>
          <w:rFonts w:eastAsia="SimSun"/>
          <w:b/>
          <w:bCs/>
          <w:lang w:eastAsia="zh-CN"/>
        </w:rPr>
      </w:pPr>
      <w:r w:rsidRPr="006B66E1">
        <w:rPr>
          <w:rFonts w:eastAsia="SimSun"/>
          <w:b/>
          <w:bCs/>
          <w:lang w:eastAsia="zh-CN"/>
        </w:rPr>
        <w:t>___________________________________________________________________________</w:t>
      </w:r>
    </w:p>
    <w:p w14:paraId="5C3242BA" w14:textId="77777777" w:rsidR="006B66E1" w:rsidRPr="006B66E1" w:rsidRDefault="006B66E1" w:rsidP="006B66E1">
      <w:pPr>
        <w:widowControl/>
        <w:suppressAutoHyphens w:val="0"/>
        <w:spacing w:before="120" w:after="120"/>
        <w:rPr>
          <w:rFonts w:eastAsia="SimSun"/>
          <w:b/>
          <w:bCs/>
          <w:lang w:eastAsia="zh-CN"/>
        </w:rPr>
      </w:pPr>
      <w:bookmarkStart w:id="25" w:name="_Hlk102476491"/>
      <w:r w:rsidRPr="006B66E1">
        <w:rPr>
          <w:rFonts w:eastAsia="SimSun"/>
          <w:b/>
          <w:bCs/>
          <w:lang w:eastAsia="zh-CN"/>
        </w:rPr>
        <w:t>Tirdzniecības laiks un ilgums __________________________________________________</w:t>
      </w:r>
    </w:p>
    <w:bookmarkEnd w:id="25"/>
    <w:p w14:paraId="0F36B73C" w14:textId="77777777" w:rsidR="006B66E1" w:rsidRPr="006B66E1" w:rsidRDefault="006B66E1" w:rsidP="006B66E1">
      <w:pPr>
        <w:widowControl/>
        <w:suppressAutoHyphens w:val="0"/>
        <w:spacing w:before="120" w:after="120"/>
        <w:rPr>
          <w:rFonts w:eastAsia="SimSun"/>
          <w:sz w:val="20"/>
          <w:szCs w:val="20"/>
          <w:lang w:eastAsia="zh-CN"/>
        </w:rPr>
      </w:pPr>
      <w:r w:rsidRPr="006B66E1">
        <w:rPr>
          <w:rFonts w:eastAsia="SimSun"/>
          <w:b/>
          <w:bCs/>
          <w:lang w:eastAsia="zh-CN"/>
        </w:rPr>
        <w:t>Tirdzniecības laikā realizējamo preču grupas</w:t>
      </w:r>
      <w:r w:rsidRPr="006B66E1">
        <w:rPr>
          <w:rFonts w:eastAsia="SimSun"/>
          <w:lang w:eastAsia="zh-CN"/>
        </w:rPr>
        <w:t xml:space="preserve"> </w:t>
      </w:r>
      <w:r w:rsidRPr="006B66E1">
        <w:rPr>
          <w:rFonts w:eastAsia="SimSun"/>
          <w:sz w:val="20"/>
          <w:szCs w:val="20"/>
          <w:lang w:eastAsia="zh-CN"/>
        </w:rPr>
        <w:t xml:space="preserve">(lūdzu apvilkt, pasvītrot un atzīmēt nepieciešamo </w:t>
      </w:r>
      <w:r w:rsidRPr="006B66E1">
        <w:rPr>
          <w:rFonts w:eastAsia="SimSun"/>
          <w:sz w:val="20"/>
          <w:szCs w:val="20"/>
          <w:lang w:eastAsia="zh-CN"/>
        </w:rPr>
        <w:sym w:font="Wingdings" w:char="F0FE"/>
      </w:r>
      <w:r w:rsidRPr="006B66E1">
        <w:rPr>
          <w:rFonts w:eastAsia="SimSun"/>
          <w:sz w:val="20"/>
          <w:szCs w:val="20"/>
          <w:lang w:eastAsia="zh-CN"/>
        </w:rPr>
        <w:t>):</w:t>
      </w:r>
    </w:p>
    <w:tbl>
      <w:tblPr>
        <w:tblW w:w="90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09"/>
        <w:gridCol w:w="6493"/>
      </w:tblGrid>
      <w:tr w:rsidR="006B66E1" w:rsidRPr="006B66E1" w14:paraId="59D6EE3D" w14:textId="77777777" w:rsidTr="00FD1226">
        <w:trPr>
          <w:trHeight w:val="156"/>
        </w:trPr>
        <w:tc>
          <w:tcPr>
            <w:tcW w:w="2509" w:type="dxa"/>
            <w:tcBorders>
              <w:bottom w:val="nil"/>
            </w:tcBorders>
          </w:tcPr>
          <w:p w14:paraId="41202E39" w14:textId="77777777" w:rsidR="006B66E1" w:rsidRPr="006B66E1" w:rsidRDefault="006B66E1" w:rsidP="006B66E1">
            <w:pPr>
              <w:widowControl/>
              <w:suppressAutoHyphens w:val="0"/>
              <w:autoSpaceDE w:val="0"/>
              <w:autoSpaceDN w:val="0"/>
              <w:adjustRightInd w:val="0"/>
              <w:ind w:left="360"/>
              <w:jc w:val="both"/>
              <w:rPr>
                <w:lang w:eastAsia="zh-CN"/>
              </w:rPr>
            </w:pPr>
            <w:r w:rsidRPr="006B66E1">
              <w:rPr>
                <w:lang w:eastAsia="zh-CN"/>
              </w:rPr>
              <w:t>pašu ražotā lauksaimniecības produkcija:</w:t>
            </w:r>
          </w:p>
          <w:p w14:paraId="0A9A07BE" w14:textId="77777777" w:rsidR="006B66E1" w:rsidRPr="006B66E1" w:rsidRDefault="006B66E1" w:rsidP="006B66E1">
            <w:pPr>
              <w:suppressAutoHyphens w:val="0"/>
              <w:autoSpaceDE w:val="0"/>
              <w:autoSpaceDN w:val="0"/>
              <w:adjustRightInd w:val="0"/>
              <w:jc w:val="both"/>
              <w:rPr>
                <w:lang w:eastAsia="zh-CN"/>
              </w:rPr>
            </w:pPr>
          </w:p>
        </w:tc>
        <w:tc>
          <w:tcPr>
            <w:tcW w:w="6493" w:type="dxa"/>
          </w:tcPr>
          <w:p w14:paraId="5227BEFE" w14:textId="77777777" w:rsidR="006B66E1" w:rsidRPr="006B66E1" w:rsidRDefault="006B66E1" w:rsidP="006B66E1">
            <w:pPr>
              <w:widowControl/>
              <w:numPr>
                <w:ilvl w:val="0"/>
                <w:numId w:val="28"/>
              </w:numPr>
              <w:tabs>
                <w:tab w:val="num" w:pos="2880"/>
              </w:tabs>
              <w:suppressAutoHyphens w:val="0"/>
              <w:autoSpaceDE w:val="0"/>
              <w:autoSpaceDN w:val="0"/>
              <w:adjustRightInd w:val="0"/>
              <w:spacing w:after="160" w:line="259" w:lineRule="auto"/>
              <w:contextualSpacing/>
              <w:jc w:val="both"/>
              <w:rPr>
                <w:lang w:eastAsia="zh-CN"/>
              </w:rPr>
            </w:pPr>
            <w:r w:rsidRPr="006B66E1">
              <w:rPr>
                <w:lang w:eastAsia="zh-CN"/>
              </w:rPr>
              <w:t>izmantošanai pārtikā paredzētos augkopības, lopkopības, medījamu dzīvnieku un svaigus zvejas produktus nelielos apjomos saskaņā ar normatīvo aktu prasībām par primāro produktu apriti nelielos apjomos un biškopības produkti</w:t>
            </w:r>
          </w:p>
        </w:tc>
      </w:tr>
      <w:tr w:rsidR="006B66E1" w:rsidRPr="006B66E1" w14:paraId="7469BF18" w14:textId="77777777" w:rsidTr="00FD1226">
        <w:trPr>
          <w:trHeight w:val="130"/>
        </w:trPr>
        <w:tc>
          <w:tcPr>
            <w:tcW w:w="2509" w:type="dxa"/>
            <w:tcBorders>
              <w:top w:val="nil"/>
              <w:bottom w:val="nil"/>
            </w:tcBorders>
          </w:tcPr>
          <w:p w14:paraId="257E7D71" w14:textId="77777777" w:rsidR="006B66E1" w:rsidRPr="006B66E1" w:rsidRDefault="006B66E1" w:rsidP="006B66E1">
            <w:pPr>
              <w:widowControl/>
              <w:suppressAutoHyphens w:val="0"/>
              <w:jc w:val="both"/>
              <w:rPr>
                <w:lang w:eastAsia="zh-CN"/>
              </w:rPr>
            </w:pPr>
          </w:p>
        </w:tc>
        <w:tc>
          <w:tcPr>
            <w:tcW w:w="6493" w:type="dxa"/>
          </w:tcPr>
          <w:p w14:paraId="009F2562" w14:textId="77777777" w:rsidR="006B66E1" w:rsidRPr="006B66E1" w:rsidRDefault="006B66E1" w:rsidP="006B66E1">
            <w:pPr>
              <w:widowControl/>
              <w:numPr>
                <w:ilvl w:val="0"/>
                <w:numId w:val="28"/>
              </w:numPr>
              <w:suppressAutoHyphens w:val="0"/>
              <w:autoSpaceDE w:val="0"/>
              <w:autoSpaceDN w:val="0"/>
              <w:adjustRightInd w:val="0"/>
              <w:spacing w:after="160" w:line="259" w:lineRule="auto"/>
              <w:contextualSpacing/>
              <w:jc w:val="both"/>
              <w:rPr>
                <w:lang w:eastAsia="zh-CN"/>
              </w:rPr>
            </w:pPr>
            <w:r w:rsidRPr="006B66E1">
              <w:rPr>
                <w:lang w:eastAsia="zh-CN"/>
              </w:rPr>
              <w:t>grieztos ziedus, zarus, no tiem gatavotus izstrādājumus, Ziemassvētkiem paredzētus nocirstus vai podos augošus dažādu sugu skuju kokus, puķu un dārzeņu stādus, dēstus, sīpolus, gumus, ziemcietes un sēklas</w:t>
            </w:r>
          </w:p>
        </w:tc>
      </w:tr>
      <w:tr w:rsidR="006B66E1" w:rsidRPr="006B66E1" w14:paraId="6CACF34C" w14:textId="77777777" w:rsidTr="00FD1226">
        <w:trPr>
          <w:trHeight w:val="157"/>
        </w:trPr>
        <w:tc>
          <w:tcPr>
            <w:tcW w:w="2509" w:type="dxa"/>
            <w:tcBorders>
              <w:top w:val="nil"/>
              <w:bottom w:val="nil"/>
            </w:tcBorders>
          </w:tcPr>
          <w:p w14:paraId="17D4F927" w14:textId="77777777" w:rsidR="006B66E1" w:rsidRPr="006B66E1" w:rsidRDefault="006B66E1" w:rsidP="006B66E1">
            <w:pPr>
              <w:widowControl/>
              <w:suppressAutoHyphens w:val="0"/>
              <w:jc w:val="both"/>
              <w:rPr>
                <w:lang w:eastAsia="zh-CN"/>
              </w:rPr>
            </w:pPr>
          </w:p>
        </w:tc>
        <w:tc>
          <w:tcPr>
            <w:tcW w:w="6493" w:type="dxa"/>
          </w:tcPr>
          <w:p w14:paraId="60670EBB" w14:textId="77777777" w:rsidR="006B66E1" w:rsidRPr="006B66E1" w:rsidRDefault="006B66E1" w:rsidP="006B66E1">
            <w:pPr>
              <w:widowControl/>
              <w:numPr>
                <w:ilvl w:val="0"/>
                <w:numId w:val="28"/>
              </w:numPr>
              <w:suppressAutoHyphens w:val="0"/>
              <w:autoSpaceDE w:val="0"/>
              <w:autoSpaceDN w:val="0"/>
              <w:adjustRightInd w:val="0"/>
              <w:spacing w:after="160" w:line="259" w:lineRule="auto"/>
              <w:contextualSpacing/>
              <w:jc w:val="both"/>
              <w:rPr>
                <w:lang w:eastAsia="zh-CN"/>
              </w:rPr>
            </w:pPr>
            <w:r w:rsidRPr="006B66E1">
              <w:rPr>
                <w:lang w:eastAsia="zh-CN"/>
              </w:rPr>
              <w:t xml:space="preserve">augļu koku un ogulāju stādus, dekoratīvo koku un krūmu </w:t>
            </w:r>
            <w:proofErr w:type="spellStart"/>
            <w:r w:rsidRPr="006B66E1">
              <w:rPr>
                <w:lang w:eastAsia="zh-CN"/>
              </w:rPr>
              <w:t>stādmateriālu</w:t>
            </w:r>
            <w:proofErr w:type="spellEnd"/>
          </w:p>
        </w:tc>
      </w:tr>
      <w:tr w:rsidR="006B66E1" w:rsidRPr="006B66E1" w14:paraId="02EF41A7" w14:textId="77777777" w:rsidTr="00FD1226">
        <w:trPr>
          <w:trHeight w:val="118"/>
        </w:trPr>
        <w:tc>
          <w:tcPr>
            <w:tcW w:w="2509" w:type="dxa"/>
            <w:tcBorders>
              <w:top w:val="nil"/>
            </w:tcBorders>
          </w:tcPr>
          <w:p w14:paraId="41FEA2DF" w14:textId="77777777" w:rsidR="006B66E1" w:rsidRPr="006B66E1" w:rsidRDefault="006B66E1" w:rsidP="006B66E1">
            <w:pPr>
              <w:widowControl/>
              <w:suppressAutoHyphens w:val="0"/>
              <w:jc w:val="both"/>
              <w:rPr>
                <w:lang w:eastAsia="zh-CN"/>
              </w:rPr>
            </w:pPr>
          </w:p>
        </w:tc>
        <w:tc>
          <w:tcPr>
            <w:tcW w:w="6493" w:type="dxa"/>
          </w:tcPr>
          <w:p w14:paraId="60BB0D04" w14:textId="77777777" w:rsidR="006B66E1" w:rsidRPr="006B66E1" w:rsidRDefault="006B66E1" w:rsidP="006B66E1">
            <w:pPr>
              <w:widowControl/>
              <w:numPr>
                <w:ilvl w:val="0"/>
                <w:numId w:val="28"/>
              </w:numPr>
              <w:suppressAutoHyphens w:val="0"/>
              <w:autoSpaceDE w:val="0"/>
              <w:autoSpaceDN w:val="0"/>
              <w:adjustRightInd w:val="0"/>
              <w:spacing w:after="160" w:line="259" w:lineRule="auto"/>
              <w:contextualSpacing/>
              <w:jc w:val="both"/>
              <w:rPr>
                <w:lang w:eastAsia="zh-CN"/>
              </w:rPr>
            </w:pPr>
            <w:r w:rsidRPr="006B66E1">
              <w:rPr>
                <w:lang w:eastAsia="zh-CN"/>
              </w:rPr>
              <w:t>mājas apstākļos ražotus pārtikas produktus no pašu ražotās lauksaimniecības produkcijas</w:t>
            </w:r>
          </w:p>
        </w:tc>
      </w:tr>
      <w:tr w:rsidR="006B66E1" w:rsidRPr="006B66E1" w14:paraId="7EAA9599" w14:textId="77777777" w:rsidTr="00FD1226">
        <w:trPr>
          <w:trHeight w:val="38"/>
        </w:trPr>
        <w:tc>
          <w:tcPr>
            <w:tcW w:w="9002" w:type="dxa"/>
            <w:gridSpan w:val="2"/>
            <w:vAlign w:val="bottom"/>
          </w:tcPr>
          <w:p w14:paraId="2FB64610" w14:textId="77777777" w:rsidR="006B66E1" w:rsidRPr="006B66E1" w:rsidRDefault="006B66E1" w:rsidP="006B66E1">
            <w:pPr>
              <w:widowControl/>
              <w:numPr>
                <w:ilvl w:val="0"/>
                <w:numId w:val="28"/>
              </w:numPr>
              <w:tabs>
                <w:tab w:val="num" w:pos="1440"/>
              </w:tabs>
              <w:suppressAutoHyphens w:val="0"/>
              <w:autoSpaceDE w:val="0"/>
              <w:autoSpaceDN w:val="0"/>
              <w:adjustRightInd w:val="0"/>
              <w:spacing w:after="160" w:line="259" w:lineRule="auto"/>
              <w:contextualSpacing/>
              <w:rPr>
                <w:lang w:eastAsia="zh-CN"/>
              </w:rPr>
            </w:pPr>
            <w:r w:rsidRPr="006B66E1">
              <w:rPr>
                <w:lang w:eastAsia="zh-CN"/>
              </w:rPr>
              <w:t>pašu izgatavoti amatniecības darinājumi un mākslas priekšmeti</w:t>
            </w:r>
          </w:p>
        </w:tc>
      </w:tr>
      <w:tr w:rsidR="006B66E1" w:rsidRPr="006B66E1" w14:paraId="5BCBE163" w14:textId="77777777" w:rsidTr="00FD1226">
        <w:trPr>
          <w:trHeight w:val="41"/>
        </w:trPr>
        <w:tc>
          <w:tcPr>
            <w:tcW w:w="9002" w:type="dxa"/>
            <w:gridSpan w:val="2"/>
            <w:vAlign w:val="bottom"/>
          </w:tcPr>
          <w:p w14:paraId="713A11DB" w14:textId="77777777" w:rsidR="006B66E1" w:rsidRPr="006B66E1" w:rsidRDefault="006B66E1" w:rsidP="006B66E1">
            <w:pPr>
              <w:widowControl/>
              <w:numPr>
                <w:ilvl w:val="0"/>
                <w:numId w:val="28"/>
              </w:numPr>
              <w:tabs>
                <w:tab w:val="num" w:pos="1440"/>
              </w:tabs>
              <w:suppressAutoHyphens w:val="0"/>
              <w:autoSpaceDE w:val="0"/>
              <w:autoSpaceDN w:val="0"/>
              <w:adjustRightInd w:val="0"/>
              <w:spacing w:after="160" w:line="259" w:lineRule="auto"/>
              <w:contextualSpacing/>
              <w:rPr>
                <w:lang w:eastAsia="zh-CN"/>
              </w:rPr>
            </w:pPr>
            <w:r w:rsidRPr="006B66E1">
              <w:rPr>
                <w:lang w:eastAsia="zh-CN"/>
              </w:rPr>
              <w:t xml:space="preserve">pasākumu tematikai atbilstošas nepārtikas preces </w:t>
            </w:r>
          </w:p>
        </w:tc>
      </w:tr>
      <w:tr w:rsidR="006B66E1" w:rsidRPr="006B66E1" w14:paraId="0AC345B7" w14:textId="77777777" w:rsidTr="00FD1226">
        <w:trPr>
          <w:trHeight w:val="47"/>
        </w:trPr>
        <w:tc>
          <w:tcPr>
            <w:tcW w:w="9002" w:type="dxa"/>
            <w:gridSpan w:val="2"/>
            <w:vAlign w:val="bottom"/>
          </w:tcPr>
          <w:p w14:paraId="37928348" w14:textId="77777777" w:rsidR="006B66E1" w:rsidRPr="006B66E1" w:rsidRDefault="006B66E1" w:rsidP="006B66E1">
            <w:pPr>
              <w:widowControl/>
              <w:numPr>
                <w:ilvl w:val="0"/>
                <w:numId w:val="28"/>
              </w:numPr>
              <w:tabs>
                <w:tab w:val="num" w:pos="1440"/>
              </w:tabs>
              <w:suppressAutoHyphens w:val="0"/>
              <w:autoSpaceDE w:val="0"/>
              <w:autoSpaceDN w:val="0"/>
              <w:adjustRightInd w:val="0"/>
              <w:spacing w:after="160" w:line="259" w:lineRule="auto"/>
              <w:contextualSpacing/>
              <w:rPr>
                <w:lang w:eastAsia="zh-CN"/>
              </w:rPr>
            </w:pPr>
            <w:r w:rsidRPr="006B66E1">
              <w:rPr>
                <w:lang w:eastAsia="zh-CN"/>
              </w:rPr>
              <w:lastRenderedPageBreak/>
              <w:t xml:space="preserve">pārtikas preces, tostarp saldējumu    </w:t>
            </w:r>
          </w:p>
        </w:tc>
      </w:tr>
      <w:tr w:rsidR="006B66E1" w:rsidRPr="006B66E1" w14:paraId="04424875" w14:textId="77777777" w:rsidTr="00FD1226">
        <w:trPr>
          <w:trHeight w:val="44"/>
        </w:trPr>
        <w:tc>
          <w:tcPr>
            <w:tcW w:w="9002" w:type="dxa"/>
            <w:gridSpan w:val="2"/>
            <w:vAlign w:val="bottom"/>
          </w:tcPr>
          <w:p w14:paraId="005627D2" w14:textId="77777777" w:rsidR="006B66E1" w:rsidRPr="006B66E1" w:rsidRDefault="006B66E1" w:rsidP="006B66E1">
            <w:pPr>
              <w:widowControl/>
              <w:numPr>
                <w:ilvl w:val="0"/>
                <w:numId w:val="28"/>
              </w:numPr>
              <w:tabs>
                <w:tab w:val="num" w:pos="1440"/>
              </w:tabs>
              <w:suppressAutoHyphens w:val="0"/>
              <w:autoSpaceDE w:val="0"/>
              <w:autoSpaceDN w:val="0"/>
              <w:adjustRightInd w:val="0"/>
              <w:spacing w:after="160" w:line="259" w:lineRule="auto"/>
              <w:contextualSpacing/>
              <w:rPr>
                <w:lang w:eastAsia="zh-CN"/>
              </w:rPr>
            </w:pPr>
            <w:r w:rsidRPr="006B66E1">
              <w:rPr>
                <w:lang w:eastAsia="zh-CN"/>
              </w:rPr>
              <w:t>karstās uzkodas un bezalkoholiskie dzērieni (sabiedriskās ēdināšanas pakalpojumu sniegšanai)</w:t>
            </w:r>
          </w:p>
        </w:tc>
      </w:tr>
    </w:tbl>
    <w:p w14:paraId="7DE26793" w14:textId="77777777" w:rsidR="006B66E1" w:rsidRPr="006B66E1" w:rsidRDefault="006B66E1" w:rsidP="006B66E1">
      <w:pPr>
        <w:widowControl/>
        <w:suppressAutoHyphens w:val="0"/>
        <w:spacing w:before="120" w:after="120"/>
        <w:rPr>
          <w:rFonts w:eastAsia="SimSun"/>
          <w:sz w:val="21"/>
          <w:szCs w:val="21"/>
          <w:lang w:eastAsia="zh-CN"/>
        </w:rPr>
      </w:pPr>
      <w:bookmarkStart w:id="26" w:name="_Hlk100571294"/>
      <w:r w:rsidRPr="006B66E1">
        <w:rPr>
          <w:rFonts w:eastAsia="SimSun"/>
          <w:lang w:eastAsia="zh-CN"/>
        </w:rPr>
        <w:t xml:space="preserve">Pārtikas preču tirgotājiem PVD reģistrācijas numurs </w:t>
      </w:r>
      <w:r w:rsidRPr="006B66E1">
        <w:rPr>
          <w:rFonts w:eastAsia="SimSun"/>
          <w:sz w:val="21"/>
          <w:szCs w:val="21"/>
          <w:lang w:eastAsia="zh-CN"/>
        </w:rPr>
        <w:t>_________________________________</w:t>
      </w:r>
      <w:bookmarkEnd w:id="26"/>
    </w:p>
    <w:p w14:paraId="71AC6E04" w14:textId="771926C4" w:rsidR="006B66E1" w:rsidRPr="006B66E1" w:rsidRDefault="006B66E1" w:rsidP="006B66E1">
      <w:pPr>
        <w:widowControl/>
        <w:suppressAutoHyphens w:val="0"/>
        <w:spacing w:before="120" w:after="120"/>
        <w:jc w:val="both"/>
        <w:rPr>
          <w:b/>
        </w:rPr>
      </w:pPr>
      <w:r w:rsidRPr="006B66E1">
        <w:rPr>
          <w:b/>
        </w:rPr>
        <w:t xml:space="preserve">Iesnieguma iesniedzējs iesniegumam pievieno noteiktos attiecīgajam tirdzniecības veidam nepieciešamos dokumentus atbilstoši Ministru kabineta  2010. gada 12. maija noteikumiem Nr.440 “Noteikumi par tirdzniecības veidiem, kas saskaņojami ar pašvaldību, un tirdzniecības organizēšanas kārtību” 15. punktam un Ādažu novada pašvaldības domes 2022.gada </w:t>
      </w:r>
      <w:r w:rsidR="00AA3935">
        <w:rPr>
          <w:b/>
        </w:rPr>
        <w:t>25. aprīļa</w:t>
      </w:r>
      <w:r w:rsidRPr="006B66E1">
        <w:rPr>
          <w:b/>
        </w:rPr>
        <w:t xml:space="preserve"> saistošajiem noteikumiem Nr. </w:t>
      </w:r>
      <w:r w:rsidRPr="006B66E1">
        <w:rPr>
          <w:b/>
          <w:highlight w:val="yellow"/>
        </w:rPr>
        <w:t>__</w:t>
      </w:r>
      <w:r w:rsidRPr="006B66E1">
        <w:rPr>
          <w:b/>
        </w:rPr>
        <w:t>00/2022 “</w:t>
      </w:r>
      <w:r w:rsidR="007C1BA5" w:rsidRPr="007C1BA5">
        <w:rPr>
          <w:b/>
          <w:bCs/>
        </w:rPr>
        <w:t>Ielu tirdzniecības organizēšanas un saskaņošanas kārtība</w:t>
      </w:r>
      <w:r w:rsidRPr="006B66E1">
        <w:rPr>
          <w:b/>
        </w:rPr>
        <w:t xml:space="preserve">” </w:t>
      </w:r>
      <w:r w:rsidR="00AD6290">
        <w:rPr>
          <w:b/>
        </w:rPr>
        <w:t>3</w:t>
      </w:r>
      <w:r w:rsidR="00E905C5">
        <w:rPr>
          <w:b/>
        </w:rPr>
        <w:t>4</w:t>
      </w:r>
      <w:r w:rsidRPr="006B66E1">
        <w:rPr>
          <w:b/>
        </w:rPr>
        <w:t>. punktā minēto  informāciju un dokumentus.</w:t>
      </w:r>
    </w:p>
    <w:p w14:paraId="7F0593FF" w14:textId="77777777" w:rsidR="006B66E1" w:rsidRPr="006B66E1" w:rsidRDefault="006B66E1" w:rsidP="006B66E1">
      <w:pPr>
        <w:spacing w:before="120" w:after="120"/>
        <w:jc w:val="both"/>
        <w:rPr>
          <w:b/>
        </w:rPr>
      </w:pPr>
      <w:r w:rsidRPr="006B66E1">
        <w:rPr>
          <w:b/>
        </w:rPr>
        <w:t>Apliecinu, ka visi uzrādītie dokumenti ir autentiski, iesniegumā norādītās ziņas ir pilnīgas un patiesas, par ko uzņemos normatīvajos aktos paredzēto atbildību</w:t>
      </w:r>
    </w:p>
    <w:p w14:paraId="140BAA48" w14:textId="77777777" w:rsidR="006B66E1" w:rsidRPr="006B66E1" w:rsidRDefault="006B66E1" w:rsidP="006B66E1">
      <w:pPr>
        <w:widowControl/>
        <w:suppressAutoHyphens w:val="0"/>
        <w:spacing w:before="120"/>
        <w:jc w:val="both"/>
        <w:rPr>
          <w:rFonts w:eastAsia="SimSun"/>
          <w:b/>
          <w:bCs/>
          <w:i/>
          <w:iCs/>
          <w:sz w:val="22"/>
          <w:szCs w:val="22"/>
          <w:lang w:eastAsia="zh-CN"/>
        </w:rPr>
      </w:pPr>
      <w:r w:rsidRPr="006B66E1">
        <w:rPr>
          <w:rFonts w:eastAsia="SimSun"/>
          <w:b/>
          <w:bCs/>
          <w:sz w:val="22"/>
          <w:szCs w:val="22"/>
          <w:lang w:eastAsia="zh-CN"/>
        </w:rPr>
        <w:t xml:space="preserve">Ielu tirdzniecības atļauju vēlos saņemt </w:t>
      </w:r>
      <w:r w:rsidRPr="006B66E1">
        <w:rPr>
          <w:rFonts w:eastAsia="SimSun"/>
          <w:i/>
          <w:iCs/>
          <w:sz w:val="22"/>
          <w:szCs w:val="22"/>
          <w:lang w:eastAsia="zh-CN"/>
        </w:rPr>
        <w:t xml:space="preserve">(atzīmēt nepieciešamo </w:t>
      </w:r>
      <w:r w:rsidRPr="006B66E1">
        <w:rPr>
          <w:rFonts w:eastAsia="SimSun"/>
          <w:i/>
          <w:iCs/>
          <w:sz w:val="22"/>
          <w:szCs w:val="22"/>
          <w:lang w:eastAsia="zh-CN"/>
        </w:rPr>
        <w:sym w:font="Wingdings" w:char="F0FE"/>
      </w:r>
      <w:r w:rsidRPr="006B66E1">
        <w:rPr>
          <w:rFonts w:eastAsia="SimSun"/>
          <w:i/>
          <w:iCs/>
          <w:sz w:val="22"/>
          <w:szCs w:val="22"/>
          <w:lang w:eastAsia="zh-CN"/>
        </w:rPr>
        <w:t>):</w:t>
      </w:r>
    </w:p>
    <w:p w14:paraId="1E903D63" w14:textId="77777777" w:rsidR="006B66E1" w:rsidRPr="006B66E1" w:rsidRDefault="006B66E1" w:rsidP="006B66E1">
      <w:pPr>
        <w:widowControl/>
        <w:numPr>
          <w:ilvl w:val="0"/>
          <w:numId w:val="25"/>
        </w:numPr>
        <w:suppressAutoHyphens w:val="0"/>
        <w:spacing w:before="120" w:after="160" w:line="259" w:lineRule="auto"/>
        <w:jc w:val="both"/>
        <w:rPr>
          <w:rFonts w:eastAsia="SimSun"/>
          <w:sz w:val="22"/>
          <w:szCs w:val="22"/>
          <w:lang w:eastAsia="zh-CN"/>
        </w:rPr>
      </w:pPr>
      <w:r w:rsidRPr="006B66E1">
        <w:rPr>
          <w:rFonts w:eastAsia="SimSun"/>
          <w:sz w:val="22"/>
          <w:szCs w:val="22"/>
          <w:lang w:eastAsia="zh-CN"/>
        </w:rPr>
        <w:t>elektroniski uz šajā iesniegumā norādīto elektroniskā pasta adresi</w:t>
      </w:r>
    </w:p>
    <w:p w14:paraId="1E8FBF68" w14:textId="77777777" w:rsidR="006B66E1" w:rsidRPr="006B66E1" w:rsidRDefault="006B66E1" w:rsidP="006B66E1">
      <w:pPr>
        <w:widowControl/>
        <w:numPr>
          <w:ilvl w:val="0"/>
          <w:numId w:val="25"/>
        </w:numPr>
        <w:suppressAutoHyphens w:val="0"/>
        <w:spacing w:before="120" w:after="160" w:line="259" w:lineRule="auto"/>
        <w:jc w:val="both"/>
        <w:rPr>
          <w:rFonts w:eastAsia="SimSun"/>
          <w:sz w:val="22"/>
          <w:szCs w:val="22"/>
          <w:lang w:eastAsia="zh-CN"/>
        </w:rPr>
      </w:pPr>
      <w:r w:rsidRPr="006B66E1">
        <w:rPr>
          <w:rFonts w:eastAsia="SimSun"/>
          <w:sz w:val="22"/>
          <w:szCs w:val="22"/>
          <w:lang w:eastAsia="zh-CN"/>
        </w:rPr>
        <w:t>uz deklarēto/juridisko adresi</w:t>
      </w:r>
    </w:p>
    <w:p w14:paraId="0BAEB45A" w14:textId="77777777" w:rsidR="006B66E1" w:rsidRPr="006B66E1" w:rsidRDefault="006B66E1" w:rsidP="006B66E1">
      <w:pPr>
        <w:widowControl/>
        <w:numPr>
          <w:ilvl w:val="0"/>
          <w:numId w:val="25"/>
        </w:numPr>
        <w:suppressAutoHyphens w:val="0"/>
        <w:spacing w:before="120" w:after="160" w:line="259" w:lineRule="auto"/>
        <w:jc w:val="both"/>
        <w:rPr>
          <w:rFonts w:eastAsia="SimSun"/>
          <w:sz w:val="22"/>
          <w:szCs w:val="22"/>
          <w:lang w:eastAsia="zh-CN"/>
        </w:rPr>
      </w:pPr>
      <w:r w:rsidRPr="006B66E1">
        <w:rPr>
          <w:rFonts w:eastAsia="SimSun"/>
          <w:sz w:val="22"/>
          <w:szCs w:val="22"/>
          <w:lang w:eastAsia="zh-CN"/>
        </w:rPr>
        <w:t xml:space="preserve">klātienē </w:t>
      </w:r>
    </w:p>
    <w:p w14:paraId="4849A3AE" w14:textId="77777777" w:rsidR="006B66E1" w:rsidRPr="006B66E1" w:rsidRDefault="006B66E1" w:rsidP="006B66E1">
      <w:pPr>
        <w:widowControl/>
        <w:suppressAutoHyphens w:val="0"/>
        <w:spacing w:before="120"/>
        <w:jc w:val="both"/>
        <w:rPr>
          <w:rFonts w:eastAsia="SimSun"/>
          <w:i/>
          <w:iCs/>
          <w:sz w:val="22"/>
          <w:szCs w:val="22"/>
          <w:lang w:eastAsia="zh-CN"/>
        </w:rPr>
      </w:pPr>
      <w:r w:rsidRPr="006B66E1">
        <w:rPr>
          <w:rFonts w:eastAsia="SimSun"/>
          <w:i/>
          <w:iCs/>
          <w:sz w:val="22"/>
          <w:szCs w:val="22"/>
          <w:lang w:eastAsia="zh-CN"/>
        </w:rPr>
        <w:t>Datu pārzinis ir Ādažu novada pašvaldība, reģistrācijas Nr. 90000048472, juridiskā adrese: Gaujas iela 33A, Ādaži, Ādažu pagasts, Ādažu novads, LV-2164, kas veic personas datu apstrādi ar nolūku izsniegt atļauju ielu tirdzniecībai un ielu tirdzniecības organizēšanai.</w:t>
      </w:r>
    </w:p>
    <w:p w14:paraId="4C1932E3" w14:textId="77777777" w:rsidR="006B66E1" w:rsidRPr="006B66E1" w:rsidRDefault="006B66E1" w:rsidP="006B66E1">
      <w:pPr>
        <w:widowControl/>
        <w:suppressAutoHyphens w:val="0"/>
        <w:spacing w:before="120"/>
        <w:jc w:val="both"/>
        <w:rPr>
          <w:rFonts w:eastAsia="SimSun"/>
          <w:i/>
          <w:iCs/>
          <w:sz w:val="22"/>
          <w:szCs w:val="22"/>
          <w:lang w:eastAsia="zh-CN"/>
        </w:rPr>
      </w:pPr>
      <w:r w:rsidRPr="006B66E1">
        <w:rPr>
          <w:rFonts w:eastAsia="SimSun"/>
          <w:i/>
          <w:iCs/>
          <w:sz w:val="22"/>
          <w:szCs w:val="22"/>
          <w:lang w:eastAsia="zh-CN"/>
        </w:rPr>
        <w:t>Jebkurus fizisko personu datus Ādažu novada dome izmanto atbilstoši privātuma politikai (</w:t>
      </w:r>
      <w:hyperlink r:id="rId14" w:history="1">
        <w:r w:rsidRPr="006B66E1">
          <w:rPr>
            <w:rFonts w:eastAsia="SimSun"/>
            <w:i/>
            <w:iCs/>
            <w:color w:val="0000FF"/>
            <w:sz w:val="22"/>
            <w:szCs w:val="22"/>
            <w:u w:val="single"/>
            <w:lang w:eastAsia="zh-CN"/>
          </w:rPr>
          <w:t>www.adazi.lv/wp-content/uploads/2018/08/Privatuma-politika_Adazi_apstiprinatie.pdf</w:t>
        </w:r>
      </w:hyperlink>
      <w:r w:rsidRPr="006B66E1">
        <w:rPr>
          <w:rFonts w:eastAsia="SimSun"/>
          <w:i/>
          <w:iCs/>
          <w:sz w:val="22"/>
          <w:szCs w:val="22"/>
          <w:lang w:eastAsia="zh-CN"/>
        </w:rPr>
        <w:t>) un ārējo normatīvo aktu prasībām.</w:t>
      </w:r>
    </w:p>
    <w:p w14:paraId="7DC1FEC9" w14:textId="77777777" w:rsidR="006B66E1" w:rsidRPr="006B66E1" w:rsidRDefault="006B66E1" w:rsidP="006B66E1">
      <w:pPr>
        <w:widowControl/>
        <w:tabs>
          <w:tab w:val="left" w:leader="underscore" w:pos="9071"/>
        </w:tabs>
        <w:suppressAutoHyphens w:val="0"/>
        <w:rPr>
          <w:rFonts w:eastAsia="SimSun"/>
          <w:lang w:eastAsia="zh-CN"/>
        </w:rPr>
      </w:pPr>
    </w:p>
    <w:p w14:paraId="16585A6F" w14:textId="77777777" w:rsidR="006B66E1" w:rsidRPr="006B66E1" w:rsidRDefault="006B66E1" w:rsidP="006B66E1">
      <w:pPr>
        <w:widowControl/>
        <w:tabs>
          <w:tab w:val="left" w:leader="underscore" w:pos="9071"/>
        </w:tabs>
        <w:suppressAutoHyphens w:val="0"/>
        <w:rPr>
          <w:rFonts w:eastAsia="SimSun"/>
          <w:lang w:eastAsia="zh-CN"/>
        </w:rPr>
      </w:pPr>
    </w:p>
    <w:p w14:paraId="56922013" w14:textId="77777777" w:rsidR="006B66E1" w:rsidRPr="006B66E1" w:rsidRDefault="006B66E1" w:rsidP="006B66E1">
      <w:pPr>
        <w:widowControl/>
        <w:tabs>
          <w:tab w:val="left" w:leader="underscore" w:pos="9071"/>
        </w:tabs>
        <w:suppressAutoHyphens w:val="0"/>
        <w:rPr>
          <w:rFonts w:eastAsia="SimSun"/>
          <w:lang w:eastAsia="zh-CN"/>
        </w:rPr>
      </w:pPr>
      <w:r w:rsidRPr="006B66E1">
        <w:rPr>
          <w:rFonts w:eastAsia="SimSun"/>
          <w:lang w:eastAsia="zh-CN"/>
        </w:rPr>
        <w:t>Iesniedzējs __________________________________________________________________</w:t>
      </w:r>
    </w:p>
    <w:p w14:paraId="3EE56B3E" w14:textId="77777777" w:rsidR="006B66E1" w:rsidRPr="006B66E1" w:rsidRDefault="006B66E1" w:rsidP="006B66E1">
      <w:pPr>
        <w:widowControl/>
        <w:tabs>
          <w:tab w:val="left" w:pos="6804"/>
        </w:tabs>
        <w:suppressAutoHyphens w:val="0"/>
        <w:ind w:left="1701"/>
        <w:rPr>
          <w:rFonts w:eastAsia="SimSun"/>
          <w:i/>
          <w:iCs/>
          <w:sz w:val="20"/>
          <w:szCs w:val="20"/>
          <w:lang w:eastAsia="zh-CN"/>
        </w:rPr>
      </w:pPr>
      <w:r w:rsidRPr="006B66E1">
        <w:rPr>
          <w:rFonts w:eastAsia="SimSun"/>
          <w:i/>
          <w:iCs/>
          <w:sz w:val="20"/>
          <w:szCs w:val="20"/>
          <w:lang w:eastAsia="zh-CN"/>
        </w:rPr>
        <w:t>(vārds, uzvārds)*</w:t>
      </w:r>
      <w:r w:rsidRPr="006B66E1">
        <w:rPr>
          <w:rFonts w:eastAsia="SimSun"/>
          <w:i/>
          <w:iCs/>
          <w:sz w:val="20"/>
          <w:szCs w:val="20"/>
          <w:lang w:eastAsia="zh-CN"/>
        </w:rPr>
        <w:tab/>
        <w:t>(paraksts)*</w:t>
      </w:r>
    </w:p>
    <w:p w14:paraId="02500A69" w14:textId="77777777" w:rsidR="006B66E1" w:rsidRPr="006B66E1" w:rsidRDefault="006B66E1" w:rsidP="006B66E1">
      <w:pPr>
        <w:widowControl/>
        <w:suppressAutoHyphens w:val="0"/>
        <w:spacing w:before="120"/>
        <w:jc w:val="both"/>
        <w:rPr>
          <w:rFonts w:eastAsia="SimSun"/>
          <w:lang w:eastAsia="zh-CN"/>
        </w:rPr>
      </w:pPr>
    </w:p>
    <w:p w14:paraId="53AC0C4D" w14:textId="77777777" w:rsidR="006B66E1" w:rsidRPr="006B66E1" w:rsidRDefault="006B66E1" w:rsidP="006B66E1">
      <w:pPr>
        <w:widowControl/>
        <w:suppressAutoHyphens w:val="0"/>
        <w:spacing w:before="120"/>
        <w:jc w:val="both"/>
        <w:rPr>
          <w:rFonts w:eastAsia="SimSun"/>
          <w:lang w:eastAsia="zh-CN"/>
        </w:rPr>
      </w:pPr>
      <w:r w:rsidRPr="006B66E1">
        <w:rPr>
          <w:rFonts w:eastAsia="SimSun"/>
          <w:lang w:eastAsia="zh-CN"/>
        </w:rPr>
        <w:t>*Pašrocīgs datums un paraksts nav nepieciešams, ja dokuments parakstīts ar drošu elektronisko parakstu, kas satur laika zīmogu.</w:t>
      </w:r>
    </w:p>
    <w:p w14:paraId="0A60BB9F" w14:textId="77777777" w:rsidR="006B66E1" w:rsidRPr="006B66E1" w:rsidRDefault="006B66E1" w:rsidP="006B66E1">
      <w:pPr>
        <w:widowControl/>
        <w:suppressAutoHyphens w:val="0"/>
        <w:spacing w:after="160" w:line="259" w:lineRule="auto"/>
      </w:pPr>
      <w:r w:rsidRPr="006B66E1">
        <w:br w:type="page"/>
      </w:r>
    </w:p>
    <w:p w14:paraId="58A2401D" w14:textId="050D2E0F" w:rsidR="00231CA6" w:rsidRPr="006B66E1" w:rsidRDefault="00231CA6" w:rsidP="00231CA6">
      <w:pPr>
        <w:widowControl/>
        <w:suppressAutoHyphens w:val="0"/>
        <w:jc w:val="right"/>
        <w:rPr>
          <w:rFonts w:eastAsia="SimSun"/>
          <w:lang w:eastAsia="zh-CN"/>
        </w:rPr>
      </w:pPr>
      <w:r w:rsidRPr="006B66E1">
        <w:rPr>
          <w:rFonts w:eastAsia="SimSun"/>
          <w:lang w:eastAsia="zh-CN"/>
        </w:rPr>
        <w:lastRenderedPageBreak/>
        <w:t>Pielikums Nr.</w:t>
      </w:r>
      <w:r>
        <w:rPr>
          <w:rFonts w:eastAsia="SimSun"/>
          <w:lang w:eastAsia="zh-CN"/>
        </w:rPr>
        <w:t>5</w:t>
      </w:r>
    </w:p>
    <w:p w14:paraId="63828F72" w14:textId="77777777" w:rsidR="00231CA6" w:rsidRPr="006B66E1" w:rsidRDefault="00231CA6" w:rsidP="00231CA6">
      <w:pPr>
        <w:widowControl/>
        <w:suppressAutoHyphens w:val="0"/>
        <w:jc w:val="right"/>
        <w:rPr>
          <w:rFonts w:eastAsia="SimSun"/>
          <w:lang w:eastAsia="zh-CN"/>
        </w:rPr>
      </w:pPr>
      <w:r w:rsidRPr="006B66E1">
        <w:rPr>
          <w:rFonts w:eastAsia="SimSun"/>
          <w:lang w:eastAsia="zh-CN"/>
        </w:rPr>
        <w:t>Ādažu novada pašvaldības domes</w:t>
      </w:r>
    </w:p>
    <w:p w14:paraId="22C5EC5F" w14:textId="64E4DB34" w:rsidR="00231CA6" w:rsidRPr="006B66E1" w:rsidRDefault="00AA3935" w:rsidP="00231CA6">
      <w:pPr>
        <w:widowControl/>
        <w:suppressAutoHyphens w:val="0"/>
        <w:jc w:val="right"/>
        <w:rPr>
          <w:rFonts w:eastAsia="SimSun"/>
          <w:lang w:eastAsia="zh-CN"/>
        </w:rPr>
      </w:pPr>
      <w:r>
        <w:rPr>
          <w:rFonts w:eastAsia="SimSun"/>
          <w:lang w:eastAsia="zh-CN"/>
        </w:rPr>
        <w:t>25.05</w:t>
      </w:r>
      <w:r w:rsidR="00231CA6" w:rsidRPr="006B66E1">
        <w:rPr>
          <w:rFonts w:eastAsia="SimSun"/>
          <w:lang w:eastAsia="zh-CN"/>
        </w:rPr>
        <w:t>.2022. saistošajiem noteikumiem Nr. __/2022</w:t>
      </w:r>
    </w:p>
    <w:p w14:paraId="1E09B7D4" w14:textId="77777777" w:rsidR="00231CA6" w:rsidRPr="006B66E1" w:rsidRDefault="00231CA6" w:rsidP="00231CA6">
      <w:pPr>
        <w:widowControl/>
        <w:suppressAutoHyphens w:val="0"/>
        <w:rPr>
          <w:rFonts w:eastAsia="SimSun"/>
          <w:lang w:eastAsia="zh-CN"/>
        </w:rPr>
      </w:pPr>
      <w:r w:rsidRPr="006B66E1">
        <w:rPr>
          <w:rFonts w:eastAsia="SimSun"/>
          <w:lang w:eastAsia="zh-CN"/>
        </w:rPr>
        <w:tab/>
      </w:r>
      <w:r w:rsidRPr="006B66E1">
        <w:rPr>
          <w:rFonts w:eastAsia="SimSun"/>
          <w:lang w:eastAsia="zh-CN"/>
        </w:rPr>
        <w:tab/>
      </w:r>
      <w:r w:rsidRPr="006B66E1">
        <w:rPr>
          <w:rFonts w:eastAsia="SimSun"/>
          <w:lang w:eastAsia="zh-CN"/>
        </w:rPr>
        <w:tab/>
      </w:r>
      <w:r w:rsidRPr="006B66E1">
        <w:rPr>
          <w:rFonts w:eastAsia="SimSun"/>
          <w:lang w:eastAsia="zh-CN"/>
        </w:rPr>
        <w:tab/>
      </w:r>
      <w:r w:rsidRPr="006B66E1">
        <w:rPr>
          <w:rFonts w:eastAsia="SimSun"/>
          <w:lang w:eastAsia="zh-CN"/>
        </w:rPr>
        <w:tab/>
      </w:r>
      <w:r w:rsidRPr="006B66E1">
        <w:rPr>
          <w:rFonts w:eastAsia="SimSun"/>
          <w:lang w:eastAsia="zh-CN"/>
        </w:rPr>
        <w:tab/>
      </w:r>
      <w:r w:rsidRPr="006B66E1">
        <w:rPr>
          <w:rFonts w:eastAsia="SimSun"/>
          <w:lang w:eastAsia="zh-CN"/>
        </w:rPr>
        <w:tab/>
      </w:r>
      <w:r w:rsidRPr="006B66E1">
        <w:rPr>
          <w:rFonts w:eastAsia="SimSun"/>
          <w:lang w:eastAsia="zh-CN"/>
        </w:rPr>
        <w:tab/>
        <w:t xml:space="preserve">              </w:t>
      </w:r>
    </w:p>
    <w:p w14:paraId="75DE0625" w14:textId="77777777" w:rsidR="00231CA6" w:rsidRDefault="00231CA6" w:rsidP="00231CA6">
      <w:pPr>
        <w:widowControl/>
        <w:suppressAutoHyphens w:val="0"/>
        <w:jc w:val="right"/>
        <w:rPr>
          <w:rFonts w:eastAsia="SimSun"/>
          <w:lang w:eastAsia="zh-CN"/>
        </w:rPr>
      </w:pPr>
      <w:r w:rsidRPr="006B66E1">
        <w:rPr>
          <w:rFonts w:eastAsia="SimSun"/>
          <w:b/>
          <w:bCs/>
          <w:lang w:eastAsia="zh-CN"/>
        </w:rPr>
        <w:t>Ādažu novada pašvaldībai</w:t>
      </w:r>
      <w:r w:rsidRPr="006B66E1">
        <w:rPr>
          <w:rFonts w:eastAsia="SimSun"/>
          <w:lang w:eastAsia="zh-CN"/>
        </w:rPr>
        <w:t xml:space="preserve"> </w:t>
      </w:r>
    </w:p>
    <w:p w14:paraId="619EBA3E" w14:textId="77777777" w:rsidR="00231CA6" w:rsidRDefault="00231CA6" w:rsidP="00231CA6">
      <w:pPr>
        <w:widowControl/>
        <w:suppressAutoHyphens w:val="0"/>
        <w:jc w:val="right"/>
        <w:rPr>
          <w:rFonts w:eastAsia="SimSun"/>
          <w:lang w:eastAsia="zh-CN"/>
        </w:rPr>
      </w:pPr>
    </w:p>
    <w:p w14:paraId="215BBFA8" w14:textId="77777777" w:rsidR="00231CA6" w:rsidRPr="006B66E1" w:rsidRDefault="00231CA6" w:rsidP="00231CA6">
      <w:pPr>
        <w:widowControl/>
        <w:suppressAutoHyphens w:val="0"/>
        <w:jc w:val="center"/>
        <w:rPr>
          <w:rFonts w:eastAsia="SimSun"/>
          <w:b/>
          <w:bCs/>
          <w:sz w:val="21"/>
          <w:szCs w:val="21"/>
          <w:lang w:eastAsia="zh-CN"/>
        </w:rPr>
      </w:pPr>
      <w:r w:rsidRPr="006B66E1">
        <w:rPr>
          <w:rFonts w:eastAsia="SimSun"/>
          <w:b/>
          <w:bCs/>
          <w:sz w:val="21"/>
          <w:szCs w:val="21"/>
          <w:lang w:eastAsia="zh-CN"/>
        </w:rPr>
        <w:t>IESNIEGUMS</w:t>
      </w:r>
    </w:p>
    <w:p w14:paraId="57D44F6B" w14:textId="74EB3CD8" w:rsidR="00231CA6" w:rsidRPr="006B66E1" w:rsidRDefault="00231CA6" w:rsidP="00231CA6">
      <w:pPr>
        <w:widowControl/>
        <w:suppressAutoHyphens w:val="0"/>
        <w:jc w:val="center"/>
        <w:rPr>
          <w:rFonts w:eastAsia="SimSun"/>
          <w:lang w:eastAsia="zh-CN"/>
        </w:rPr>
      </w:pPr>
      <w:r w:rsidRPr="006B66E1">
        <w:rPr>
          <w:rFonts w:eastAsia="SimSun"/>
          <w:lang w:eastAsia="zh-CN"/>
        </w:rPr>
        <w:t xml:space="preserve">PAR ATĻAUJU VEIKT /ORGANIZĒT </w:t>
      </w:r>
      <w:r w:rsidR="0047226D">
        <w:rPr>
          <w:rFonts w:eastAsia="SimSun"/>
          <w:lang w:eastAsia="zh-CN"/>
        </w:rPr>
        <w:t xml:space="preserve">ĪSLAICĪGU </w:t>
      </w:r>
      <w:r w:rsidRPr="006B66E1">
        <w:rPr>
          <w:rFonts w:eastAsia="SimSun"/>
          <w:lang w:eastAsia="zh-CN"/>
        </w:rPr>
        <w:t>IELU TIRDZNIECĪBU REĢISTRĒTĀ IELU TIRDZNIECĪBAS VIETĀ</w:t>
      </w:r>
    </w:p>
    <w:p w14:paraId="06F7AF57" w14:textId="77777777" w:rsidR="00231CA6" w:rsidRPr="006B66E1" w:rsidRDefault="00231CA6" w:rsidP="00231CA6">
      <w:pPr>
        <w:widowControl/>
        <w:suppressAutoHyphens w:val="0"/>
        <w:rPr>
          <w:rFonts w:eastAsia="SimSun"/>
          <w:lang w:eastAsia="zh-CN"/>
        </w:rPr>
      </w:pPr>
    </w:p>
    <w:p w14:paraId="670E4C8F" w14:textId="77777777" w:rsidR="00231CA6" w:rsidRPr="006B66E1" w:rsidRDefault="00231CA6" w:rsidP="00231CA6">
      <w:pPr>
        <w:widowControl/>
        <w:suppressAutoHyphens w:val="0"/>
        <w:rPr>
          <w:rFonts w:eastAsia="SimSun"/>
          <w:lang w:eastAsia="zh-CN"/>
        </w:rPr>
      </w:pPr>
      <w:r w:rsidRPr="006B66E1">
        <w:rPr>
          <w:rFonts w:eastAsia="SimSun"/>
          <w:noProof/>
          <w:lang w:eastAsia="zh-CN"/>
        </w:rPr>
        <mc:AlternateContent>
          <mc:Choice Requires="wps">
            <w:drawing>
              <wp:anchor distT="0" distB="0" distL="114300" distR="114300" simplePos="0" relativeHeight="251679744" behindDoc="0" locked="0" layoutInCell="1" allowOverlap="1" wp14:anchorId="239B4A7E" wp14:editId="17858BDB">
                <wp:simplePos x="0" y="0"/>
                <wp:positionH relativeFrom="column">
                  <wp:posOffset>5715</wp:posOffset>
                </wp:positionH>
                <wp:positionV relativeFrom="paragraph">
                  <wp:posOffset>149860</wp:posOffset>
                </wp:positionV>
                <wp:extent cx="2028825" cy="0"/>
                <wp:effectExtent l="7620" t="12700" r="11430" b="6350"/>
                <wp:wrapNone/>
                <wp:docPr id="9"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88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6E39572" id="_x0000_t32" coordsize="21600,21600" o:spt="32" o:oned="t" path="m,l21600,21600e" filled="f">
                <v:path arrowok="t" fillok="f" o:connecttype="none"/>
                <o:lock v:ext="edit" shapetype="t"/>
              </v:shapetype>
              <v:shape id="Straight Arrow Connector 4" o:spid="_x0000_s1026" type="#_x0000_t32" style="position:absolute;margin-left:.45pt;margin-top:11.8pt;width:159.75pt;height: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"/>
            </w:pict>
          </mc:Fallback>
        </mc:AlternateContent>
      </w:r>
      <w:r w:rsidRPr="006B66E1">
        <w:rPr>
          <w:rFonts w:eastAsia="SimSun"/>
          <w:lang w:eastAsia="zh-CN"/>
        </w:rPr>
        <w:tab/>
      </w:r>
      <w:r w:rsidRPr="006B66E1">
        <w:rPr>
          <w:rFonts w:eastAsia="SimSun"/>
          <w:lang w:eastAsia="zh-CN"/>
        </w:rPr>
        <w:tab/>
      </w:r>
      <w:r w:rsidRPr="006B66E1">
        <w:rPr>
          <w:rFonts w:eastAsia="SimSun"/>
          <w:lang w:eastAsia="zh-CN"/>
        </w:rPr>
        <w:tab/>
      </w:r>
      <w:r w:rsidRPr="006B66E1">
        <w:rPr>
          <w:rFonts w:eastAsia="SimSun"/>
          <w:lang w:eastAsia="zh-CN"/>
        </w:rPr>
        <w:tab/>
      </w:r>
      <w:r w:rsidRPr="006B66E1">
        <w:rPr>
          <w:rFonts w:eastAsia="SimSun"/>
          <w:lang w:eastAsia="zh-CN"/>
        </w:rPr>
        <w:tab/>
        <w:t xml:space="preserve">                                                         ___.___.__________</w:t>
      </w:r>
    </w:p>
    <w:p w14:paraId="2A9BED61" w14:textId="77777777" w:rsidR="00231CA6" w:rsidRPr="006B66E1" w:rsidRDefault="00231CA6" w:rsidP="00231CA6">
      <w:pPr>
        <w:widowControl/>
        <w:suppressAutoHyphens w:val="0"/>
        <w:jc w:val="right"/>
        <w:rPr>
          <w:rFonts w:eastAsia="SimSun"/>
          <w:lang w:eastAsia="zh-CN"/>
        </w:rPr>
      </w:pPr>
      <w:r w:rsidRPr="006B66E1">
        <w:rPr>
          <w:rFonts w:eastAsia="SimSun"/>
          <w:sz w:val="20"/>
          <w:szCs w:val="20"/>
          <w:lang w:eastAsia="zh-CN"/>
        </w:rPr>
        <w:t xml:space="preserve">    (dokumenta izstrādāšanas vieta)</w:t>
      </w:r>
      <w:r w:rsidRPr="006B66E1">
        <w:rPr>
          <w:rFonts w:eastAsia="SimSun"/>
          <w:sz w:val="20"/>
          <w:szCs w:val="20"/>
          <w:lang w:eastAsia="zh-CN"/>
        </w:rPr>
        <w:tab/>
      </w:r>
      <w:r w:rsidRPr="006B66E1">
        <w:rPr>
          <w:rFonts w:eastAsia="SimSun"/>
          <w:sz w:val="20"/>
          <w:szCs w:val="20"/>
          <w:lang w:eastAsia="zh-CN"/>
        </w:rPr>
        <w:tab/>
      </w:r>
      <w:r w:rsidRPr="006B66E1">
        <w:rPr>
          <w:rFonts w:eastAsia="SimSun"/>
          <w:sz w:val="20"/>
          <w:szCs w:val="20"/>
          <w:lang w:eastAsia="zh-CN"/>
        </w:rPr>
        <w:tab/>
      </w:r>
      <w:r w:rsidRPr="006B66E1">
        <w:rPr>
          <w:rFonts w:eastAsia="SimSun"/>
          <w:sz w:val="20"/>
          <w:szCs w:val="20"/>
          <w:lang w:eastAsia="zh-CN"/>
        </w:rPr>
        <w:tab/>
      </w:r>
      <w:r w:rsidRPr="006B66E1">
        <w:rPr>
          <w:rFonts w:eastAsia="SimSun"/>
          <w:sz w:val="20"/>
          <w:szCs w:val="20"/>
          <w:lang w:eastAsia="zh-CN"/>
        </w:rPr>
        <w:tab/>
        <w:t xml:space="preserve">                                      (datums)</w:t>
      </w:r>
      <w:r w:rsidRPr="006B66E1">
        <w:rPr>
          <w:rFonts w:eastAsia="SimSun"/>
          <w:sz w:val="20"/>
          <w:szCs w:val="20"/>
          <w:lang w:eastAsia="zh-CN"/>
        </w:rPr>
        <w:tab/>
      </w:r>
    </w:p>
    <w:p w14:paraId="3AEE7D80" w14:textId="77777777" w:rsidR="00231CA6" w:rsidRPr="006B66E1" w:rsidRDefault="00231CA6" w:rsidP="00231CA6">
      <w:pPr>
        <w:widowControl/>
        <w:suppressAutoHyphens w:val="0"/>
        <w:rPr>
          <w:rFonts w:eastAsia="SimSun"/>
          <w:lang w:eastAsia="zh-CN"/>
        </w:rPr>
      </w:pPr>
    </w:p>
    <w:p w14:paraId="6A517A7A" w14:textId="77777777" w:rsidR="00231CA6" w:rsidRPr="006B66E1" w:rsidRDefault="00231CA6" w:rsidP="00231CA6">
      <w:pPr>
        <w:widowControl/>
        <w:suppressAutoHyphens w:val="0"/>
        <w:rPr>
          <w:rFonts w:eastAsia="SimSun"/>
          <w:b/>
          <w:bCs/>
          <w:lang w:eastAsia="zh-CN"/>
        </w:rPr>
      </w:pPr>
      <w:r w:rsidRPr="006B66E1">
        <w:rPr>
          <w:rFonts w:eastAsia="SimSun"/>
          <w:b/>
          <w:bCs/>
          <w:lang w:eastAsia="zh-CN"/>
        </w:rPr>
        <w:t>Iesniedzējs - Fiziska persona</w:t>
      </w:r>
    </w:p>
    <w:tbl>
      <w:tblPr>
        <w:tblW w:w="9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6"/>
        <w:gridCol w:w="5451"/>
      </w:tblGrid>
      <w:tr w:rsidR="00231CA6" w:rsidRPr="006B66E1" w14:paraId="1B63A30A" w14:textId="77777777" w:rsidTr="0051134C">
        <w:trPr>
          <w:trHeight w:val="426"/>
        </w:trPr>
        <w:tc>
          <w:tcPr>
            <w:tcW w:w="3726" w:type="dxa"/>
            <w:tcBorders>
              <w:top w:val="single" w:sz="18" w:space="0" w:color="auto"/>
              <w:left w:val="single" w:sz="4" w:space="0" w:color="auto"/>
              <w:bottom w:val="single" w:sz="4" w:space="0" w:color="auto"/>
              <w:right w:val="single" w:sz="4" w:space="0" w:color="auto"/>
            </w:tcBorders>
            <w:hideMark/>
          </w:tcPr>
          <w:p w14:paraId="52D49880" w14:textId="77777777" w:rsidR="00231CA6" w:rsidRPr="006B66E1" w:rsidRDefault="00231CA6" w:rsidP="0051134C">
            <w:pPr>
              <w:widowControl/>
              <w:suppressAutoHyphens w:val="0"/>
              <w:rPr>
                <w:rFonts w:eastAsia="SimSun"/>
                <w:lang w:eastAsia="zh-CN"/>
              </w:rPr>
            </w:pPr>
            <w:r w:rsidRPr="006B66E1">
              <w:rPr>
                <w:rFonts w:eastAsia="SimSun"/>
                <w:lang w:eastAsia="zh-CN"/>
              </w:rPr>
              <w:t>Vārds, uzvārds</w:t>
            </w:r>
          </w:p>
        </w:tc>
        <w:tc>
          <w:tcPr>
            <w:tcW w:w="5451" w:type="dxa"/>
            <w:tcBorders>
              <w:top w:val="single" w:sz="18" w:space="0" w:color="auto"/>
              <w:left w:val="single" w:sz="4" w:space="0" w:color="auto"/>
              <w:bottom w:val="single" w:sz="4" w:space="0" w:color="auto"/>
              <w:right w:val="single" w:sz="4" w:space="0" w:color="auto"/>
            </w:tcBorders>
            <w:hideMark/>
          </w:tcPr>
          <w:p w14:paraId="40EB3BD8" w14:textId="77777777" w:rsidR="00231CA6" w:rsidRPr="006B66E1" w:rsidRDefault="00231CA6" w:rsidP="0051134C">
            <w:pPr>
              <w:widowControl/>
              <w:suppressAutoHyphens w:val="0"/>
              <w:rPr>
                <w:rFonts w:eastAsia="SimSun"/>
                <w:b/>
                <w:lang w:eastAsia="zh-CN"/>
              </w:rPr>
            </w:pPr>
          </w:p>
        </w:tc>
      </w:tr>
      <w:tr w:rsidR="00231CA6" w:rsidRPr="006B66E1" w14:paraId="17F45C97" w14:textId="77777777" w:rsidTr="0051134C">
        <w:trPr>
          <w:trHeight w:val="412"/>
        </w:trPr>
        <w:tc>
          <w:tcPr>
            <w:tcW w:w="3726" w:type="dxa"/>
            <w:tcBorders>
              <w:top w:val="single" w:sz="4" w:space="0" w:color="auto"/>
              <w:left w:val="single" w:sz="4" w:space="0" w:color="auto"/>
              <w:bottom w:val="single" w:sz="4" w:space="0" w:color="auto"/>
              <w:right w:val="single" w:sz="4" w:space="0" w:color="auto"/>
            </w:tcBorders>
            <w:hideMark/>
          </w:tcPr>
          <w:p w14:paraId="58727ABE" w14:textId="77777777" w:rsidR="00231CA6" w:rsidRPr="006B66E1" w:rsidRDefault="00231CA6" w:rsidP="0051134C">
            <w:pPr>
              <w:widowControl/>
              <w:suppressAutoHyphens w:val="0"/>
              <w:rPr>
                <w:rFonts w:eastAsia="SimSun"/>
                <w:lang w:eastAsia="zh-CN"/>
              </w:rPr>
            </w:pPr>
            <w:r w:rsidRPr="006B66E1">
              <w:rPr>
                <w:rFonts w:eastAsia="SimSun"/>
                <w:lang w:eastAsia="zh-CN"/>
              </w:rPr>
              <w:t>Personas kods</w:t>
            </w:r>
          </w:p>
        </w:tc>
        <w:tc>
          <w:tcPr>
            <w:tcW w:w="5451" w:type="dxa"/>
            <w:tcBorders>
              <w:top w:val="single" w:sz="4" w:space="0" w:color="auto"/>
              <w:left w:val="single" w:sz="4" w:space="0" w:color="auto"/>
              <w:bottom w:val="single" w:sz="4" w:space="0" w:color="auto"/>
              <w:right w:val="single" w:sz="4" w:space="0" w:color="auto"/>
            </w:tcBorders>
            <w:hideMark/>
          </w:tcPr>
          <w:p w14:paraId="3ADBA922" w14:textId="77777777" w:rsidR="00231CA6" w:rsidRPr="006B66E1" w:rsidRDefault="00231CA6" w:rsidP="0051134C">
            <w:pPr>
              <w:widowControl/>
              <w:suppressAutoHyphens w:val="0"/>
              <w:rPr>
                <w:rFonts w:eastAsia="SimSun"/>
                <w:bCs/>
                <w:lang w:eastAsia="zh-CN"/>
              </w:rPr>
            </w:pPr>
          </w:p>
        </w:tc>
      </w:tr>
      <w:tr w:rsidR="00231CA6" w:rsidRPr="006B66E1" w14:paraId="48EAC628" w14:textId="77777777" w:rsidTr="0051134C">
        <w:trPr>
          <w:trHeight w:val="412"/>
        </w:trPr>
        <w:tc>
          <w:tcPr>
            <w:tcW w:w="3726" w:type="dxa"/>
            <w:tcBorders>
              <w:top w:val="single" w:sz="4" w:space="0" w:color="auto"/>
              <w:left w:val="single" w:sz="4" w:space="0" w:color="auto"/>
              <w:bottom w:val="single" w:sz="4" w:space="0" w:color="auto"/>
              <w:right w:val="single" w:sz="4" w:space="0" w:color="auto"/>
            </w:tcBorders>
            <w:hideMark/>
          </w:tcPr>
          <w:p w14:paraId="1490BB2A" w14:textId="77777777" w:rsidR="00231CA6" w:rsidRPr="006B66E1" w:rsidRDefault="00231CA6" w:rsidP="0051134C">
            <w:pPr>
              <w:widowControl/>
              <w:suppressAutoHyphens w:val="0"/>
              <w:rPr>
                <w:rFonts w:eastAsia="SimSun"/>
                <w:lang w:eastAsia="zh-CN"/>
              </w:rPr>
            </w:pPr>
            <w:r w:rsidRPr="006B66E1">
              <w:rPr>
                <w:rFonts w:eastAsia="SimSun"/>
                <w:lang w:eastAsia="zh-CN"/>
              </w:rPr>
              <w:t>Deklarētā dzīvesvieta</w:t>
            </w:r>
          </w:p>
        </w:tc>
        <w:tc>
          <w:tcPr>
            <w:tcW w:w="5451" w:type="dxa"/>
            <w:tcBorders>
              <w:top w:val="single" w:sz="4" w:space="0" w:color="auto"/>
              <w:left w:val="single" w:sz="4" w:space="0" w:color="auto"/>
              <w:bottom w:val="single" w:sz="4" w:space="0" w:color="auto"/>
              <w:right w:val="single" w:sz="4" w:space="0" w:color="auto"/>
            </w:tcBorders>
            <w:hideMark/>
          </w:tcPr>
          <w:p w14:paraId="0F68F77A" w14:textId="77777777" w:rsidR="00231CA6" w:rsidRPr="006B66E1" w:rsidRDefault="00231CA6" w:rsidP="0051134C">
            <w:pPr>
              <w:widowControl/>
              <w:suppressAutoHyphens w:val="0"/>
              <w:rPr>
                <w:rFonts w:eastAsia="SimSun"/>
                <w:bCs/>
                <w:lang w:eastAsia="zh-CN"/>
              </w:rPr>
            </w:pPr>
          </w:p>
        </w:tc>
      </w:tr>
      <w:tr w:rsidR="00231CA6" w:rsidRPr="006B66E1" w14:paraId="7FD2674C" w14:textId="77777777" w:rsidTr="0051134C">
        <w:trPr>
          <w:trHeight w:val="412"/>
        </w:trPr>
        <w:tc>
          <w:tcPr>
            <w:tcW w:w="3726" w:type="dxa"/>
            <w:tcBorders>
              <w:top w:val="single" w:sz="4" w:space="0" w:color="auto"/>
              <w:left w:val="single" w:sz="4" w:space="0" w:color="auto"/>
              <w:bottom w:val="single" w:sz="4" w:space="0" w:color="auto"/>
              <w:right w:val="single" w:sz="4" w:space="0" w:color="auto"/>
            </w:tcBorders>
            <w:hideMark/>
          </w:tcPr>
          <w:p w14:paraId="71C0C744" w14:textId="77777777" w:rsidR="00231CA6" w:rsidRPr="006B66E1" w:rsidRDefault="00231CA6" w:rsidP="0051134C">
            <w:pPr>
              <w:widowControl/>
              <w:suppressAutoHyphens w:val="0"/>
              <w:rPr>
                <w:rFonts w:eastAsia="SimSun"/>
                <w:lang w:eastAsia="zh-CN"/>
              </w:rPr>
            </w:pPr>
            <w:r w:rsidRPr="006B66E1">
              <w:rPr>
                <w:rFonts w:eastAsia="SimSun"/>
                <w:lang w:eastAsia="zh-CN"/>
              </w:rPr>
              <w:t>Tālruņa numurs</w:t>
            </w:r>
          </w:p>
        </w:tc>
        <w:tc>
          <w:tcPr>
            <w:tcW w:w="5451" w:type="dxa"/>
            <w:tcBorders>
              <w:top w:val="single" w:sz="4" w:space="0" w:color="auto"/>
              <w:left w:val="single" w:sz="4" w:space="0" w:color="auto"/>
              <w:bottom w:val="single" w:sz="4" w:space="0" w:color="auto"/>
              <w:right w:val="single" w:sz="4" w:space="0" w:color="auto"/>
            </w:tcBorders>
            <w:hideMark/>
          </w:tcPr>
          <w:p w14:paraId="0BA97AA3" w14:textId="77777777" w:rsidR="00231CA6" w:rsidRPr="006B66E1" w:rsidRDefault="00231CA6" w:rsidP="0051134C">
            <w:pPr>
              <w:widowControl/>
              <w:suppressAutoHyphens w:val="0"/>
              <w:rPr>
                <w:rFonts w:eastAsia="SimSun"/>
                <w:lang w:eastAsia="zh-CN"/>
              </w:rPr>
            </w:pPr>
          </w:p>
        </w:tc>
      </w:tr>
      <w:tr w:rsidR="00231CA6" w:rsidRPr="006B66E1" w14:paraId="1D7CE1FB" w14:textId="77777777" w:rsidTr="0051134C">
        <w:trPr>
          <w:trHeight w:val="412"/>
        </w:trPr>
        <w:tc>
          <w:tcPr>
            <w:tcW w:w="3726" w:type="dxa"/>
            <w:tcBorders>
              <w:top w:val="single" w:sz="4" w:space="0" w:color="auto"/>
              <w:left w:val="single" w:sz="4" w:space="0" w:color="auto"/>
              <w:bottom w:val="single" w:sz="4" w:space="0" w:color="auto"/>
              <w:right w:val="single" w:sz="4" w:space="0" w:color="auto"/>
            </w:tcBorders>
            <w:hideMark/>
          </w:tcPr>
          <w:p w14:paraId="45D1D5A1" w14:textId="77777777" w:rsidR="00231CA6" w:rsidRPr="006B66E1" w:rsidRDefault="00231CA6" w:rsidP="0051134C">
            <w:pPr>
              <w:widowControl/>
              <w:suppressAutoHyphens w:val="0"/>
              <w:rPr>
                <w:rFonts w:eastAsia="SimSun"/>
                <w:lang w:eastAsia="zh-CN"/>
              </w:rPr>
            </w:pPr>
            <w:r w:rsidRPr="006B66E1">
              <w:rPr>
                <w:rFonts w:eastAsia="SimSun"/>
                <w:lang w:eastAsia="zh-CN"/>
              </w:rPr>
              <w:t>E-pasta adrese</w:t>
            </w:r>
          </w:p>
        </w:tc>
        <w:tc>
          <w:tcPr>
            <w:tcW w:w="5451" w:type="dxa"/>
            <w:tcBorders>
              <w:top w:val="single" w:sz="4" w:space="0" w:color="auto"/>
              <w:left w:val="single" w:sz="4" w:space="0" w:color="auto"/>
              <w:bottom w:val="single" w:sz="4" w:space="0" w:color="auto"/>
              <w:right w:val="single" w:sz="4" w:space="0" w:color="auto"/>
            </w:tcBorders>
            <w:hideMark/>
          </w:tcPr>
          <w:p w14:paraId="1DFD679E" w14:textId="77777777" w:rsidR="00231CA6" w:rsidRPr="006B66E1" w:rsidRDefault="00231CA6" w:rsidP="0051134C">
            <w:pPr>
              <w:widowControl/>
              <w:suppressAutoHyphens w:val="0"/>
              <w:rPr>
                <w:rFonts w:eastAsia="SimSun"/>
                <w:lang w:val="en-US" w:eastAsia="zh-CN"/>
              </w:rPr>
            </w:pPr>
          </w:p>
        </w:tc>
      </w:tr>
    </w:tbl>
    <w:p w14:paraId="5AF61BE5" w14:textId="77777777" w:rsidR="00231CA6" w:rsidRPr="006B66E1" w:rsidRDefault="00231CA6" w:rsidP="00231CA6">
      <w:pPr>
        <w:widowControl/>
        <w:suppressAutoHyphens w:val="0"/>
        <w:rPr>
          <w:rFonts w:eastAsia="SimSun"/>
          <w:b/>
          <w:bCs/>
          <w:lang w:eastAsia="zh-CN"/>
        </w:rPr>
      </w:pPr>
      <w:r w:rsidRPr="006B66E1">
        <w:rPr>
          <w:rFonts w:eastAsia="SimSun"/>
          <w:b/>
          <w:bCs/>
          <w:lang w:eastAsia="zh-CN"/>
        </w:rPr>
        <w:t>Iesniedzējs – Juridiska persona (saimnieciskās darbības veicējs)</w:t>
      </w:r>
      <w:r w:rsidRPr="006B66E1">
        <w:rPr>
          <w:rFonts w:eastAsia="SimSun"/>
          <w:b/>
          <w:bCs/>
          <w:lang w:eastAsia="zh-CN"/>
        </w:rPr>
        <w:tab/>
      </w:r>
    </w:p>
    <w:tbl>
      <w:tblPr>
        <w:tblW w:w="9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33"/>
        <w:gridCol w:w="5462"/>
      </w:tblGrid>
      <w:tr w:rsidR="00231CA6" w:rsidRPr="006B66E1" w14:paraId="78960E6C" w14:textId="77777777" w:rsidTr="0051134C">
        <w:trPr>
          <w:trHeight w:val="351"/>
        </w:trPr>
        <w:tc>
          <w:tcPr>
            <w:tcW w:w="3733" w:type="dxa"/>
            <w:tcBorders>
              <w:top w:val="single" w:sz="18" w:space="0" w:color="auto"/>
              <w:left w:val="single" w:sz="4" w:space="0" w:color="auto"/>
              <w:bottom w:val="single" w:sz="4" w:space="0" w:color="auto"/>
              <w:right w:val="single" w:sz="4" w:space="0" w:color="auto"/>
            </w:tcBorders>
            <w:hideMark/>
          </w:tcPr>
          <w:p w14:paraId="2E99057F" w14:textId="77777777" w:rsidR="00231CA6" w:rsidRPr="006B66E1" w:rsidRDefault="00231CA6" w:rsidP="0051134C">
            <w:pPr>
              <w:widowControl/>
              <w:suppressAutoHyphens w:val="0"/>
              <w:rPr>
                <w:rFonts w:eastAsia="SimSun"/>
                <w:lang w:eastAsia="zh-CN"/>
              </w:rPr>
            </w:pPr>
            <w:r w:rsidRPr="006B66E1">
              <w:rPr>
                <w:rFonts w:eastAsia="SimSun"/>
                <w:lang w:eastAsia="zh-CN"/>
              </w:rPr>
              <w:t>Nosaukums</w:t>
            </w:r>
          </w:p>
        </w:tc>
        <w:tc>
          <w:tcPr>
            <w:tcW w:w="5462" w:type="dxa"/>
            <w:tcBorders>
              <w:top w:val="single" w:sz="18" w:space="0" w:color="auto"/>
              <w:left w:val="single" w:sz="4" w:space="0" w:color="auto"/>
              <w:bottom w:val="single" w:sz="4" w:space="0" w:color="auto"/>
              <w:right w:val="single" w:sz="4" w:space="0" w:color="auto"/>
            </w:tcBorders>
            <w:hideMark/>
          </w:tcPr>
          <w:p w14:paraId="3F74A2CB" w14:textId="77777777" w:rsidR="00231CA6" w:rsidRPr="006B66E1" w:rsidRDefault="00231CA6" w:rsidP="0051134C">
            <w:pPr>
              <w:widowControl/>
              <w:suppressAutoHyphens w:val="0"/>
              <w:rPr>
                <w:rFonts w:eastAsia="SimSun"/>
                <w:b/>
                <w:lang w:eastAsia="zh-CN"/>
              </w:rPr>
            </w:pPr>
          </w:p>
        </w:tc>
      </w:tr>
      <w:tr w:rsidR="00231CA6" w:rsidRPr="006B66E1" w14:paraId="172A2AF8" w14:textId="77777777" w:rsidTr="0051134C">
        <w:trPr>
          <w:trHeight w:val="338"/>
        </w:trPr>
        <w:tc>
          <w:tcPr>
            <w:tcW w:w="3733" w:type="dxa"/>
            <w:tcBorders>
              <w:top w:val="single" w:sz="4" w:space="0" w:color="auto"/>
              <w:left w:val="single" w:sz="4" w:space="0" w:color="auto"/>
              <w:bottom w:val="single" w:sz="4" w:space="0" w:color="auto"/>
              <w:right w:val="single" w:sz="4" w:space="0" w:color="auto"/>
            </w:tcBorders>
            <w:hideMark/>
          </w:tcPr>
          <w:p w14:paraId="2FB44CC8" w14:textId="77777777" w:rsidR="00231CA6" w:rsidRPr="006B66E1" w:rsidRDefault="00231CA6" w:rsidP="0051134C">
            <w:pPr>
              <w:widowControl/>
              <w:suppressAutoHyphens w:val="0"/>
              <w:rPr>
                <w:rFonts w:eastAsia="SimSun"/>
                <w:lang w:eastAsia="zh-CN"/>
              </w:rPr>
            </w:pPr>
            <w:r w:rsidRPr="006B66E1">
              <w:rPr>
                <w:rFonts w:eastAsia="SimSun"/>
                <w:lang w:eastAsia="zh-CN"/>
              </w:rPr>
              <w:t>Reģistrācijas numurs</w:t>
            </w:r>
          </w:p>
        </w:tc>
        <w:tc>
          <w:tcPr>
            <w:tcW w:w="5462" w:type="dxa"/>
            <w:tcBorders>
              <w:top w:val="single" w:sz="4" w:space="0" w:color="auto"/>
              <w:left w:val="single" w:sz="4" w:space="0" w:color="auto"/>
              <w:bottom w:val="single" w:sz="4" w:space="0" w:color="auto"/>
              <w:right w:val="single" w:sz="4" w:space="0" w:color="auto"/>
            </w:tcBorders>
            <w:hideMark/>
          </w:tcPr>
          <w:p w14:paraId="32F25EC3" w14:textId="77777777" w:rsidR="00231CA6" w:rsidRPr="006B66E1" w:rsidRDefault="00231CA6" w:rsidP="0051134C">
            <w:pPr>
              <w:widowControl/>
              <w:suppressAutoHyphens w:val="0"/>
              <w:rPr>
                <w:rFonts w:eastAsia="SimSun"/>
                <w:bCs/>
                <w:lang w:eastAsia="zh-CN"/>
              </w:rPr>
            </w:pPr>
          </w:p>
        </w:tc>
      </w:tr>
      <w:tr w:rsidR="00231CA6" w:rsidRPr="006B66E1" w14:paraId="4A24F1E4" w14:textId="77777777" w:rsidTr="0051134C">
        <w:trPr>
          <w:trHeight w:val="338"/>
        </w:trPr>
        <w:tc>
          <w:tcPr>
            <w:tcW w:w="3733" w:type="dxa"/>
            <w:tcBorders>
              <w:top w:val="single" w:sz="4" w:space="0" w:color="auto"/>
              <w:left w:val="single" w:sz="4" w:space="0" w:color="auto"/>
              <w:bottom w:val="single" w:sz="4" w:space="0" w:color="auto"/>
              <w:right w:val="single" w:sz="4" w:space="0" w:color="auto"/>
            </w:tcBorders>
            <w:hideMark/>
          </w:tcPr>
          <w:p w14:paraId="47BF348D" w14:textId="77777777" w:rsidR="00231CA6" w:rsidRPr="006B66E1" w:rsidRDefault="00231CA6" w:rsidP="0051134C">
            <w:pPr>
              <w:widowControl/>
              <w:suppressAutoHyphens w:val="0"/>
              <w:rPr>
                <w:rFonts w:eastAsia="SimSun"/>
                <w:lang w:eastAsia="zh-CN"/>
              </w:rPr>
            </w:pPr>
            <w:r w:rsidRPr="006B66E1">
              <w:rPr>
                <w:rFonts w:eastAsia="SimSun"/>
                <w:lang w:eastAsia="zh-CN"/>
              </w:rPr>
              <w:t>Juridiskā adrese</w:t>
            </w:r>
          </w:p>
        </w:tc>
        <w:tc>
          <w:tcPr>
            <w:tcW w:w="5462" w:type="dxa"/>
            <w:tcBorders>
              <w:top w:val="single" w:sz="4" w:space="0" w:color="auto"/>
              <w:left w:val="single" w:sz="4" w:space="0" w:color="auto"/>
              <w:bottom w:val="single" w:sz="4" w:space="0" w:color="auto"/>
              <w:right w:val="single" w:sz="4" w:space="0" w:color="auto"/>
            </w:tcBorders>
            <w:hideMark/>
          </w:tcPr>
          <w:p w14:paraId="0D4FD181" w14:textId="77777777" w:rsidR="00231CA6" w:rsidRPr="006B66E1" w:rsidRDefault="00231CA6" w:rsidP="0051134C">
            <w:pPr>
              <w:widowControl/>
              <w:suppressAutoHyphens w:val="0"/>
              <w:rPr>
                <w:rFonts w:eastAsia="SimSun"/>
                <w:bCs/>
                <w:lang w:eastAsia="zh-CN"/>
              </w:rPr>
            </w:pPr>
          </w:p>
        </w:tc>
      </w:tr>
      <w:tr w:rsidR="00231CA6" w:rsidRPr="006B66E1" w14:paraId="5B9094F9" w14:textId="77777777" w:rsidTr="0051134C">
        <w:trPr>
          <w:trHeight w:val="338"/>
        </w:trPr>
        <w:tc>
          <w:tcPr>
            <w:tcW w:w="3733" w:type="dxa"/>
            <w:tcBorders>
              <w:top w:val="single" w:sz="4" w:space="0" w:color="auto"/>
              <w:left w:val="single" w:sz="4" w:space="0" w:color="auto"/>
              <w:bottom w:val="single" w:sz="4" w:space="0" w:color="auto"/>
              <w:right w:val="single" w:sz="4" w:space="0" w:color="auto"/>
            </w:tcBorders>
            <w:hideMark/>
          </w:tcPr>
          <w:p w14:paraId="0660A23B" w14:textId="77777777" w:rsidR="00231CA6" w:rsidRPr="006B66E1" w:rsidRDefault="00231CA6" w:rsidP="0051134C">
            <w:pPr>
              <w:widowControl/>
              <w:suppressAutoHyphens w:val="0"/>
              <w:rPr>
                <w:rFonts w:eastAsia="SimSun"/>
                <w:lang w:eastAsia="zh-CN"/>
              </w:rPr>
            </w:pPr>
            <w:r w:rsidRPr="006B66E1">
              <w:rPr>
                <w:rFonts w:eastAsia="SimSun"/>
                <w:lang w:eastAsia="zh-CN"/>
              </w:rPr>
              <w:t>Tālruņa numurs</w:t>
            </w:r>
          </w:p>
        </w:tc>
        <w:tc>
          <w:tcPr>
            <w:tcW w:w="5462" w:type="dxa"/>
            <w:tcBorders>
              <w:top w:val="single" w:sz="4" w:space="0" w:color="auto"/>
              <w:left w:val="single" w:sz="4" w:space="0" w:color="auto"/>
              <w:bottom w:val="single" w:sz="4" w:space="0" w:color="auto"/>
              <w:right w:val="single" w:sz="4" w:space="0" w:color="auto"/>
            </w:tcBorders>
            <w:hideMark/>
          </w:tcPr>
          <w:p w14:paraId="443C6236" w14:textId="77777777" w:rsidR="00231CA6" w:rsidRPr="006B66E1" w:rsidRDefault="00231CA6" w:rsidP="0051134C">
            <w:pPr>
              <w:widowControl/>
              <w:suppressAutoHyphens w:val="0"/>
              <w:rPr>
                <w:rFonts w:eastAsia="SimSun"/>
                <w:lang w:eastAsia="zh-CN"/>
              </w:rPr>
            </w:pPr>
          </w:p>
        </w:tc>
      </w:tr>
      <w:tr w:rsidR="00231CA6" w:rsidRPr="006B66E1" w14:paraId="1D3E26A4" w14:textId="77777777" w:rsidTr="0051134C">
        <w:trPr>
          <w:trHeight w:val="338"/>
        </w:trPr>
        <w:tc>
          <w:tcPr>
            <w:tcW w:w="3733" w:type="dxa"/>
            <w:tcBorders>
              <w:top w:val="single" w:sz="4" w:space="0" w:color="auto"/>
              <w:left w:val="single" w:sz="4" w:space="0" w:color="auto"/>
              <w:bottom w:val="single" w:sz="4" w:space="0" w:color="auto"/>
              <w:right w:val="single" w:sz="4" w:space="0" w:color="auto"/>
            </w:tcBorders>
            <w:hideMark/>
          </w:tcPr>
          <w:p w14:paraId="54AFE8C0" w14:textId="77777777" w:rsidR="00231CA6" w:rsidRPr="006B66E1" w:rsidRDefault="00231CA6" w:rsidP="0051134C">
            <w:pPr>
              <w:widowControl/>
              <w:suppressAutoHyphens w:val="0"/>
              <w:rPr>
                <w:rFonts w:eastAsia="SimSun"/>
                <w:lang w:eastAsia="zh-CN"/>
              </w:rPr>
            </w:pPr>
            <w:r w:rsidRPr="006B66E1">
              <w:rPr>
                <w:rFonts w:eastAsia="SimSun"/>
                <w:lang w:eastAsia="zh-CN"/>
              </w:rPr>
              <w:t>E-pasta adrese</w:t>
            </w:r>
          </w:p>
        </w:tc>
        <w:tc>
          <w:tcPr>
            <w:tcW w:w="5462" w:type="dxa"/>
            <w:tcBorders>
              <w:top w:val="single" w:sz="4" w:space="0" w:color="auto"/>
              <w:left w:val="single" w:sz="4" w:space="0" w:color="auto"/>
              <w:bottom w:val="single" w:sz="4" w:space="0" w:color="auto"/>
              <w:right w:val="single" w:sz="4" w:space="0" w:color="auto"/>
            </w:tcBorders>
            <w:hideMark/>
          </w:tcPr>
          <w:p w14:paraId="7B80F4D9" w14:textId="77777777" w:rsidR="00231CA6" w:rsidRPr="006B66E1" w:rsidRDefault="00231CA6" w:rsidP="0051134C">
            <w:pPr>
              <w:widowControl/>
              <w:suppressAutoHyphens w:val="0"/>
              <w:rPr>
                <w:rFonts w:eastAsia="SimSun"/>
                <w:lang w:val="en-US" w:eastAsia="zh-CN"/>
              </w:rPr>
            </w:pPr>
          </w:p>
        </w:tc>
      </w:tr>
    </w:tbl>
    <w:p w14:paraId="745D1427" w14:textId="77777777" w:rsidR="00231CA6" w:rsidRPr="006B66E1" w:rsidRDefault="00231CA6" w:rsidP="00231CA6">
      <w:pPr>
        <w:widowControl/>
        <w:suppressAutoHyphens w:val="0"/>
        <w:rPr>
          <w:rFonts w:eastAsia="SimSun"/>
          <w:b/>
          <w:bCs/>
          <w:lang w:eastAsia="zh-CN"/>
        </w:rPr>
      </w:pPr>
    </w:p>
    <w:p w14:paraId="31DB0D50" w14:textId="77777777" w:rsidR="00231CA6" w:rsidRPr="006B66E1" w:rsidRDefault="00231CA6" w:rsidP="00231CA6">
      <w:pPr>
        <w:widowControl/>
        <w:suppressAutoHyphens w:val="0"/>
        <w:rPr>
          <w:rFonts w:eastAsia="SimSun"/>
          <w:b/>
          <w:bCs/>
          <w:lang w:eastAsia="zh-CN"/>
        </w:rPr>
      </w:pPr>
      <w:r w:rsidRPr="006B66E1">
        <w:rPr>
          <w:rFonts w:eastAsia="SimSun"/>
          <w:b/>
          <w:bCs/>
          <w:lang w:eastAsia="zh-CN"/>
        </w:rPr>
        <w:t xml:space="preserve">Paredzētās tirdzniecības norises/tirdzniecības organizēšanas vieta ___________________________________________________________________________ </w:t>
      </w:r>
    </w:p>
    <w:p w14:paraId="3B9A7454" w14:textId="77777777" w:rsidR="00231CA6" w:rsidRPr="006B66E1" w:rsidRDefault="00231CA6" w:rsidP="00231CA6">
      <w:pPr>
        <w:widowControl/>
        <w:suppressAutoHyphens w:val="0"/>
        <w:spacing w:before="120" w:after="120"/>
        <w:rPr>
          <w:rFonts w:eastAsia="SimSun"/>
          <w:b/>
          <w:bCs/>
          <w:lang w:eastAsia="zh-CN"/>
        </w:rPr>
      </w:pPr>
      <w:r w:rsidRPr="006B66E1">
        <w:rPr>
          <w:rFonts w:eastAsia="SimSun"/>
          <w:b/>
          <w:bCs/>
          <w:lang w:eastAsia="zh-CN"/>
        </w:rPr>
        <w:t>Tirdzniecības laiks un ilgums __________________________________________________</w:t>
      </w:r>
    </w:p>
    <w:p w14:paraId="2F6D922F" w14:textId="77777777" w:rsidR="00231CA6" w:rsidRPr="006B66E1" w:rsidRDefault="00231CA6" w:rsidP="00231CA6">
      <w:pPr>
        <w:widowControl/>
        <w:suppressAutoHyphens w:val="0"/>
        <w:spacing w:before="120" w:after="120"/>
        <w:rPr>
          <w:rFonts w:eastAsia="SimSun"/>
          <w:sz w:val="20"/>
          <w:szCs w:val="20"/>
          <w:lang w:eastAsia="zh-CN"/>
        </w:rPr>
      </w:pPr>
      <w:r w:rsidRPr="006B66E1">
        <w:rPr>
          <w:rFonts w:eastAsia="SimSun"/>
          <w:b/>
          <w:bCs/>
          <w:lang w:eastAsia="zh-CN"/>
        </w:rPr>
        <w:t>Tirdzniecības laikā realizējamo preču grupas</w:t>
      </w:r>
      <w:r w:rsidRPr="006B66E1">
        <w:rPr>
          <w:rFonts w:eastAsia="SimSun"/>
          <w:lang w:eastAsia="zh-CN"/>
        </w:rPr>
        <w:t xml:space="preserve"> </w:t>
      </w:r>
      <w:r w:rsidRPr="006B66E1">
        <w:rPr>
          <w:rFonts w:eastAsia="SimSun"/>
          <w:i/>
          <w:iCs/>
          <w:sz w:val="20"/>
          <w:szCs w:val="20"/>
          <w:lang w:eastAsia="zh-CN"/>
        </w:rPr>
        <w:t xml:space="preserve">(lūdzu apvilkt, pasvītrot un atzīmēt nepieciešamo </w:t>
      </w:r>
      <w:r w:rsidRPr="006B66E1">
        <w:rPr>
          <w:rFonts w:eastAsia="SimSun"/>
          <w:i/>
          <w:iCs/>
          <w:sz w:val="20"/>
          <w:szCs w:val="20"/>
          <w:lang w:eastAsia="zh-CN"/>
        </w:rPr>
        <w:sym w:font="Wingdings" w:char="F0FE"/>
      </w:r>
      <w:r w:rsidRPr="006B66E1">
        <w:rPr>
          <w:rFonts w:eastAsia="SimSun"/>
          <w:i/>
          <w:iCs/>
          <w:sz w:val="20"/>
          <w:szCs w:val="20"/>
          <w:lang w:eastAsia="zh-CN"/>
        </w:rPr>
        <w:t>):</w:t>
      </w:r>
    </w:p>
    <w:tbl>
      <w:tblPr>
        <w:tblW w:w="91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6"/>
        <w:gridCol w:w="6667"/>
      </w:tblGrid>
      <w:tr w:rsidR="00231CA6" w:rsidRPr="006B66E1" w14:paraId="7022A45D" w14:textId="77777777" w:rsidTr="0051134C">
        <w:tc>
          <w:tcPr>
            <w:tcW w:w="2516" w:type="dxa"/>
            <w:tcBorders>
              <w:bottom w:val="nil"/>
            </w:tcBorders>
          </w:tcPr>
          <w:p w14:paraId="198DDC7C" w14:textId="77777777" w:rsidR="00231CA6" w:rsidRPr="006B66E1" w:rsidRDefault="00231CA6" w:rsidP="0051134C">
            <w:pPr>
              <w:widowControl/>
              <w:suppressAutoHyphens w:val="0"/>
              <w:autoSpaceDE w:val="0"/>
              <w:autoSpaceDN w:val="0"/>
              <w:adjustRightInd w:val="0"/>
              <w:ind w:left="360"/>
              <w:jc w:val="both"/>
              <w:rPr>
                <w:lang w:eastAsia="zh-CN"/>
              </w:rPr>
            </w:pPr>
            <w:r w:rsidRPr="006B66E1">
              <w:rPr>
                <w:lang w:eastAsia="zh-CN"/>
              </w:rPr>
              <w:t>pašu ražotā lauksaimniecības produkcija:</w:t>
            </w:r>
          </w:p>
          <w:p w14:paraId="7250387E" w14:textId="77777777" w:rsidR="00231CA6" w:rsidRPr="006B66E1" w:rsidRDefault="00231CA6" w:rsidP="0051134C">
            <w:pPr>
              <w:suppressAutoHyphens w:val="0"/>
              <w:autoSpaceDE w:val="0"/>
              <w:autoSpaceDN w:val="0"/>
              <w:adjustRightInd w:val="0"/>
              <w:jc w:val="both"/>
              <w:rPr>
                <w:lang w:eastAsia="zh-CN"/>
              </w:rPr>
            </w:pPr>
          </w:p>
        </w:tc>
        <w:tc>
          <w:tcPr>
            <w:tcW w:w="6666" w:type="dxa"/>
          </w:tcPr>
          <w:p w14:paraId="0A942380" w14:textId="77777777" w:rsidR="00231CA6" w:rsidRPr="006B66E1" w:rsidRDefault="00231CA6" w:rsidP="0051134C">
            <w:pPr>
              <w:widowControl/>
              <w:numPr>
                <w:ilvl w:val="0"/>
                <w:numId w:val="28"/>
              </w:numPr>
              <w:tabs>
                <w:tab w:val="num" w:pos="2880"/>
              </w:tabs>
              <w:suppressAutoHyphens w:val="0"/>
              <w:autoSpaceDE w:val="0"/>
              <w:autoSpaceDN w:val="0"/>
              <w:adjustRightInd w:val="0"/>
              <w:spacing w:after="160" w:line="259" w:lineRule="auto"/>
              <w:contextualSpacing/>
              <w:jc w:val="both"/>
              <w:rPr>
                <w:lang w:eastAsia="zh-CN"/>
              </w:rPr>
            </w:pPr>
            <w:r w:rsidRPr="006B66E1">
              <w:rPr>
                <w:lang w:eastAsia="zh-CN"/>
              </w:rPr>
              <w:t>izmantošanai pārtikā paredzētos augkopības, lopkopības, medījamu dzīvnieku un svaigus zvejas produktus nelielos apjomos saskaņā ar normatīvo aktu prasībām par primāro produktu apriti nelielos apjomos un biškopības produkti</w:t>
            </w:r>
          </w:p>
        </w:tc>
      </w:tr>
      <w:tr w:rsidR="00231CA6" w:rsidRPr="006B66E1" w14:paraId="51C0E71E" w14:textId="77777777" w:rsidTr="0051134C">
        <w:trPr>
          <w:trHeight w:val="248"/>
        </w:trPr>
        <w:tc>
          <w:tcPr>
            <w:tcW w:w="2516" w:type="dxa"/>
            <w:tcBorders>
              <w:top w:val="nil"/>
              <w:bottom w:val="nil"/>
            </w:tcBorders>
          </w:tcPr>
          <w:p w14:paraId="7C086CD5" w14:textId="77777777" w:rsidR="00231CA6" w:rsidRPr="006B66E1" w:rsidRDefault="00231CA6" w:rsidP="0051134C">
            <w:pPr>
              <w:widowControl/>
              <w:suppressAutoHyphens w:val="0"/>
              <w:jc w:val="both"/>
              <w:rPr>
                <w:lang w:eastAsia="zh-CN"/>
              </w:rPr>
            </w:pPr>
          </w:p>
        </w:tc>
        <w:tc>
          <w:tcPr>
            <w:tcW w:w="6666" w:type="dxa"/>
          </w:tcPr>
          <w:p w14:paraId="6A441AB1" w14:textId="77777777" w:rsidR="00231CA6" w:rsidRPr="006B66E1" w:rsidRDefault="00231CA6" w:rsidP="0051134C">
            <w:pPr>
              <w:widowControl/>
              <w:numPr>
                <w:ilvl w:val="0"/>
                <w:numId w:val="28"/>
              </w:numPr>
              <w:suppressAutoHyphens w:val="0"/>
              <w:autoSpaceDE w:val="0"/>
              <w:autoSpaceDN w:val="0"/>
              <w:adjustRightInd w:val="0"/>
              <w:spacing w:after="160" w:line="259" w:lineRule="auto"/>
              <w:contextualSpacing/>
              <w:jc w:val="both"/>
              <w:rPr>
                <w:lang w:eastAsia="zh-CN"/>
              </w:rPr>
            </w:pPr>
            <w:r w:rsidRPr="006B66E1">
              <w:rPr>
                <w:lang w:eastAsia="zh-CN"/>
              </w:rPr>
              <w:t>grieztos ziedus, zarus, no tiem gatavotus izstrādājumus, Ziemassvētkiem paredzētus nocirstus vai podos augošus dažādu sugu skuju kokus, puķu un dārzeņu stādus, dēstus, sīpolus, gumus, ziemcietes un sēklas</w:t>
            </w:r>
          </w:p>
        </w:tc>
      </w:tr>
      <w:tr w:rsidR="00231CA6" w:rsidRPr="006B66E1" w14:paraId="12412F28" w14:textId="77777777" w:rsidTr="0051134C">
        <w:tc>
          <w:tcPr>
            <w:tcW w:w="2516" w:type="dxa"/>
            <w:tcBorders>
              <w:top w:val="nil"/>
              <w:bottom w:val="nil"/>
            </w:tcBorders>
          </w:tcPr>
          <w:p w14:paraId="706F5C89" w14:textId="77777777" w:rsidR="00231CA6" w:rsidRPr="006B66E1" w:rsidRDefault="00231CA6" w:rsidP="0051134C">
            <w:pPr>
              <w:widowControl/>
              <w:suppressAutoHyphens w:val="0"/>
              <w:jc w:val="both"/>
              <w:rPr>
                <w:lang w:eastAsia="zh-CN"/>
              </w:rPr>
            </w:pPr>
          </w:p>
        </w:tc>
        <w:tc>
          <w:tcPr>
            <w:tcW w:w="6666" w:type="dxa"/>
          </w:tcPr>
          <w:p w14:paraId="7B3DF086" w14:textId="77777777" w:rsidR="00231CA6" w:rsidRPr="006B66E1" w:rsidRDefault="00231CA6" w:rsidP="0051134C">
            <w:pPr>
              <w:widowControl/>
              <w:numPr>
                <w:ilvl w:val="0"/>
                <w:numId w:val="28"/>
              </w:numPr>
              <w:suppressAutoHyphens w:val="0"/>
              <w:autoSpaceDE w:val="0"/>
              <w:autoSpaceDN w:val="0"/>
              <w:adjustRightInd w:val="0"/>
              <w:spacing w:after="160" w:line="259" w:lineRule="auto"/>
              <w:contextualSpacing/>
              <w:jc w:val="both"/>
              <w:rPr>
                <w:lang w:eastAsia="zh-CN"/>
              </w:rPr>
            </w:pPr>
            <w:r w:rsidRPr="006B66E1">
              <w:rPr>
                <w:lang w:eastAsia="zh-CN"/>
              </w:rPr>
              <w:t xml:space="preserve">augļu koku un ogulāju stādus, dekoratīvo koku un krūmu </w:t>
            </w:r>
            <w:proofErr w:type="spellStart"/>
            <w:r w:rsidRPr="006B66E1">
              <w:rPr>
                <w:lang w:eastAsia="zh-CN"/>
              </w:rPr>
              <w:t>stādmateriālu</w:t>
            </w:r>
            <w:proofErr w:type="spellEnd"/>
          </w:p>
        </w:tc>
      </w:tr>
      <w:tr w:rsidR="00231CA6" w:rsidRPr="006B66E1" w14:paraId="3F5DB31A" w14:textId="77777777" w:rsidTr="0051134C">
        <w:trPr>
          <w:trHeight w:val="27"/>
        </w:trPr>
        <w:tc>
          <w:tcPr>
            <w:tcW w:w="2516" w:type="dxa"/>
            <w:tcBorders>
              <w:top w:val="nil"/>
            </w:tcBorders>
          </w:tcPr>
          <w:p w14:paraId="69BAC95A" w14:textId="77777777" w:rsidR="00231CA6" w:rsidRPr="006B66E1" w:rsidRDefault="00231CA6" w:rsidP="0051134C">
            <w:pPr>
              <w:widowControl/>
              <w:suppressAutoHyphens w:val="0"/>
              <w:jc w:val="both"/>
              <w:rPr>
                <w:lang w:eastAsia="zh-CN"/>
              </w:rPr>
            </w:pPr>
          </w:p>
        </w:tc>
        <w:tc>
          <w:tcPr>
            <w:tcW w:w="6666" w:type="dxa"/>
          </w:tcPr>
          <w:p w14:paraId="3DCB67E6" w14:textId="77777777" w:rsidR="00231CA6" w:rsidRPr="006B66E1" w:rsidRDefault="00231CA6" w:rsidP="0051134C">
            <w:pPr>
              <w:widowControl/>
              <w:numPr>
                <w:ilvl w:val="0"/>
                <w:numId w:val="28"/>
              </w:numPr>
              <w:suppressAutoHyphens w:val="0"/>
              <w:autoSpaceDE w:val="0"/>
              <w:autoSpaceDN w:val="0"/>
              <w:adjustRightInd w:val="0"/>
              <w:spacing w:after="160" w:line="259" w:lineRule="auto"/>
              <w:contextualSpacing/>
              <w:jc w:val="both"/>
              <w:rPr>
                <w:lang w:eastAsia="zh-CN"/>
              </w:rPr>
            </w:pPr>
            <w:r w:rsidRPr="006B66E1">
              <w:rPr>
                <w:lang w:eastAsia="zh-CN"/>
              </w:rPr>
              <w:t>mājas apstākļos ražotus pārtikas produktus no pašu ražotās lauksaimniecības produkcijas</w:t>
            </w:r>
          </w:p>
        </w:tc>
      </w:tr>
      <w:tr w:rsidR="00231CA6" w:rsidRPr="006B66E1" w14:paraId="68C3BEBB" w14:textId="77777777" w:rsidTr="0051134C">
        <w:trPr>
          <w:trHeight w:val="13"/>
        </w:trPr>
        <w:tc>
          <w:tcPr>
            <w:tcW w:w="9183" w:type="dxa"/>
            <w:gridSpan w:val="2"/>
            <w:vAlign w:val="center"/>
          </w:tcPr>
          <w:p w14:paraId="08ACD067" w14:textId="77777777" w:rsidR="00231CA6" w:rsidRPr="006B66E1" w:rsidRDefault="00231CA6" w:rsidP="0051134C">
            <w:pPr>
              <w:widowControl/>
              <w:numPr>
                <w:ilvl w:val="0"/>
                <w:numId w:val="28"/>
              </w:numPr>
              <w:tabs>
                <w:tab w:val="num" w:pos="1440"/>
              </w:tabs>
              <w:suppressAutoHyphens w:val="0"/>
              <w:autoSpaceDE w:val="0"/>
              <w:autoSpaceDN w:val="0"/>
              <w:adjustRightInd w:val="0"/>
              <w:spacing w:after="160" w:line="259" w:lineRule="auto"/>
              <w:contextualSpacing/>
              <w:rPr>
                <w:lang w:eastAsia="zh-CN"/>
              </w:rPr>
            </w:pPr>
            <w:r w:rsidRPr="006B66E1">
              <w:rPr>
                <w:lang w:eastAsia="zh-CN"/>
              </w:rPr>
              <w:t>savvaļas ogas, augļi, rieksti, sēnes un savvaļas ziedi</w:t>
            </w:r>
          </w:p>
        </w:tc>
      </w:tr>
      <w:tr w:rsidR="00231CA6" w:rsidRPr="006B66E1" w14:paraId="13DF6E67" w14:textId="77777777" w:rsidTr="0051134C">
        <w:trPr>
          <w:trHeight w:val="13"/>
        </w:trPr>
        <w:tc>
          <w:tcPr>
            <w:tcW w:w="9183" w:type="dxa"/>
            <w:gridSpan w:val="2"/>
            <w:vAlign w:val="center"/>
          </w:tcPr>
          <w:p w14:paraId="3878F86E" w14:textId="77777777" w:rsidR="00231CA6" w:rsidRPr="006B66E1" w:rsidRDefault="00231CA6" w:rsidP="0051134C">
            <w:pPr>
              <w:widowControl/>
              <w:numPr>
                <w:ilvl w:val="0"/>
                <w:numId w:val="28"/>
              </w:numPr>
              <w:tabs>
                <w:tab w:val="num" w:pos="1440"/>
              </w:tabs>
              <w:suppressAutoHyphens w:val="0"/>
              <w:autoSpaceDE w:val="0"/>
              <w:autoSpaceDN w:val="0"/>
              <w:adjustRightInd w:val="0"/>
              <w:spacing w:after="160" w:line="259" w:lineRule="auto"/>
              <w:contextualSpacing/>
              <w:rPr>
                <w:lang w:eastAsia="zh-CN"/>
              </w:rPr>
            </w:pPr>
            <w:r w:rsidRPr="006B66E1">
              <w:rPr>
                <w:lang w:eastAsia="zh-CN"/>
              </w:rPr>
              <w:t>mežu reproduktīvais materiāls</w:t>
            </w:r>
          </w:p>
        </w:tc>
      </w:tr>
      <w:tr w:rsidR="00231CA6" w:rsidRPr="006B66E1" w14:paraId="43786AF5" w14:textId="77777777" w:rsidTr="0051134C">
        <w:trPr>
          <w:trHeight w:val="27"/>
        </w:trPr>
        <w:tc>
          <w:tcPr>
            <w:tcW w:w="9183" w:type="dxa"/>
            <w:gridSpan w:val="2"/>
            <w:vAlign w:val="center"/>
          </w:tcPr>
          <w:p w14:paraId="7D9B221B" w14:textId="77777777" w:rsidR="00231CA6" w:rsidRPr="006B66E1" w:rsidRDefault="00231CA6" w:rsidP="0051134C">
            <w:pPr>
              <w:widowControl/>
              <w:numPr>
                <w:ilvl w:val="0"/>
                <w:numId w:val="28"/>
              </w:numPr>
              <w:tabs>
                <w:tab w:val="num" w:pos="1440"/>
              </w:tabs>
              <w:suppressAutoHyphens w:val="0"/>
              <w:autoSpaceDE w:val="0"/>
              <w:autoSpaceDN w:val="0"/>
              <w:adjustRightInd w:val="0"/>
              <w:spacing w:after="160" w:line="259" w:lineRule="auto"/>
              <w:contextualSpacing/>
              <w:rPr>
                <w:lang w:eastAsia="zh-CN"/>
              </w:rPr>
            </w:pPr>
            <w:r w:rsidRPr="006B66E1">
              <w:rPr>
                <w:lang w:eastAsia="zh-CN"/>
              </w:rPr>
              <w:lastRenderedPageBreak/>
              <w:t>lietotas personiskās mantas, izņemot autortiesību vai blakustiesību objekti, kas reproducēti personiskām vajadzībām</w:t>
            </w:r>
          </w:p>
        </w:tc>
      </w:tr>
      <w:tr w:rsidR="00231CA6" w:rsidRPr="006B66E1" w14:paraId="4C1408E2" w14:textId="77777777" w:rsidTr="0051134C">
        <w:trPr>
          <w:trHeight w:val="1"/>
        </w:trPr>
        <w:tc>
          <w:tcPr>
            <w:tcW w:w="9183" w:type="dxa"/>
            <w:gridSpan w:val="2"/>
            <w:vAlign w:val="bottom"/>
          </w:tcPr>
          <w:p w14:paraId="7DAC0A4C" w14:textId="77777777" w:rsidR="00231CA6" w:rsidRPr="006B66E1" w:rsidRDefault="00231CA6" w:rsidP="0051134C">
            <w:pPr>
              <w:widowControl/>
              <w:numPr>
                <w:ilvl w:val="0"/>
                <w:numId w:val="28"/>
              </w:numPr>
              <w:tabs>
                <w:tab w:val="num" w:pos="1440"/>
              </w:tabs>
              <w:suppressAutoHyphens w:val="0"/>
              <w:autoSpaceDE w:val="0"/>
              <w:autoSpaceDN w:val="0"/>
              <w:adjustRightInd w:val="0"/>
              <w:spacing w:after="160" w:line="259" w:lineRule="auto"/>
              <w:contextualSpacing/>
              <w:rPr>
                <w:lang w:eastAsia="zh-CN"/>
              </w:rPr>
            </w:pPr>
            <w:r w:rsidRPr="006B66E1">
              <w:rPr>
                <w:lang w:eastAsia="zh-CN"/>
              </w:rPr>
              <w:t>pašu izgatavoti amatniecības darinājumi un mākslas priekšmeti</w:t>
            </w:r>
          </w:p>
        </w:tc>
      </w:tr>
      <w:tr w:rsidR="00231CA6" w:rsidRPr="006B66E1" w14:paraId="694EA2B4" w14:textId="77777777" w:rsidTr="0051134C">
        <w:trPr>
          <w:trHeight w:val="27"/>
        </w:trPr>
        <w:tc>
          <w:tcPr>
            <w:tcW w:w="9183" w:type="dxa"/>
            <w:gridSpan w:val="2"/>
            <w:vAlign w:val="bottom"/>
          </w:tcPr>
          <w:p w14:paraId="37A5A8EF" w14:textId="77777777" w:rsidR="00231CA6" w:rsidRPr="006B66E1" w:rsidRDefault="00231CA6" w:rsidP="0051134C">
            <w:pPr>
              <w:widowControl/>
              <w:numPr>
                <w:ilvl w:val="0"/>
                <w:numId w:val="28"/>
              </w:numPr>
              <w:tabs>
                <w:tab w:val="num" w:pos="1440"/>
              </w:tabs>
              <w:suppressAutoHyphens w:val="0"/>
              <w:autoSpaceDE w:val="0"/>
              <w:autoSpaceDN w:val="0"/>
              <w:adjustRightInd w:val="0"/>
              <w:spacing w:after="160" w:line="259" w:lineRule="auto"/>
              <w:contextualSpacing/>
              <w:rPr>
                <w:lang w:eastAsia="zh-CN"/>
              </w:rPr>
            </w:pPr>
            <w:r w:rsidRPr="006B66E1">
              <w:rPr>
                <w:lang w:eastAsia="zh-CN"/>
              </w:rPr>
              <w:t>nepārtikas preces _________________________________________________________________</w:t>
            </w:r>
          </w:p>
        </w:tc>
      </w:tr>
      <w:tr w:rsidR="00231CA6" w:rsidRPr="006B66E1" w14:paraId="7CC63BA3" w14:textId="77777777" w:rsidTr="0051134C">
        <w:trPr>
          <w:trHeight w:val="13"/>
        </w:trPr>
        <w:tc>
          <w:tcPr>
            <w:tcW w:w="9183" w:type="dxa"/>
            <w:gridSpan w:val="2"/>
            <w:vAlign w:val="bottom"/>
          </w:tcPr>
          <w:p w14:paraId="08C4B0FB" w14:textId="77777777" w:rsidR="00231CA6" w:rsidRPr="006B66E1" w:rsidRDefault="00231CA6" w:rsidP="0051134C">
            <w:pPr>
              <w:widowControl/>
              <w:numPr>
                <w:ilvl w:val="0"/>
                <w:numId w:val="28"/>
              </w:numPr>
              <w:tabs>
                <w:tab w:val="num" w:pos="1440"/>
              </w:tabs>
              <w:suppressAutoHyphens w:val="0"/>
              <w:autoSpaceDE w:val="0"/>
              <w:autoSpaceDN w:val="0"/>
              <w:adjustRightInd w:val="0"/>
              <w:spacing w:after="160" w:line="259" w:lineRule="auto"/>
              <w:contextualSpacing/>
              <w:rPr>
                <w:lang w:eastAsia="zh-CN"/>
              </w:rPr>
            </w:pPr>
            <w:r w:rsidRPr="006B66E1">
              <w:rPr>
                <w:lang w:eastAsia="zh-CN"/>
              </w:rPr>
              <w:t xml:space="preserve">pārtikas preces    </w:t>
            </w:r>
          </w:p>
        </w:tc>
      </w:tr>
      <w:tr w:rsidR="00231CA6" w:rsidRPr="006B66E1" w14:paraId="59E35FF7" w14:textId="77777777" w:rsidTr="0051134C">
        <w:trPr>
          <w:trHeight w:val="122"/>
        </w:trPr>
        <w:tc>
          <w:tcPr>
            <w:tcW w:w="9183" w:type="dxa"/>
            <w:gridSpan w:val="2"/>
            <w:vAlign w:val="bottom"/>
          </w:tcPr>
          <w:p w14:paraId="5BEACDBB" w14:textId="77777777" w:rsidR="00231CA6" w:rsidRPr="006B66E1" w:rsidRDefault="00231CA6" w:rsidP="0051134C">
            <w:pPr>
              <w:widowControl/>
              <w:numPr>
                <w:ilvl w:val="0"/>
                <w:numId w:val="28"/>
              </w:numPr>
              <w:tabs>
                <w:tab w:val="num" w:pos="1440"/>
              </w:tabs>
              <w:suppressAutoHyphens w:val="0"/>
              <w:autoSpaceDE w:val="0"/>
              <w:autoSpaceDN w:val="0"/>
              <w:adjustRightInd w:val="0"/>
              <w:spacing w:after="160" w:line="259" w:lineRule="auto"/>
              <w:contextualSpacing/>
              <w:rPr>
                <w:lang w:eastAsia="zh-CN"/>
              </w:rPr>
            </w:pPr>
            <w:r w:rsidRPr="006B66E1">
              <w:rPr>
                <w:lang w:eastAsia="zh-CN"/>
              </w:rPr>
              <w:t>karstās uzkodas un bezalkoholiskie dzērieni (sabiedriskās ēdināšanas pakalpojumu sniegšanai)</w:t>
            </w:r>
          </w:p>
        </w:tc>
      </w:tr>
    </w:tbl>
    <w:p w14:paraId="02E56931" w14:textId="77777777" w:rsidR="00231CA6" w:rsidRPr="006B66E1" w:rsidRDefault="00231CA6" w:rsidP="00231CA6">
      <w:pPr>
        <w:widowControl/>
        <w:suppressAutoHyphens w:val="0"/>
        <w:spacing w:before="120" w:after="120"/>
        <w:rPr>
          <w:rFonts w:eastAsia="SimSun"/>
          <w:sz w:val="21"/>
          <w:szCs w:val="21"/>
          <w:lang w:eastAsia="zh-CN"/>
        </w:rPr>
      </w:pPr>
      <w:r w:rsidRPr="006B66E1">
        <w:rPr>
          <w:rFonts w:eastAsia="SimSun"/>
          <w:lang w:eastAsia="zh-CN"/>
        </w:rPr>
        <w:t xml:space="preserve">Pārtikas preču tirgotājiem PVD reģistrācijas numurs </w:t>
      </w:r>
      <w:r w:rsidRPr="006B66E1">
        <w:rPr>
          <w:rFonts w:eastAsia="SimSun"/>
          <w:sz w:val="21"/>
          <w:szCs w:val="21"/>
          <w:lang w:eastAsia="zh-CN"/>
        </w:rPr>
        <w:t>_________________________________</w:t>
      </w:r>
    </w:p>
    <w:p w14:paraId="360123D7" w14:textId="77777777" w:rsidR="00231CA6" w:rsidRPr="006B66E1" w:rsidRDefault="00231CA6" w:rsidP="00231CA6">
      <w:pPr>
        <w:widowControl/>
        <w:suppressAutoHyphens w:val="0"/>
        <w:spacing w:before="120" w:after="120"/>
        <w:rPr>
          <w:rFonts w:eastAsia="SimSun"/>
          <w:lang w:eastAsia="zh-CN"/>
        </w:rPr>
      </w:pPr>
      <w:r w:rsidRPr="006B66E1">
        <w:rPr>
          <w:rFonts w:eastAsia="SimSun"/>
          <w:lang w:eastAsia="zh-CN"/>
        </w:rPr>
        <w:t>Ielu tirdzniecības atļaujas derīguma termiņš (vēlams) no___________ līdz ____________</w:t>
      </w:r>
    </w:p>
    <w:p w14:paraId="64C8BAEF" w14:textId="2A161F7A" w:rsidR="00231CA6" w:rsidRPr="007C1BA5" w:rsidRDefault="00231CA6" w:rsidP="00231CA6">
      <w:pPr>
        <w:widowControl/>
        <w:suppressAutoHyphens w:val="0"/>
        <w:spacing w:before="120" w:after="120"/>
        <w:jc w:val="both"/>
        <w:rPr>
          <w:rFonts w:eastAsia="SimSun"/>
          <w:b/>
          <w:bCs/>
          <w:lang w:eastAsia="zh-CN"/>
        </w:rPr>
      </w:pPr>
      <w:r w:rsidRPr="006B66E1">
        <w:rPr>
          <w:rFonts w:eastAsia="SimSun"/>
          <w:b/>
          <w:lang w:eastAsia="zh-CN"/>
        </w:rPr>
        <w:t>Iesnieguma iesniedzējs iesniegumam pievieno noteiktos attiecīgajam tirdzniecības veidam nepieciešamos dokumentus atbilstoši, kā arī</w:t>
      </w:r>
      <w:r w:rsidRPr="006B66E1">
        <w:rPr>
          <w:rFonts w:eastAsia="SimSun"/>
          <w:lang w:eastAsia="zh-CN"/>
        </w:rPr>
        <w:t xml:space="preserve"> </w:t>
      </w:r>
      <w:r w:rsidRPr="006B66E1">
        <w:rPr>
          <w:rFonts w:eastAsia="SimSun"/>
          <w:b/>
          <w:bCs/>
          <w:lang w:eastAsia="zh-CN"/>
        </w:rPr>
        <w:t xml:space="preserve">Ādažu novada pašvaldības domes 2022.gada </w:t>
      </w:r>
      <w:r w:rsidR="00AA3935">
        <w:rPr>
          <w:rFonts w:eastAsia="SimSun"/>
          <w:b/>
          <w:bCs/>
          <w:lang w:eastAsia="zh-CN"/>
        </w:rPr>
        <w:t>25. aprīļa</w:t>
      </w:r>
      <w:r w:rsidRPr="006B66E1">
        <w:rPr>
          <w:rFonts w:eastAsia="SimSun"/>
          <w:b/>
          <w:bCs/>
          <w:lang w:eastAsia="zh-CN"/>
        </w:rPr>
        <w:t xml:space="preserve"> saistošajiem noteikumiem Nr.</w:t>
      </w:r>
      <w:r w:rsidRPr="006B66E1">
        <w:rPr>
          <w:rFonts w:eastAsia="SimSun"/>
          <w:lang w:eastAsia="zh-CN"/>
        </w:rPr>
        <w:t> </w:t>
      </w:r>
      <w:r w:rsidRPr="006B66E1">
        <w:rPr>
          <w:rFonts w:eastAsia="SimSun"/>
          <w:b/>
          <w:bCs/>
          <w:highlight w:val="yellow"/>
          <w:lang w:eastAsia="zh-CN"/>
        </w:rPr>
        <w:t>__</w:t>
      </w:r>
      <w:r w:rsidRPr="006B66E1">
        <w:rPr>
          <w:rFonts w:eastAsia="SimSun"/>
          <w:b/>
          <w:bCs/>
          <w:lang w:eastAsia="zh-CN"/>
        </w:rPr>
        <w:t>/2022 “</w:t>
      </w:r>
      <w:r w:rsidRPr="007C1BA5">
        <w:rPr>
          <w:rFonts w:eastAsia="SimSun"/>
          <w:b/>
          <w:bCs/>
          <w:lang w:eastAsia="zh-CN"/>
        </w:rPr>
        <w:t>Ielu tirdzniecības organizēšanas un saskaņošanas kārtība</w:t>
      </w:r>
      <w:r w:rsidRPr="006B66E1">
        <w:rPr>
          <w:rFonts w:eastAsia="SimSun"/>
          <w:b/>
          <w:lang w:eastAsia="zh-CN"/>
        </w:rPr>
        <w:t xml:space="preserve">” </w:t>
      </w:r>
      <w:r w:rsidR="00E905C5">
        <w:rPr>
          <w:rFonts w:eastAsia="SimSun"/>
          <w:b/>
          <w:lang w:eastAsia="zh-CN"/>
        </w:rPr>
        <w:t>39</w:t>
      </w:r>
      <w:r w:rsidRPr="006B66E1">
        <w:rPr>
          <w:rFonts w:eastAsia="SimSun"/>
          <w:b/>
          <w:lang w:eastAsia="zh-CN"/>
        </w:rPr>
        <w:t>. punktā un Ministru kabineta  2010. gada 12. maija noteikumos Nr.440 “Noteikumi par tirdzniecības veidiem, kas saskaņojami ar pašvaldību, un tirdzniecības organizēšanas kārtību” 15. punktā vai 19. punktā minēto informāciju un dokumentus (ja attiecināmi).</w:t>
      </w:r>
    </w:p>
    <w:p w14:paraId="03B84CC7" w14:textId="77777777" w:rsidR="00231CA6" w:rsidRPr="006B66E1" w:rsidRDefault="00231CA6" w:rsidP="00231CA6">
      <w:pPr>
        <w:widowControl/>
        <w:suppressAutoHyphens w:val="0"/>
        <w:spacing w:before="120" w:after="120"/>
        <w:jc w:val="both"/>
        <w:rPr>
          <w:rFonts w:eastAsia="SimSun"/>
          <w:b/>
          <w:lang w:eastAsia="zh-CN"/>
        </w:rPr>
      </w:pPr>
      <w:r w:rsidRPr="006B66E1">
        <w:rPr>
          <w:rFonts w:eastAsia="SimSun"/>
          <w:b/>
          <w:lang w:eastAsia="zh-CN"/>
        </w:rPr>
        <w:t>Apliecinu, ka visi uzrādītie dokumenti ir autentiski, iesniegumā norādītās ziņas ir pilnīgas un patiesas, par ko uzņemos normatīvajos aktos paredzēto atbildību.</w:t>
      </w:r>
    </w:p>
    <w:p w14:paraId="50661BA0" w14:textId="77777777" w:rsidR="00231CA6" w:rsidRPr="006B66E1" w:rsidRDefault="00231CA6" w:rsidP="00231CA6">
      <w:pPr>
        <w:widowControl/>
        <w:suppressAutoHyphens w:val="0"/>
        <w:spacing w:before="120"/>
        <w:jc w:val="both"/>
        <w:rPr>
          <w:rFonts w:eastAsia="SimSun"/>
          <w:b/>
          <w:bCs/>
          <w:sz w:val="22"/>
          <w:szCs w:val="22"/>
          <w:lang w:eastAsia="zh-CN"/>
        </w:rPr>
      </w:pPr>
      <w:r w:rsidRPr="006B66E1">
        <w:rPr>
          <w:rFonts w:eastAsia="SimSun"/>
          <w:b/>
          <w:bCs/>
          <w:sz w:val="22"/>
          <w:szCs w:val="22"/>
          <w:lang w:eastAsia="zh-CN"/>
        </w:rPr>
        <w:t xml:space="preserve">Ielu tirdzniecības atļauju vēlos saņemt </w:t>
      </w:r>
      <w:r w:rsidRPr="006B66E1">
        <w:rPr>
          <w:rFonts w:eastAsia="SimSun"/>
          <w:i/>
          <w:iCs/>
          <w:sz w:val="22"/>
          <w:szCs w:val="22"/>
          <w:lang w:eastAsia="zh-CN"/>
        </w:rPr>
        <w:t xml:space="preserve">(atzīmēt nepieciešamo </w:t>
      </w:r>
      <w:r w:rsidRPr="006B66E1">
        <w:rPr>
          <w:rFonts w:eastAsia="SimSun"/>
          <w:i/>
          <w:iCs/>
          <w:sz w:val="22"/>
          <w:szCs w:val="22"/>
          <w:lang w:eastAsia="zh-CN"/>
        </w:rPr>
        <w:sym w:font="Wingdings" w:char="F0FE"/>
      </w:r>
      <w:r w:rsidRPr="006B66E1">
        <w:rPr>
          <w:rFonts w:eastAsia="SimSun"/>
          <w:i/>
          <w:iCs/>
          <w:sz w:val="22"/>
          <w:szCs w:val="22"/>
          <w:lang w:eastAsia="zh-CN"/>
        </w:rPr>
        <w:t>):</w:t>
      </w:r>
    </w:p>
    <w:p w14:paraId="783E9ED7" w14:textId="77777777" w:rsidR="00231CA6" w:rsidRPr="006B66E1" w:rsidRDefault="00231CA6" w:rsidP="00231CA6">
      <w:pPr>
        <w:widowControl/>
        <w:numPr>
          <w:ilvl w:val="0"/>
          <w:numId w:val="25"/>
        </w:numPr>
        <w:suppressAutoHyphens w:val="0"/>
        <w:spacing w:before="120" w:after="160" w:line="259" w:lineRule="auto"/>
        <w:jc w:val="both"/>
        <w:rPr>
          <w:rFonts w:eastAsia="SimSun"/>
          <w:sz w:val="22"/>
          <w:szCs w:val="22"/>
          <w:lang w:eastAsia="zh-CN"/>
        </w:rPr>
      </w:pPr>
      <w:r w:rsidRPr="006B66E1">
        <w:rPr>
          <w:rFonts w:eastAsia="SimSun"/>
          <w:sz w:val="22"/>
          <w:szCs w:val="22"/>
          <w:lang w:eastAsia="zh-CN"/>
        </w:rPr>
        <w:t>elektroniski uz šajā iesniegumā norādīto elektroniskā pasta adresi</w:t>
      </w:r>
    </w:p>
    <w:p w14:paraId="15609685" w14:textId="77777777" w:rsidR="00231CA6" w:rsidRPr="006B66E1" w:rsidRDefault="00231CA6" w:rsidP="00231CA6">
      <w:pPr>
        <w:widowControl/>
        <w:numPr>
          <w:ilvl w:val="0"/>
          <w:numId w:val="25"/>
        </w:numPr>
        <w:suppressAutoHyphens w:val="0"/>
        <w:spacing w:before="120" w:after="160" w:line="259" w:lineRule="auto"/>
        <w:jc w:val="both"/>
        <w:rPr>
          <w:rFonts w:eastAsia="SimSun"/>
          <w:sz w:val="22"/>
          <w:szCs w:val="22"/>
          <w:lang w:eastAsia="zh-CN"/>
        </w:rPr>
      </w:pPr>
      <w:r w:rsidRPr="006B66E1">
        <w:rPr>
          <w:rFonts w:eastAsia="SimSun"/>
          <w:sz w:val="22"/>
          <w:szCs w:val="22"/>
          <w:lang w:eastAsia="zh-CN"/>
        </w:rPr>
        <w:t>uz deklarēto/juridisko adresi</w:t>
      </w:r>
    </w:p>
    <w:p w14:paraId="357B1BE6" w14:textId="77777777" w:rsidR="00231CA6" w:rsidRPr="006B66E1" w:rsidRDefault="00231CA6" w:rsidP="00231CA6">
      <w:pPr>
        <w:widowControl/>
        <w:numPr>
          <w:ilvl w:val="0"/>
          <w:numId w:val="25"/>
        </w:numPr>
        <w:suppressAutoHyphens w:val="0"/>
        <w:spacing w:before="120" w:after="160" w:line="259" w:lineRule="auto"/>
        <w:jc w:val="both"/>
        <w:rPr>
          <w:rFonts w:eastAsia="SimSun"/>
          <w:sz w:val="22"/>
          <w:szCs w:val="22"/>
          <w:lang w:eastAsia="zh-CN"/>
        </w:rPr>
      </w:pPr>
      <w:r w:rsidRPr="006B66E1">
        <w:rPr>
          <w:rFonts w:eastAsia="SimSun"/>
          <w:sz w:val="22"/>
          <w:szCs w:val="22"/>
          <w:lang w:eastAsia="zh-CN"/>
        </w:rPr>
        <w:t>klātienē</w:t>
      </w:r>
    </w:p>
    <w:p w14:paraId="4EEA0724" w14:textId="77777777" w:rsidR="00231CA6" w:rsidRPr="006B66E1" w:rsidRDefault="00231CA6" w:rsidP="00231CA6">
      <w:pPr>
        <w:widowControl/>
        <w:suppressAutoHyphens w:val="0"/>
        <w:spacing w:before="120"/>
        <w:jc w:val="both"/>
        <w:rPr>
          <w:rFonts w:eastAsia="SimSun"/>
          <w:i/>
          <w:iCs/>
          <w:sz w:val="22"/>
          <w:szCs w:val="22"/>
          <w:lang w:eastAsia="zh-CN"/>
        </w:rPr>
      </w:pPr>
      <w:r w:rsidRPr="006B66E1">
        <w:rPr>
          <w:rFonts w:eastAsia="SimSun"/>
          <w:i/>
          <w:iCs/>
          <w:sz w:val="22"/>
          <w:szCs w:val="22"/>
          <w:lang w:eastAsia="zh-CN"/>
        </w:rPr>
        <w:t>Datu pārzinis ir Ādažu novada pašvaldība, reģistrācijas Nr. 90000048472, juridiskā adrese: Gaujas iela 33A, Ādaži, Ādažu pagasts, Ādažu novads, LV-2164, kas veic personas datu apstrādi ar nolūku izsniegt atļauju ielu tirdzniecībai un ielu tirdzniecības organizēšanai.</w:t>
      </w:r>
    </w:p>
    <w:p w14:paraId="0320DFF3" w14:textId="77777777" w:rsidR="00231CA6" w:rsidRPr="006B66E1" w:rsidRDefault="00231CA6" w:rsidP="00231CA6">
      <w:pPr>
        <w:widowControl/>
        <w:suppressAutoHyphens w:val="0"/>
        <w:spacing w:before="120"/>
        <w:jc w:val="both"/>
        <w:rPr>
          <w:rFonts w:eastAsia="SimSun"/>
          <w:i/>
          <w:iCs/>
          <w:sz w:val="22"/>
          <w:szCs w:val="22"/>
          <w:lang w:eastAsia="zh-CN"/>
        </w:rPr>
      </w:pPr>
      <w:r w:rsidRPr="006B66E1">
        <w:rPr>
          <w:rFonts w:eastAsia="SimSun"/>
          <w:i/>
          <w:iCs/>
          <w:sz w:val="22"/>
          <w:szCs w:val="22"/>
          <w:lang w:eastAsia="zh-CN"/>
        </w:rPr>
        <w:t>Jebkurus fizisko personu datus Ādažu novada dome izmanto atbilstoši privātuma politikai (</w:t>
      </w:r>
      <w:hyperlink r:id="rId15" w:history="1">
        <w:r w:rsidRPr="006B66E1">
          <w:rPr>
            <w:rFonts w:eastAsia="SimSun"/>
            <w:i/>
            <w:iCs/>
            <w:color w:val="0000FF"/>
            <w:sz w:val="22"/>
            <w:szCs w:val="22"/>
            <w:u w:val="single"/>
            <w:lang w:eastAsia="zh-CN"/>
          </w:rPr>
          <w:t>www.adazi.lv/wp-content/uploads/2018/08/Privatuma-politika_Adazi_apstiprinatie.pdf</w:t>
        </w:r>
      </w:hyperlink>
      <w:r w:rsidRPr="006B66E1">
        <w:rPr>
          <w:rFonts w:eastAsia="SimSun"/>
          <w:i/>
          <w:iCs/>
          <w:sz w:val="22"/>
          <w:szCs w:val="22"/>
          <w:lang w:eastAsia="zh-CN"/>
        </w:rPr>
        <w:t>) un ārējo normatīvo aktu prasībām.</w:t>
      </w:r>
    </w:p>
    <w:p w14:paraId="1F3C2806" w14:textId="77777777" w:rsidR="00231CA6" w:rsidRPr="006B66E1" w:rsidRDefault="00231CA6" w:rsidP="00231CA6">
      <w:pPr>
        <w:widowControl/>
        <w:tabs>
          <w:tab w:val="left" w:leader="underscore" w:pos="9071"/>
        </w:tabs>
        <w:suppressAutoHyphens w:val="0"/>
        <w:rPr>
          <w:rFonts w:eastAsia="SimSun"/>
          <w:lang w:eastAsia="zh-CN"/>
        </w:rPr>
      </w:pPr>
    </w:p>
    <w:p w14:paraId="61D8313E" w14:textId="77777777" w:rsidR="00231CA6" w:rsidRPr="006B66E1" w:rsidRDefault="00231CA6" w:rsidP="00231CA6">
      <w:pPr>
        <w:widowControl/>
        <w:tabs>
          <w:tab w:val="left" w:leader="underscore" w:pos="9071"/>
        </w:tabs>
        <w:suppressAutoHyphens w:val="0"/>
        <w:rPr>
          <w:rFonts w:eastAsia="SimSun"/>
          <w:lang w:eastAsia="zh-CN"/>
        </w:rPr>
      </w:pPr>
      <w:r w:rsidRPr="006B66E1">
        <w:rPr>
          <w:rFonts w:eastAsia="SimSun"/>
          <w:lang w:eastAsia="zh-CN"/>
        </w:rPr>
        <w:t>Iesniedzējs __________________________________________________________________</w:t>
      </w:r>
    </w:p>
    <w:p w14:paraId="3DE5F7CF" w14:textId="77777777" w:rsidR="00231CA6" w:rsidRPr="006B66E1" w:rsidRDefault="00231CA6" w:rsidP="00231CA6">
      <w:pPr>
        <w:widowControl/>
        <w:tabs>
          <w:tab w:val="left" w:pos="6804"/>
        </w:tabs>
        <w:suppressAutoHyphens w:val="0"/>
        <w:ind w:left="1701"/>
        <w:rPr>
          <w:rFonts w:eastAsia="SimSun"/>
          <w:i/>
          <w:iCs/>
          <w:sz w:val="20"/>
          <w:szCs w:val="20"/>
          <w:lang w:eastAsia="zh-CN"/>
        </w:rPr>
      </w:pPr>
      <w:r w:rsidRPr="006B66E1">
        <w:rPr>
          <w:rFonts w:eastAsia="SimSun"/>
          <w:i/>
          <w:iCs/>
          <w:sz w:val="20"/>
          <w:szCs w:val="20"/>
          <w:lang w:eastAsia="zh-CN"/>
        </w:rPr>
        <w:t>(vārds, uzvārds)*</w:t>
      </w:r>
      <w:r w:rsidRPr="006B66E1">
        <w:rPr>
          <w:rFonts w:eastAsia="SimSun"/>
          <w:i/>
          <w:iCs/>
          <w:sz w:val="20"/>
          <w:szCs w:val="20"/>
          <w:lang w:eastAsia="zh-CN"/>
        </w:rPr>
        <w:tab/>
        <w:t>(paraksts)*</w:t>
      </w:r>
    </w:p>
    <w:p w14:paraId="3A608356" w14:textId="77777777" w:rsidR="00231CA6" w:rsidRPr="006B66E1" w:rsidRDefault="00231CA6" w:rsidP="00231CA6">
      <w:pPr>
        <w:widowControl/>
        <w:suppressAutoHyphens w:val="0"/>
        <w:spacing w:before="120"/>
        <w:jc w:val="both"/>
        <w:rPr>
          <w:rFonts w:eastAsia="SimSun"/>
          <w:lang w:eastAsia="zh-CN"/>
        </w:rPr>
      </w:pPr>
      <w:r w:rsidRPr="006B66E1">
        <w:rPr>
          <w:rFonts w:eastAsia="SimSun"/>
          <w:lang w:eastAsia="zh-CN"/>
        </w:rPr>
        <w:t>*Pašrocīgs datums un paraksts nav nepieciešams, ja dokuments parakstīts ar drošu elektronisko parakstu, kas satur laika zīmogu.</w:t>
      </w:r>
    </w:p>
    <w:p w14:paraId="19A08DFA" w14:textId="77777777" w:rsidR="001F6A7E" w:rsidRDefault="001F6A7E" w:rsidP="006B66E1">
      <w:pPr>
        <w:widowControl/>
        <w:suppressAutoHyphens w:val="0"/>
        <w:jc w:val="right"/>
      </w:pPr>
    </w:p>
    <w:p w14:paraId="4828529E" w14:textId="77777777" w:rsidR="001F6A7E" w:rsidRDefault="001F6A7E" w:rsidP="006B66E1">
      <w:pPr>
        <w:widowControl/>
        <w:suppressAutoHyphens w:val="0"/>
        <w:jc w:val="right"/>
      </w:pPr>
    </w:p>
    <w:p w14:paraId="7F0A3225" w14:textId="77777777" w:rsidR="001F6A7E" w:rsidRDefault="001F6A7E" w:rsidP="006B66E1">
      <w:pPr>
        <w:widowControl/>
        <w:suppressAutoHyphens w:val="0"/>
        <w:jc w:val="right"/>
      </w:pPr>
    </w:p>
    <w:p w14:paraId="462FE419" w14:textId="77777777" w:rsidR="001F6A7E" w:rsidRDefault="001F6A7E" w:rsidP="006B66E1">
      <w:pPr>
        <w:widowControl/>
        <w:suppressAutoHyphens w:val="0"/>
        <w:jc w:val="right"/>
      </w:pPr>
    </w:p>
    <w:p w14:paraId="7A988130" w14:textId="77777777" w:rsidR="001F6A7E" w:rsidRDefault="001F6A7E" w:rsidP="006B66E1">
      <w:pPr>
        <w:widowControl/>
        <w:suppressAutoHyphens w:val="0"/>
        <w:jc w:val="right"/>
      </w:pPr>
    </w:p>
    <w:p w14:paraId="05DE7C3B" w14:textId="77777777" w:rsidR="001F6A7E" w:rsidRDefault="001F6A7E" w:rsidP="006B66E1">
      <w:pPr>
        <w:widowControl/>
        <w:suppressAutoHyphens w:val="0"/>
        <w:jc w:val="right"/>
      </w:pPr>
    </w:p>
    <w:p w14:paraId="07EAC11A" w14:textId="77777777" w:rsidR="001F6A7E" w:rsidRDefault="001F6A7E" w:rsidP="006B66E1">
      <w:pPr>
        <w:widowControl/>
        <w:suppressAutoHyphens w:val="0"/>
        <w:jc w:val="right"/>
      </w:pPr>
    </w:p>
    <w:p w14:paraId="6DD24DB0" w14:textId="77777777" w:rsidR="001F6A7E" w:rsidRDefault="001F6A7E" w:rsidP="006B66E1">
      <w:pPr>
        <w:widowControl/>
        <w:suppressAutoHyphens w:val="0"/>
        <w:jc w:val="right"/>
      </w:pPr>
    </w:p>
    <w:p w14:paraId="3F0DBD9E" w14:textId="77777777" w:rsidR="001F6A7E" w:rsidRDefault="001F6A7E" w:rsidP="006B66E1">
      <w:pPr>
        <w:widowControl/>
        <w:suppressAutoHyphens w:val="0"/>
        <w:jc w:val="right"/>
      </w:pPr>
    </w:p>
    <w:p w14:paraId="0D1C014F" w14:textId="77777777" w:rsidR="001F6A7E" w:rsidRDefault="001F6A7E" w:rsidP="006B66E1">
      <w:pPr>
        <w:widowControl/>
        <w:suppressAutoHyphens w:val="0"/>
        <w:jc w:val="right"/>
      </w:pPr>
    </w:p>
    <w:p w14:paraId="4F83CBE3" w14:textId="77777777" w:rsidR="001F6A7E" w:rsidRDefault="001F6A7E" w:rsidP="006B66E1">
      <w:pPr>
        <w:widowControl/>
        <w:suppressAutoHyphens w:val="0"/>
        <w:jc w:val="right"/>
      </w:pPr>
    </w:p>
    <w:p w14:paraId="38D0B015" w14:textId="77777777" w:rsidR="001F6A7E" w:rsidRDefault="001F6A7E" w:rsidP="00231CA6">
      <w:pPr>
        <w:widowControl/>
        <w:suppressAutoHyphens w:val="0"/>
      </w:pPr>
    </w:p>
    <w:p w14:paraId="3C0A7E7B" w14:textId="2E0CC46C" w:rsidR="006B66E1" w:rsidRPr="006B66E1" w:rsidRDefault="006B66E1" w:rsidP="006B66E1">
      <w:pPr>
        <w:widowControl/>
        <w:suppressAutoHyphens w:val="0"/>
        <w:jc w:val="right"/>
      </w:pPr>
      <w:r w:rsidRPr="006B66E1">
        <w:lastRenderedPageBreak/>
        <w:t>Pielikums Nr.</w:t>
      </w:r>
      <w:r w:rsidR="00231CA6">
        <w:t>6</w:t>
      </w:r>
    </w:p>
    <w:p w14:paraId="79A3059A" w14:textId="77777777" w:rsidR="006B66E1" w:rsidRPr="006B66E1" w:rsidRDefault="006B66E1" w:rsidP="006B66E1">
      <w:pPr>
        <w:widowControl/>
        <w:suppressAutoHyphens w:val="0"/>
        <w:jc w:val="right"/>
      </w:pPr>
      <w:r w:rsidRPr="006B66E1">
        <w:t>Ādažu novada pašvaldības domes</w:t>
      </w:r>
    </w:p>
    <w:p w14:paraId="7E1AEBBD" w14:textId="5E1BBC7F" w:rsidR="006B66E1" w:rsidRPr="006B66E1" w:rsidRDefault="00AA3935" w:rsidP="006B66E1">
      <w:pPr>
        <w:widowControl/>
        <w:suppressAutoHyphens w:val="0"/>
        <w:jc w:val="right"/>
      </w:pPr>
      <w:r>
        <w:t>25.05</w:t>
      </w:r>
      <w:r w:rsidR="006B66E1" w:rsidRPr="006B66E1">
        <w:t>.2022. saistošajiem noteikumiem Nr. __/2022</w:t>
      </w:r>
    </w:p>
    <w:p w14:paraId="38BA27D1" w14:textId="642E7D00" w:rsidR="006B66E1" w:rsidRPr="006B66E1" w:rsidRDefault="006B66E1" w:rsidP="006B66E1">
      <w:pPr>
        <w:widowControl/>
        <w:suppressAutoHyphens w:val="0"/>
        <w:rPr>
          <w:rFonts w:eastAsia="SimSun"/>
          <w:lang w:eastAsia="zh-CN"/>
        </w:rPr>
      </w:pPr>
      <w:r w:rsidRPr="006B66E1">
        <w:rPr>
          <w:rFonts w:eastAsia="SimSun"/>
          <w:lang w:eastAsia="zh-CN"/>
        </w:rPr>
        <w:tab/>
      </w:r>
      <w:r w:rsidRPr="006B66E1">
        <w:rPr>
          <w:rFonts w:eastAsia="SimSun"/>
          <w:lang w:eastAsia="zh-CN"/>
        </w:rPr>
        <w:tab/>
      </w:r>
      <w:r w:rsidRPr="006B66E1">
        <w:rPr>
          <w:rFonts w:eastAsia="SimSun"/>
          <w:lang w:eastAsia="zh-CN"/>
        </w:rPr>
        <w:tab/>
      </w:r>
      <w:r w:rsidRPr="006B66E1">
        <w:rPr>
          <w:rFonts w:eastAsia="SimSun"/>
          <w:lang w:eastAsia="zh-CN"/>
        </w:rPr>
        <w:tab/>
      </w:r>
      <w:r w:rsidRPr="006B66E1">
        <w:rPr>
          <w:rFonts w:eastAsia="SimSun"/>
          <w:lang w:eastAsia="zh-CN"/>
        </w:rPr>
        <w:tab/>
      </w:r>
      <w:r w:rsidRPr="006B66E1">
        <w:rPr>
          <w:rFonts w:eastAsia="SimSun"/>
          <w:lang w:eastAsia="zh-CN"/>
        </w:rPr>
        <w:tab/>
      </w:r>
      <w:r w:rsidRPr="006B66E1">
        <w:rPr>
          <w:rFonts w:eastAsia="SimSun"/>
          <w:lang w:eastAsia="zh-CN"/>
        </w:rPr>
        <w:tab/>
      </w:r>
      <w:r w:rsidRPr="006B66E1">
        <w:rPr>
          <w:rFonts w:eastAsia="SimSun"/>
          <w:lang w:eastAsia="zh-CN"/>
        </w:rPr>
        <w:tab/>
        <w:t xml:space="preserve">              </w:t>
      </w:r>
    </w:p>
    <w:p w14:paraId="58965C9C" w14:textId="35056624" w:rsidR="006B66E1" w:rsidRDefault="006B66E1" w:rsidP="006B66E1">
      <w:pPr>
        <w:widowControl/>
        <w:suppressAutoHyphens w:val="0"/>
        <w:jc w:val="right"/>
        <w:rPr>
          <w:rFonts w:eastAsia="SimSun"/>
          <w:lang w:eastAsia="zh-CN"/>
        </w:rPr>
      </w:pPr>
      <w:r w:rsidRPr="006B66E1">
        <w:rPr>
          <w:rFonts w:eastAsia="SimSun"/>
          <w:b/>
          <w:bCs/>
          <w:lang w:eastAsia="zh-CN"/>
        </w:rPr>
        <w:t>Ādažu novada pašvaldībai</w:t>
      </w:r>
      <w:r w:rsidRPr="006B66E1">
        <w:rPr>
          <w:rFonts w:eastAsia="SimSun"/>
          <w:lang w:eastAsia="zh-CN"/>
        </w:rPr>
        <w:t xml:space="preserve"> </w:t>
      </w:r>
    </w:p>
    <w:p w14:paraId="04CA1B38" w14:textId="77777777" w:rsidR="00CF58B9" w:rsidRPr="006B66E1" w:rsidRDefault="00CF58B9" w:rsidP="00CF58B9">
      <w:pPr>
        <w:widowControl/>
        <w:suppressAutoHyphens w:val="0"/>
        <w:jc w:val="center"/>
        <w:rPr>
          <w:rFonts w:eastAsia="SimSun"/>
          <w:b/>
          <w:bCs/>
          <w:sz w:val="21"/>
          <w:szCs w:val="21"/>
          <w:lang w:eastAsia="zh-CN"/>
        </w:rPr>
      </w:pPr>
      <w:r w:rsidRPr="006B66E1">
        <w:rPr>
          <w:rFonts w:eastAsia="SimSun"/>
          <w:b/>
          <w:bCs/>
          <w:sz w:val="21"/>
          <w:szCs w:val="21"/>
          <w:lang w:eastAsia="zh-CN"/>
        </w:rPr>
        <w:t>IESNIEGUMS</w:t>
      </w:r>
    </w:p>
    <w:p w14:paraId="5882DA01" w14:textId="445C16C2" w:rsidR="00CF58B9" w:rsidRPr="006B66E1" w:rsidRDefault="00CF58B9" w:rsidP="00CF58B9">
      <w:pPr>
        <w:widowControl/>
        <w:suppressAutoHyphens w:val="0"/>
        <w:jc w:val="center"/>
        <w:rPr>
          <w:rFonts w:eastAsia="SimSun"/>
          <w:lang w:eastAsia="zh-CN"/>
        </w:rPr>
      </w:pPr>
      <w:r w:rsidRPr="006B66E1">
        <w:rPr>
          <w:rFonts w:eastAsia="SimSun"/>
          <w:lang w:eastAsia="zh-CN"/>
        </w:rPr>
        <w:t>PAR ATĻAUJU</w:t>
      </w:r>
      <w:r w:rsidR="001E6EAF">
        <w:rPr>
          <w:rFonts w:eastAsia="SimSun"/>
          <w:lang w:eastAsia="zh-CN"/>
        </w:rPr>
        <w:t>/SASKAŅOJUMU</w:t>
      </w:r>
      <w:r w:rsidRPr="006B66E1">
        <w:rPr>
          <w:rFonts w:eastAsia="SimSun"/>
          <w:lang w:eastAsia="zh-CN"/>
        </w:rPr>
        <w:t xml:space="preserve"> </w:t>
      </w:r>
      <w:r w:rsidR="0047226D">
        <w:rPr>
          <w:rFonts w:eastAsia="SimSun"/>
          <w:lang w:eastAsia="zh-CN"/>
        </w:rPr>
        <w:t>SNIEGT SABIEDRISKĀS ĒDINĀŠANAS PAKALPOJUMU</w:t>
      </w:r>
      <w:r w:rsidRPr="006B66E1">
        <w:rPr>
          <w:rFonts w:eastAsia="SimSun"/>
          <w:lang w:eastAsia="zh-CN"/>
        </w:rPr>
        <w:t xml:space="preserve"> </w:t>
      </w:r>
    </w:p>
    <w:p w14:paraId="2EF24E14" w14:textId="77777777" w:rsidR="00CF58B9" w:rsidRPr="006B66E1" w:rsidRDefault="00CF58B9" w:rsidP="00CF58B9">
      <w:pPr>
        <w:widowControl/>
        <w:suppressAutoHyphens w:val="0"/>
        <w:rPr>
          <w:rFonts w:eastAsia="SimSun"/>
          <w:lang w:eastAsia="zh-CN"/>
        </w:rPr>
      </w:pPr>
    </w:p>
    <w:p w14:paraId="20AA1675" w14:textId="77777777" w:rsidR="00CF58B9" w:rsidRPr="006B66E1" w:rsidRDefault="00CF58B9" w:rsidP="00CF58B9">
      <w:pPr>
        <w:widowControl/>
        <w:suppressAutoHyphens w:val="0"/>
        <w:rPr>
          <w:rFonts w:eastAsia="SimSun"/>
          <w:lang w:eastAsia="zh-CN"/>
        </w:rPr>
      </w:pPr>
      <w:r w:rsidRPr="006B66E1">
        <w:rPr>
          <w:rFonts w:eastAsia="SimSun"/>
          <w:noProof/>
          <w:lang w:eastAsia="zh-CN"/>
        </w:rPr>
        <mc:AlternateContent>
          <mc:Choice Requires="wps">
            <w:drawing>
              <wp:anchor distT="0" distB="0" distL="114300" distR="114300" simplePos="0" relativeHeight="251677696" behindDoc="0" locked="0" layoutInCell="1" allowOverlap="1" wp14:anchorId="13E1620C" wp14:editId="487B2C6B">
                <wp:simplePos x="0" y="0"/>
                <wp:positionH relativeFrom="column">
                  <wp:posOffset>5715</wp:posOffset>
                </wp:positionH>
                <wp:positionV relativeFrom="paragraph">
                  <wp:posOffset>149860</wp:posOffset>
                </wp:positionV>
                <wp:extent cx="2028825" cy="0"/>
                <wp:effectExtent l="7620" t="12700" r="11430" b="6350"/>
                <wp:wrapNone/>
                <wp:docPr id="8"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88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0DBD70" id="Straight Arrow Connector 2" o:spid="_x0000_s1026" type="#_x0000_t32" style="position:absolute;margin-left:.45pt;margin-top:11.8pt;width:159.75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"/>
            </w:pict>
          </mc:Fallback>
        </mc:AlternateContent>
      </w:r>
      <w:r w:rsidRPr="006B66E1">
        <w:rPr>
          <w:rFonts w:eastAsia="SimSun"/>
          <w:lang w:eastAsia="zh-CN"/>
        </w:rPr>
        <w:tab/>
      </w:r>
      <w:r w:rsidRPr="006B66E1">
        <w:rPr>
          <w:rFonts w:eastAsia="SimSun"/>
          <w:lang w:eastAsia="zh-CN"/>
        </w:rPr>
        <w:tab/>
      </w:r>
      <w:r w:rsidRPr="006B66E1">
        <w:rPr>
          <w:rFonts w:eastAsia="SimSun"/>
          <w:lang w:eastAsia="zh-CN"/>
        </w:rPr>
        <w:tab/>
      </w:r>
      <w:r w:rsidRPr="006B66E1">
        <w:rPr>
          <w:rFonts w:eastAsia="SimSun"/>
          <w:lang w:eastAsia="zh-CN"/>
        </w:rPr>
        <w:tab/>
      </w:r>
      <w:r w:rsidRPr="006B66E1">
        <w:rPr>
          <w:rFonts w:eastAsia="SimSun"/>
          <w:lang w:eastAsia="zh-CN"/>
        </w:rPr>
        <w:tab/>
        <w:t xml:space="preserve">                                                         ___.___.__________</w:t>
      </w:r>
    </w:p>
    <w:p w14:paraId="2B2C37F0" w14:textId="382C3B08" w:rsidR="00CF58B9" w:rsidRDefault="00CF58B9" w:rsidP="00CF58B9">
      <w:pPr>
        <w:widowControl/>
        <w:suppressAutoHyphens w:val="0"/>
        <w:jc w:val="right"/>
        <w:rPr>
          <w:rFonts w:eastAsia="SimSun"/>
          <w:lang w:eastAsia="zh-CN"/>
        </w:rPr>
      </w:pPr>
      <w:r w:rsidRPr="006B66E1">
        <w:rPr>
          <w:rFonts w:eastAsia="SimSun"/>
          <w:sz w:val="20"/>
          <w:szCs w:val="20"/>
          <w:lang w:eastAsia="zh-CN"/>
        </w:rPr>
        <w:t xml:space="preserve">    (dokumenta izstrādāšanas vieta)</w:t>
      </w:r>
      <w:r w:rsidRPr="006B66E1">
        <w:rPr>
          <w:rFonts w:eastAsia="SimSun"/>
          <w:sz w:val="20"/>
          <w:szCs w:val="20"/>
          <w:lang w:eastAsia="zh-CN"/>
        </w:rPr>
        <w:tab/>
      </w:r>
      <w:r w:rsidRPr="006B66E1">
        <w:rPr>
          <w:rFonts w:eastAsia="SimSun"/>
          <w:sz w:val="20"/>
          <w:szCs w:val="20"/>
          <w:lang w:eastAsia="zh-CN"/>
        </w:rPr>
        <w:tab/>
      </w:r>
      <w:r w:rsidRPr="006B66E1">
        <w:rPr>
          <w:rFonts w:eastAsia="SimSun"/>
          <w:sz w:val="20"/>
          <w:szCs w:val="20"/>
          <w:lang w:eastAsia="zh-CN"/>
        </w:rPr>
        <w:tab/>
      </w:r>
      <w:r w:rsidRPr="006B66E1">
        <w:rPr>
          <w:rFonts w:eastAsia="SimSun"/>
          <w:sz w:val="20"/>
          <w:szCs w:val="20"/>
          <w:lang w:eastAsia="zh-CN"/>
        </w:rPr>
        <w:tab/>
      </w:r>
      <w:r w:rsidRPr="006B66E1">
        <w:rPr>
          <w:rFonts w:eastAsia="SimSun"/>
          <w:sz w:val="20"/>
          <w:szCs w:val="20"/>
          <w:lang w:eastAsia="zh-CN"/>
        </w:rPr>
        <w:tab/>
        <w:t xml:space="preserve">                                      (datums)</w:t>
      </w:r>
      <w:r w:rsidRPr="006B66E1">
        <w:rPr>
          <w:rFonts w:eastAsia="SimSun"/>
          <w:sz w:val="20"/>
          <w:szCs w:val="20"/>
          <w:lang w:eastAsia="zh-CN"/>
        </w:rPr>
        <w:tab/>
      </w:r>
    </w:p>
    <w:p w14:paraId="52FE6B11" w14:textId="77777777" w:rsidR="00CF58B9" w:rsidRPr="006B66E1" w:rsidRDefault="00CF58B9" w:rsidP="006B66E1">
      <w:pPr>
        <w:widowControl/>
        <w:suppressAutoHyphens w:val="0"/>
        <w:jc w:val="right"/>
        <w:rPr>
          <w:rFonts w:eastAsia="SimSun"/>
          <w:lang w:eastAsia="zh-CN"/>
        </w:rPr>
      </w:pPr>
    </w:p>
    <w:p w14:paraId="1B6BA4CA" w14:textId="77777777" w:rsidR="006B66E1" w:rsidRPr="006B66E1" w:rsidRDefault="006B66E1" w:rsidP="006B66E1">
      <w:pPr>
        <w:widowControl/>
        <w:suppressAutoHyphens w:val="0"/>
        <w:rPr>
          <w:rFonts w:eastAsia="SimSun"/>
          <w:lang w:eastAsia="zh-CN"/>
        </w:rPr>
      </w:pPr>
    </w:p>
    <w:p w14:paraId="0B9DA43D" w14:textId="77777777" w:rsidR="006B66E1" w:rsidRPr="006B66E1" w:rsidRDefault="006B66E1" w:rsidP="006B66E1">
      <w:pPr>
        <w:widowControl/>
        <w:suppressAutoHyphens w:val="0"/>
        <w:rPr>
          <w:rFonts w:eastAsia="SimSun"/>
          <w:b/>
          <w:bCs/>
          <w:lang w:eastAsia="zh-CN"/>
        </w:rPr>
      </w:pPr>
      <w:r w:rsidRPr="006B66E1">
        <w:rPr>
          <w:rFonts w:eastAsia="SimSun"/>
          <w:b/>
          <w:bCs/>
          <w:lang w:eastAsia="zh-CN"/>
        </w:rPr>
        <w:t>Iesniedzējs - Fiziska persona</w:t>
      </w:r>
    </w:p>
    <w:tbl>
      <w:tblPr>
        <w:tblW w:w="9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3"/>
        <w:gridCol w:w="5418"/>
      </w:tblGrid>
      <w:tr w:rsidR="006B66E1" w:rsidRPr="006B66E1" w14:paraId="14A29B2A" w14:textId="77777777" w:rsidTr="00FD1226">
        <w:trPr>
          <w:trHeight w:val="370"/>
        </w:trPr>
        <w:tc>
          <w:tcPr>
            <w:tcW w:w="3703" w:type="dxa"/>
            <w:tcBorders>
              <w:top w:val="single" w:sz="18" w:space="0" w:color="auto"/>
              <w:left w:val="single" w:sz="4" w:space="0" w:color="auto"/>
              <w:bottom w:val="single" w:sz="4" w:space="0" w:color="auto"/>
              <w:right w:val="single" w:sz="4" w:space="0" w:color="auto"/>
            </w:tcBorders>
            <w:hideMark/>
          </w:tcPr>
          <w:p w14:paraId="39B27D3F" w14:textId="77777777" w:rsidR="006B66E1" w:rsidRPr="006B66E1" w:rsidRDefault="006B66E1" w:rsidP="006B66E1">
            <w:pPr>
              <w:widowControl/>
              <w:suppressAutoHyphens w:val="0"/>
              <w:rPr>
                <w:rFonts w:eastAsia="SimSun"/>
                <w:lang w:eastAsia="zh-CN"/>
              </w:rPr>
            </w:pPr>
            <w:r w:rsidRPr="006B66E1">
              <w:rPr>
                <w:rFonts w:eastAsia="SimSun"/>
                <w:lang w:eastAsia="zh-CN"/>
              </w:rPr>
              <w:t>Vārds, uzvārds</w:t>
            </w:r>
          </w:p>
        </w:tc>
        <w:tc>
          <w:tcPr>
            <w:tcW w:w="5418" w:type="dxa"/>
            <w:tcBorders>
              <w:top w:val="single" w:sz="18" w:space="0" w:color="auto"/>
              <w:left w:val="single" w:sz="4" w:space="0" w:color="auto"/>
              <w:bottom w:val="single" w:sz="4" w:space="0" w:color="auto"/>
              <w:right w:val="single" w:sz="4" w:space="0" w:color="auto"/>
            </w:tcBorders>
            <w:hideMark/>
          </w:tcPr>
          <w:p w14:paraId="0F7B9F80" w14:textId="77777777" w:rsidR="006B66E1" w:rsidRPr="006B66E1" w:rsidRDefault="006B66E1" w:rsidP="006B66E1">
            <w:pPr>
              <w:widowControl/>
              <w:suppressAutoHyphens w:val="0"/>
              <w:rPr>
                <w:rFonts w:eastAsia="SimSun"/>
                <w:b/>
                <w:lang w:eastAsia="zh-CN"/>
              </w:rPr>
            </w:pPr>
          </w:p>
        </w:tc>
      </w:tr>
      <w:tr w:rsidR="006B66E1" w:rsidRPr="006B66E1" w14:paraId="503EB9EB" w14:textId="77777777" w:rsidTr="00FD1226">
        <w:trPr>
          <w:trHeight w:val="355"/>
        </w:trPr>
        <w:tc>
          <w:tcPr>
            <w:tcW w:w="3703" w:type="dxa"/>
            <w:tcBorders>
              <w:top w:val="single" w:sz="4" w:space="0" w:color="auto"/>
              <w:left w:val="single" w:sz="4" w:space="0" w:color="auto"/>
              <w:bottom w:val="single" w:sz="4" w:space="0" w:color="auto"/>
              <w:right w:val="single" w:sz="4" w:space="0" w:color="auto"/>
            </w:tcBorders>
            <w:hideMark/>
          </w:tcPr>
          <w:p w14:paraId="3D274D6F" w14:textId="77777777" w:rsidR="006B66E1" w:rsidRPr="006B66E1" w:rsidRDefault="006B66E1" w:rsidP="006B66E1">
            <w:pPr>
              <w:widowControl/>
              <w:suppressAutoHyphens w:val="0"/>
              <w:rPr>
                <w:rFonts w:eastAsia="SimSun"/>
                <w:lang w:eastAsia="zh-CN"/>
              </w:rPr>
            </w:pPr>
            <w:r w:rsidRPr="006B66E1">
              <w:rPr>
                <w:rFonts w:eastAsia="SimSun"/>
                <w:lang w:eastAsia="zh-CN"/>
              </w:rPr>
              <w:t>Personas kods</w:t>
            </w:r>
          </w:p>
        </w:tc>
        <w:tc>
          <w:tcPr>
            <w:tcW w:w="5418" w:type="dxa"/>
            <w:tcBorders>
              <w:top w:val="single" w:sz="4" w:space="0" w:color="auto"/>
              <w:left w:val="single" w:sz="4" w:space="0" w:color="auto"/>
              <w:bottom w:val="single" w:sz="4" w:space="0" w:color="auto"/>
              <w:right w:val="single" w:sz="4" w:space="0" w:color="auto"/>
            </w:tcBorders>
            <w:hideMark/>
          </w:tcPr>
          <w:p w14:paraId="27D2777D" w14:textId="77777777" w:rsidR="006B66E1" w:rsidRPr="006B66E1" w:rsidRDefault="006B66E1" w:rsidP="006B66E1">
            <w:pPr>
              <w:widowControl/>
              <w:suppressAutoHyphens w:val="0"/>
              <w:rPr>
                <w:rFonts w:eastAsia="SimSun"/>
                <w:bCs/>
                <w:lang w:eastAsia="zh-CN"/>
              </w:rPr>
            </w:pPr>
          </w:p>
        </w:tc>
      </w:tr>
      <w:tr w:rsidR="006B66E1" w:rsidRPr="006B66E1" w14:paraId="4803F06D" w14:textId="77777777" w:rsidTr="00FD1226">
        <w:trPr>
          <w:trHeight w:val="355"/>
        </w:trPr>
        <w:tc>
          <w:tcPr>
            <w:tcW w:w="3703" w:type="dxa"/>
            <w:tcBorders>
              <w:top w:val="single" w:sz="4" w:space="0" w:color="auto"/>
              <w:left w:val="single" w:sz="4" w:space="0" w:color="auto"/>
              <w:bottom w:val="single" w:sz="4" w:space="0" w:color="auto"/>
              <w:right w:val="single" w:sz="4" w:space="0" w:color="auto"/>
            </w:tcBorders>
            <w:hideMark/>
          </w:tcPr>
          <w:p w14:paraId="116F5F77" w14:textId="77777777" w:rsidR="006B66E1" w:rsidRPr="006B66E1" w:rsidRDefault="006B66E1" w:rsidP="006B66E1">
            <w:pPr>
              <w:widowControl/>
              <w:suppressAutoHyphens w:val="0"/>
              <w:rPr>
                <w:rFonts w:eastAsia="SimSun"/>
                <w:lang w:eastAsia="zh-CN"/>
              </w:rPr>
            </w:pPr>
            <w:r w:rsidRPr="006B66E1">
              <w:rPr>
                <w:rFonts w:eastAsia="SimSun"/>
                <w:lang w:eastAsia="zh-CN"/>
              </w:rPr>
              <w:t>Deklarētā dzīvesvieta</w:t>
            </w:r>
          </w:p>
        </w:tc>
        <w:tc>
          <w:tcPr>
            <w:tcW w:w="5418" w:type="dxa"/>
            <w:tcBorders>
              <w:top w:val="single" w:sz="4" w:space="0" w:color="auto"/>
              <w:left w:val="single" w:sz="4" w:space="0" w:color="auto"/>
              <w:bottom w:val="single" w:sz="4" w:space="0" w:color="auto"/>
              <w:right w:val="single" w:sz="4" w:space="0" w:color="auto"/>
            </w:tcBorders>
            <w:hideMark/>
          </w:tcPr>
          <w:p w14:paraId="78AE0BB4" w14:textId="77777777" w:rsidR="006B66E1" w:rsidRPr="006B66E1" w:rsidRDefault="006B66E1" w:rsidP="006B66E1">
            <w:pPr>
              <w:widowControl/>
              <w:suppressAutoHyphens w:val="0"/>
              <w:rPr>
                <w:rFonts w:eastAsia="SimSun"/>
                <w:bCs/>
                <w:lang w:eastAsia="zh-CN"/>
              </w:rPr>
            </w:pPr>
          </w:p>
        </w:tc>
      </w:tr>
      <w:tr w:rsidR="006B66E1" w:rsidRPr="006B66E1" w14:paraId="52CE843F" w14:textId="77777777" w:rsidTr="00FD1226">
        <w:trPr>
          <w:trHeight w:val="355"/>
        </w:trPr>
        <w:tc>
          <w:tcPr>
            <w:tcW w:w="3703" w:type="dxa"/>
            <w:tcBorders>
              <w:top w:val="single" w:sz="4" w:space="0" w:color="auto"/>
              <w:left w:val="single" w:sz="4" w:space="0" w:color="auto"/>
              <w:bottom w:val="single" w:sz="4" w:space="0" w:color="auto"/>
              <w:right w:val="single" w:sz="4" w:space="0" w:color="auto"/>
            </w:tcBorders>
            <w:hideMark/>
          </w:tcPr>
          <w:p w14:paraId="5A2B5F23" w14:textId="77777777" w:rsidR="006B66E1" w:rsidRPr="006B66E1" w:rsidRDefault="006B66E1" w:rsidP="006B66E1">
            <w:pPr>
              <w:widowControl/>
              <w:suppressAutoHyphens w:val="0"/>
              <w:rPr>
                <w:rFonts w:eastAsia="SimSun"/>
                <w:lang w:eastAsia="zh-CN"/>
              </w:rPr>
            </w:pPr>
            <w:r w:rsidRPr="006B66E1">
              <w:rPr>
                <w:rFonts w:eastAsia="SimSun"/>
                <w:lang w:eastAsia="zh-CN"/>
              </w:rPr>
              <w:t>Tālruņa numurs</w:t>
            </w:r>
          </w:p>
        </w:tc>
        <w:tc>
          <w:tcPr>
            <w:tcW w:w="5418" w:type="dxa"/>
            <w:tcBorders>
              <w:top w:val="single" w:sz="4" w:space="0" w:color="auto"/>
              <w:left w:val="single" w:sz="4" w:space="0" w:color="auto"/>
              <w:bottom w:val="single" w:sz="4" w:space="0" w:color="auto"/>
              <w:right w:val="single" w:sz="4" w:space="0" w:color="auto"/>
            </w:tcBorders>
            <w:hideMark/>
          </w:tcPr>
          <w:p w14:paraId="4CED9DE0" w14:textId="77777777" w:rsidR="006B66E1" w:rsidRPr="006B66E1" w:rsidRDefault="006B66E1" w:rsidP="006B66E1">
            <w:pPr>
              <w:widowControl/>
              <w:suppressAutoHyphens w:val="0"/>
              <w:rPr>
                <w:rFonts w:eastAsia="SimSun"/>
                <w:lang w:eastAsia="zh-CN"/>
              </w:rPr>
            </w:pPr>
          </w:p>
        </w:tc>
      </w:tr>
      <w:tr w:rsidR="006B66E1" w:rsidRPr="006B66E1" w14:paraId="5E208411" w14:textId="77777777" w:rsidTr="00FD1226">
        <w:trPr>
          <w:trHeight w:val="355"/>
        </w:trPr>
        <w:tc>
          <w:tcPr>
            <w:tcW w:w="3703" w:type="dxa"/>
            <w:tcBorders>
              <w:top w:val="single" w:sz="4" w:space="0" w:color="auto"/>
              <w:left w:val="single" w:sz="4" w:space="0" w:color="auto"/>
              <w:bottom w:val="single" w:sz="4" w:space="0" w:color="auto"/>
              <w:right w:val="single" w:sz="4" w:space="0" w:color="auto"/>
            </w:tcBorders>
            <w:hideMark/>
          </w:tcPr>
          <w:p w14:paraId="57B457FA" w14:textId="77777777" w:rsidR="006B66E1" w:rsidRPr="006B66E1" w:rsidRDefault="006B66E1" w:rsidP="006B66E1">
            <w:pPr>
              <w:widowControl/>
              <w:suppressAutoHyphens w:val="0"/>
              <w:rPr>
                <w:rFonts w:eastAsia="SimSun"/>
                <w:lang w:eastAsia="zh-CN"/>
              </w:rPr>
            </w:pPr>
            <w:r w:rsidRPr="006B66E1">
              <w:rPr>
                <w:rFonts w:eastAsia="SimSun"/>
                <w:lang w:eastAsia="zh-CN"/>
              </w:rPr>
              <w:t>E-pasta adrese</w:t>
            </w:r>
          </w:p>
        </w:tc>
        <w:tc>
          <w:tcPr>
            <w:tcW w:w="5418" w:type="dxa"/>
            <w:tcBorders>
              <w:top w:val="single" w:sz="4" w:space="0" w:color="auto"/>
              <w:left w:val="single" w:sz="4" w:space="0" w:color="auto"/>
              <w:bottom w:val="single" w:sz="4" w:space="0" w:color="auto"/>
              <w:right w:val="single" w:sz="4" w:space="0" w:color="auto"/>
            </w:tcBorders>
            <w:hideMark/>
          </w:tcPr>
          <w:p w14:paraId="3C9FEBA9" w14:textId="77777777" w:rsidR="006B66E1" w:rsidRPr="006B66E1" w:rsidRDefault="006B66E1" w:rsidP="006B66E1">
            <w:pPr>
              <w:widowControl/>
              <w:suppressAutoHyphens w:val="0"/>
              <w:rPr>
                <w:rFonts w:eastAsia="SimSun"/>
                <w:lang w:val="en-US" w:eastAsia="zh-CN"/>
              </w:rPr>
            </w:pPr>
          </w:p>
        </w:tc>
      </w:tr>
    </w:tbl>
    <w:p w14:paraId="20775991" w14:textId="77777777" w:rsidR="006B66E1" w:rsidRPr="006B66E1" w:rsidRDefault="006B66E1" w:rsidP="006B66E1">
      <w:pPr>
        <w:widowControl/>
        <w:suppressAutoHyphens w:val="0"/>
        <w:rPr>
          <w:rFonts w:eastAsia="SimSun"/>
          <w:b/>
          <w:bCs/>
          <w:lang w:eastAsia="zh-CN"/>
        </w:rPr>
      </w:pPr>
      <w:r w:rsidRPr="006B66E1">
        <w:rPr>
          <w:rFonts w:eastAsia="SimSun"/>
          <w:b/>
          <w:bCs/>
          <w:lang w:eastAsia="zh-CN"/>
        </w:rPr>
        <w:t>Iesniedzējs – Juridiska persona (saimnieciskās darbības veicējs)</w:t>
      </w:r>
      <w:r w:rsidRPr="006B66E1">
        <w:rPr>
          <w:rFonts w:eastAsia="SimSun"/>
          <w:b/>
          <w:bCs/>
          <w:lang w:eastAsia="zh-CN"/>
        </w:rPr>
        <w:tab/>
      </w:r>
    </w:p>
    <w:tbl>
      <w:tblPr>
        <w:tblW w:w="9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4"/>
        <w:gridCol w:w="5435"/>
      </w:tblGrid>
      <w:tr w:rsidR="006B66E1" w:rsidRPr="006B66E1" w14:paraId="04573C77" w14:textId="77777777" w:rsidTr="00FD1226">
        <w:trPr>
          <w:trHeight w:val="354"/>
        </w:trPr>
        <w:tc>
          <w:tcPr>
            <w:tcW w:w="3714" w:type="dxa"/>
            <w:tcBorders>
              <w:top w:val="single" w:sz="18" w:space="0" w:color="auto"/>
              <w:left w:val="single" w:sz="4" w:space="0" w:color="auto"/>
              <w:bottom w:val="single" w:sz="4" w:space="0" w:color="auto"/>
              <w:right w:val="single" w:sz="4" w:space="0" w:color="auto"/>
            </w:tcBorders>
            <w:hideMark/>
          </w:tcPr>
          <w:p w14:paraId="1DB3DDE7" w14:textId="77777777" w:rsidR="006B66E1" w:rsidRPr="006B66E1" w:rsidRDefault="006B66E1" w:rsidP="006B66E1">
            <w:pPr>
              <w:widowControl/>
              <w:suppressAutoHyphens w:val="0"/>
              <w:rPr>
                <w:rFonts w:eastAsia="SimSun"/>
                <w:lang w:eastAsia="zh-CN"/>
              </w:rPr>
            </w:pPr>
            <w:r w:rsidRPr="006B66E1">
              <w:rPr>
                <w:rFonts w:eastAsia="SimSun"/>
                <w:lang w:eastAsia="zh-CN"/>
              </w:rPr>
              <w:t>Nosaukums</w:t>
            </w:r>
          </w:p>
        </w:tc>
        <w:tc>
          <w:tcPr>
            <w:tcW w:w="5435" w:type="dxa"/>
            <w:tcBorders>
              <w:top w:val="single" w:sz="18" w:space="0" w:color="auto"/>
              <w:left w:val="single" w:sz="4" w:space="0" w:color="auto"/>
              <w:bottom w:val="single" w:sz="4" w:space="0" w:color="auto"/>
              <w:right w:val="single" w:sz="4" w:space="0" w:color="auto"/>
            </w:tcBorders>
            <w:hideMark/>
          </w:tcPr>
          <w:p w14:paraId="1854B2AC" w14:textId="77777777" w:rsidR="006B66E1" w:rsidRPr="006B66E1" w:rsidRDefault="006B66E1" w:rsidP="006B66E1">
            <w:pPr>
              <w:widowControl/>
              <w:suppressAutoHyphens w:val="0"/>
              <w:rPr>
                <w:rFonts w:eastAsia="SimSun"/>
                <w:b/>
                <w:lang w:eastAsia="zh-CN"/>
              </w:rPr>
            </w:pPr>
          </w:p>
        </w:tc>
      </w:tr>
      <w:tr w:rsidR="006B66E1" w:rsidRPr="006B66E1" w14:paraId="623591B5" w14:textId="77777777" w:rsidTr="00FD1226">
        <w:trPr>
          <w:trHeight w:val="340"/>
        </w:trPr>
        <w:tc>
          <w:tcPr>
            <w:tcW w:w="3714" w:type="dxa"/>
            <w:tcBorders>
              <w:top w:val="single" w:sz="4" w:space="0" w:color="auto"/>
              <w:left w:val="single" w:sz="4" w:space="0" w:color="auto"/>
              <w:bottom w:val="single" w:sz="4" w:space="0" w:color="auto"/>
              <w:right w:val="single" w:sz="4" w:space="0" w:color="auto"/>
            </w:tcBorders>
            <w:hideMark/>
          </w:tcPr>
          <w:p w14:paraId="21B75BC0" w14:textId="77777777" w:rsidR="006B66E1" w:rsidRPr="006B66E1" w:rsidRDefault="006B66E1" w:rsidP="006B66E1">
            <w:pPr>
              <w:widowControl/>
              <w:suppressAutoHyphens w:val="0"/>
              <w:rPr>
                <w:rFonts w:eastAsia="SimSun"/>
                <w:lang w:eastAsia="zh-CN"/>
              </w:rPr>
            </w:pPr>
            <w:r w:rsidRPr="006B66E1">
              <w:rPr>
                <w:rFonts w:eastAsia="SimSun"/>
                <w:lang w:eastAsia="zh-CN"/>
              </w:rPr>
              <w:t>Reģistrācijas numurs</w:t>
            </w:r>
          </w:p>
        </w:tc>
        <w:tc>
          <w:tcPr>
            <w:tcW w:w="5435" w:type="dxa"/>
            <w:tcBorders>
              <w:top w:val="single" w:sz="4" w:space="0" w:color="auto"/>
              <w:left w:val="single" w:sz="4" w:space="0" w:color="auto"/>
              <w:bottom w:val="single" w:sz="4" w:space="0" w:color="auto"/>
              <w:right w:val="single" w:sz="4" w:space="0" w:color="auto"/>
            </w:tcBorders>
            <w:hideMark/>
          </w:tcPr>
          <w:p w14:paraId="1247A946" w14:textId="77777777" w:rsidR="006B66E1" w:rsidRPr="006B66E1" w:rsidRDefault="006B66E1" w:rsidP="006B66E1">
            <w:pPr>
              <w:widowControl/>
              <w:suppressAutoHyphens w:val="0"/>
              <w:rPr>
                <w:rFonts w:eastAsia="SimSun"/>
                <w:bCs/>
                <w:lang w:eastAsia="zh-CN"/>
              </w:rPr>
            </w:pPr>
          </w:p>
        </w:tc>
      </w:tr>
      <w:tr w:rsidR="006B66E1" w:rsidRPr="006B66E1" w14:paraId="53DCDDC7" w14:textId="77777777" w:rsidTr="00FD1226">
        <w:trPr>
          <w:trHeight w:val="340"/>
        </w:trPr>
        <w:tc>
          <w:tcPr>
            <w:tcW w:w="3714" w:type="dxa"/>
            <w:tcBorders>
              <w:top w:val="single" w:sz="4" w:space="0" w:color="auto"/>
              <w:left w:val="single" w:sz="4" w:space="0" w:color="auto"/>
              <w:bottom w:val="single" w:sz="4" w:space="0" w:color="auto"/>
              <w:right w:val="single" w:sz="4" w:space="0" w:color="auto"/>
            </w:tcBorders>
            <w:hideMark/>
          </w:tcPr>
          <w:p w14:paraId="3C23BE32" w14:textId="77777777" w:rsidR="006B66E1" w:rsidRPr="006B66E1" w:rsidRDefault="006B66E1" w:rsidP="006B66E1">
            <w:pPr>
              <w:widowControl/>
              <w:suppressAutoHyphens w:val="0"/>
              <w:rPr>
                <w:rFonts w:eastAsia="SimSun"/>
                <w:lang w:eastAsia="zh-CN"/>
              </w:rPr>
            </w:pPr>
            <w:r w:rsidRPr="006B66E1">
              <w:rPr>
                <w:rFonts w:eastAsia="SimSun"/>
                <w:lang w:eastAsia="zh-CN"/>
              </w:rPr>
              <w:t>Juridiskā adrese</w:t>
            </w:r>
          </w:p>
        </w:tc>
        <w:tc>
          <w:tcPr>
            <w:tcW w:w="5435" w:type="dxa"/>
            <w:tcBorders>
              <w:top w:val="single" w:sz="4" w:space="0" w:color="auto"/>
              <w:left w:val="single" w:sz="4" w:space="0" w:color="auto"/>
              <w:bottom w:val="single" w:sz="4" w:space="0" w:color="auto"/>
              <w:right w:val="single" w:sz="4" w:space="0" w:color="auto"/>
            </w:tcBorders>
            <w:hideMark/>
          </w:tcPr>
          <w:p w14:paraId="42445E27" w14:textId="77777777" w:rsidR="006B66E1" w:rsidRPr="006B66E1" w:rsidRDefault="006B66E1" w:rsidP="006B66E1">
            <w:pPr>
              <w:widowControl/>
              <w:suppressAutoHyphens w:val="0"/>
              <w:rPr>
                <w:rFonts w:eastAsia="SimSun"/>
                <w:bCs/>
                <w:lang w:eastAsia="zh-CN"/>
              </w:rPr>
            </w:pPr>
          </w:p>
        </w:tc>
      </w:tr>
      <w:tr w:rsidR="006B66E1" w:rsidRPr="006B66E1" w14:paraId="21D92341" w14:textId="77777777" w:rsidTr="00FD1226">
        <w:trPr>
          <w:trHeight w:val="340"/>
        </w:trPr>
        <w:tc>
          <w:tcPr>
            <w:tcW w:w="3714" w:type="dxa"/>
            <w:tcBorders>
              <w:top w:val="single" w:sz="4" w:space="0" w:color="auto"/>
              <w:left w:val="single" w:sz="4" w:space="0" w:color="auto"/>
              <w:bottom w:val="single" w:sz="4" w:space="0" w:color="auto"/>
              <w:right w:val="single" w:sz="4" w:space="0" w:color="auto"/>
            </w:tcBorders>
            <w:hideMark/>
          </w:tcPr>
          <w:p w14:paraId="5B34EC70" w14:textId="77777777" w:rsidR="006B66E1" w:rsidRPr="006B66E1" w:rsidRDefault="006B66E1" w:rsidP="006B66E1">
            <w:pPr>
              <w:widowControl/>
              <w:suppressAutoHyphens w:val="0"/>
              <w:rPr>
                <w:rFonts w:eastAsia="SimSun"/>
                <w:lang w:eastAsia="zh-CN"/>
              </w:rPr>
            </w:pPr>
            <w:r w:rsidRPr="006B66E1">
              <w:rPr>
                <w:rFonts w:eastAsia="SimSun"/>
                <w:lang w:eastAsia="zh-CN"/>
              </w:rPr>
              <w:t>Tālruņa numurs</w:t>
            </w:r>
          </w:p>
        </w:tc>
        <w:tc>
          <w:tcPr>
            <w:tcW w:w="5435" w:type="dxa"/>
            <w:tcBorders>
              <w:top w:val="single" w:sz="4" w:space="0" w:color="auto"/>
              <w:left w:val="single" w:sz="4" w:space="0" w:color="auto"/>
              <w:bottom w:val="single" w:sz="4" w:space="0" w:color="auto"/>
              <w:right w:val="single" w:sz="4" w:space="0" w:color="auto"/>
            </w:tcBorders>
            <w:hideMark/>
          </w:tcPr>
          <w:p w14:paraId="185F7A07" w14:textId="77777777" w:rsidR="006B66E1" w:rsidRPr="006B66E1" w:rsidRDefault="006B66E1" w:rsidP="006B66E1">
            <w:pPr>
              <w:widowControl/>
              <w:suppressAutoHyphens w:val="0"/>
              <w:rPr>
                <w:rFonts w:eastAsia="SimSun"/>
                <w:lang w:eastAsia="zh-CN"/>
              </w:rPr>
            </w:pPr>
          </w:p>
        </w:tc>
      </w:tr>
      <w:tr w:rsidR="006B66E1" w:rsidRPr="006B66E1" w14:paraId="222D8C56" w14:textId="77777777" w:rsidTr="00FD1226">
        <w:trPr>
          <w:trHeight w:val="340"/>
        </w:trPr>
        <w:tc>
          <w:tcPr>
            <w:tcW w:w="3714" w:type="dxa"/>
            <w:tcBorders>
              <w:top w:val="single" w:sz="4" w:space="0" w:color="auto"/>
              <w:left w:val="single" w:sz="4" w:space="0" w:color="auto"/>
              <w:bottom w:val="single" w:sz="4" w:space="0" w:color="auto"/>
              <w:right w:val="single" w:sz="4" w:space="0" w:color="auto"/>
            </w:tcBorders>
            <w:hideMark/>
          </w:tcPr>
          <w:p w14:paraId="222A3DBF" w14:textId="77777777" w:rsidR="006B66E1" w:rsidRPr="006B66E1" w:rsidRDefault="006B66E1" w:rsidP="006B66E1">
            <w:pPr>
              <w:widowControl/>
              <w:suppressAutoHyphens w:val="0"/>
              <w:rPr>
                <w:rFonts w:eastAsia="SimSun"/>
                <w:lang w:eastAsia="zh-CN"/>
              </w:rPr>
            </w:pPr>
            <w:r w:rsidRPr="006B66E1">
              <w:rPr>
                <w:rFonts w:eastAsia="SimSun"/>
                <w:lang w:eastAsia="zh-CN"/>
              </w:rPr>
              <w:t>E-pasta adrese</w:t>
            </w:r>
          </w:p>
        </w:tc>
        <w:tc>
          <w:tcPr>
            <w:tcW w:w="5435" w:type="dxa"/>
            <w:tcBorders>
              <w:top w:val="single" w:sz="4" w:space="0" w:color="auto"/>
              <w:left w:val="single" w:sz="4" w:space="0" w:color="auto"/>
              <w:bottom w:val="single" w:sz="4" w:space="0" w:color="auto"/>
              <w:right w:val="single" w:sz="4" w:space="0" w:color="auto"/>
            </w:tcBorders>
            <w:hideMark/>
          </w:tcPr>
          <w:p w14:paraId="498F86A7" w14:textId="77777777" w:rsidR="006B66E1" w:rsidRPr="006B66E1" w:rsidRDefault="006B66E1" w:rsidP="006B66E1">
            <w:pPr>
              <w:widowControl/>
              <w:suppressAutoHyphens w:val="0"/>
              <w:rPr>
                <w:rFonts w:eastAsia="SimSun"/>
                <w:lang w:val="en-US" w:eastAsia="zh-CN"/>
              </w:rPr>
            </w:pPr>
          </w:p>
        </w:tc>
      </w:tr>
    </w:tbl>
    <w:p w14:paraId="020B2630" w14:textId="0802C315" w:rsidR="0047226D" w:rsidRPr="001E6EAF" w:rsidRDefault="001E6EAF" w:rsidP="001E6EAF">
      <w:pPr>
        <w:pStyle w:val="ListParagraph"/>
        <w:widowControl/>
        <w:numPr>
          <w:ilvl w:val="0"/>
          <w:numId w:val="32"/>
        </w:numPr>
        <w:suppressAutoHyphens w:val="0"/>
        <w:spacing w:before="120" w:after="120"/>
        <w:rPr>
          <w:rFonts w:eastAsia="SimSun"/>
          <w:b/>
          <w:bCs/>
          <w:lang w:eastAsia="zh-CN"/>
        </w:rPr>
      </w:pPr>
      <w:r w:rsidRPr="001E6EAF">
        <w:rPr>
          <w:rFonts w:eastAsia="SimSun"/>
          <w:b/>
          <w:bCs/>
          <w:lang w:eastAsia="zh-CN"/>
        </w:rPr>
        <w:t>S</w:t>
      </w:r>
      <w:r w:rsidR="0047226D" w:rsidRPr="001E6EAF">
        <w:rPr>
          <w:rFonts w:eastAsia="SimSun"/>
          <w:b/>
          <w:bCs/>
          <w:lang w:eastAsia="zh-CN"/>
        </w:rPr>
        <w:t>abiedriskā ēdināšana tiek sniegta ar piesaisti</w:t>
      </w:r>
      <w:r w:rsidRPr="001E6EAF">
        <w:rPr>
          <w:rFonts w:eastAsia="SimSun"/>
          <w:b/>
          <w:bCs/>
          <w:lang w:eastAsia="zh-CN"/>
        </w:rPr>
        <w:t>:</w:t>
      </w:r>
    </w:p>
    <w:p w14:paraId="6334EB59" w14:textId="71078B60" w:rsidR="001E6EAF" w:rsidRDefault="001E6EAF" w:rsidP="001E6EAF">
      <w:pPr>
        <w:widowControl/>
        <w:suppressAutoHyphens w:val="0"/>
        <w:spacing w:before="120" w:after="120"/>
        <w:jc w:val="both"/>
        <w:rPr>
          <w:rFonts w:eastAsia="SimSun"/>
          <w:b/>
          <w:bCs/>
          <w:lang w:eastAsia="zh-CN"/>
        </w:rPr>
      </w:pPr>
      <w:r w:rsidRPr="001E6EAF">
        <w:rPr>
          <w:rFonts w:eastAsia="SimSun"/>
          <w:b/>
          <w:bCs/>
          <w:lang w:eastAsia="zh-CN"/>
        </w:rPr>
        <w:t xml:space="preserve">Iesnieguma iesniedzējs iesniegumam pievieno noteiktos Ādažu novada pašvaldības domes 2022.gada </w:t>
      </w:r>
      <w:r w:rsidR="00AA3935">
        <w:rPr>
          <w:rFonts w:eastAsia="SimSun"/>
          <w:b/>
          <w:bCs/>
          <w:lang w:eastAsia="zh-CN"/>
        </w:rPr>
        <w:t>25. aprīļa</w:t>
      </w:r>
      <w:r w:rsidRPr="001E6EAF">
        <w:rPr>
          <w:rFonts w:eastAsia="SimSun"/>
          <w:b/>
          <w:bCs/>
          <w:lang w:eastAsia="zh-CN"/>
        </w:rPr>
        <w:t xml:space="preserve"> saistošajiem noteikumiem Nr. </w:t>
      </w:r>
      <w:r w:rsidRPr="001E6EAF">
        <w:rPr>
          <w:rFonts w:eastAsia="SimSun"/>
          <w:b/>
          <w:bCs/>
          <w:highlight w:val="yellow"/>
          <w:lang w:eastAsia="zh-CN"/>
        </w:rPr>
        <w:t>__</w:t>
      </w:r>
      <w:r w:rsidRPr="001E6EAF">
        <w:rPr>
          <w:rFonts w:eastAsia="SimSun"/>
          <w:b/>
          <w:bCs/>
          <w:lang w:eastAsia="zh-CN"/>
        </w:rPr>
        <w:t>/2022 “Ielu tirdzniecības organizēšanas un saskaņošanas kārtība” 43. un 46.</w:t>
      </w:r>
      <w:r w:rsidRPr="001E6EAF">
        <w:rPr>
          <w:rFonts w:eastAsia="SimSun"/>
          <w:b/>
          <w:lang w:eastAsia="zh-CN"/>
        </w:rPr>
        <w:t xml:space="preserve"> </w:t>
      </w:r>
      <w:r w:rsidRPr="001E6EAF">
        <w:rPr>
          <w:rFonts w:eastAsia="SimSun"/>
          <w:b/>
          <w:bCs/>
          <w:lang w:eastAsia="zh-CN"/>
        </w:rPr>
        <w:t>punktā minēto informāciju un dokumentus.</w:t>
      </w:r>
    </w:p>
    <w:p w14:paraId="40CB0E72" w14:textId="4DA6B422" w:rsidR="001E6EAF" w:rsidRPr="001E6EAF" w:rsidRDefault="001E6EAF" w:rsidP="001E6EAF">
      <w:pPr>
        <w:pStyle w:val="ListParagraph"/>
        <w:widowControl/>
        <w:numPr>
          <w:ilvl w:val="0"/>
          <w:numId w:val="32"/>
        </w:numPr>
        <w:suppressAutoHyphens w:val="0"/>
        <w:spacing w:before="120" w:after="120"/>
        <w:rPr>
          <w:rFonts w:eastAsia="SimSun"/>
          <w:b/>
          <w:bCs/>
          <w:lang w:eastAsia="zh-CN"/>
        </w:rPr>
      </w:pPr>
      <w:r w:rsidRPr="001E6EAF">
        <w:rPr>
          <w:rFonts w:eastAsia="SimSun"/>
          <w:b/>
          <w:bCs/>
          <w:lang w:eastAsia="zh-CN"/>
        </w:rPr>
        <w:t>Sabiedriskā ēdināšana tiek sniegta bez piesaistes:</w:t>
      </w:r>
    </w:p>
    <w:p w14:paraId="486D86A6" w14:textId="5C3D9006" w:rsidR="006B66E1" w:rsidRPr="006B66E1" w:rsidRDefault="006B66E1" w:rsidP="006B66E1">
      <w:pPr>
        <w:widowControl/>
        <w:suppressAutoHyphens w:val="0"/>
        <w:spacing w:before="120" w:after="120"/>
        <w:rPr>
          <w:rFonts w:eastAsia="SimSun"/>
          <w:b/>
          <w:bCs/>
          <w:lang w:eastAsia="zh-CN"/>
        </w:rPr>
      </w:pPr>
      <w:r w:rsidRPr="006B66E1">
        <w:rPr>
          <w:rFonts w:eastAsia="SimSun"/>
          <w:b/>
          <w:bCs/>
          <w:lang w:eastAsia="zh-CN"/>
        </w:rPr>
        <w:t xml:space="preserve">Paredzētā sabiedriskās ēdināšanas vieta ___________________________________________________________________________ </w:t>
      </w:r>
    </w:p>
    <w:p w14:paraId="2CD36C1E" w14:textId="77777777" w:rsidR="006B66E1" w:rsidRPr="006B66E1" w:rsidRDefault="006B66E1" w:rsidP="006B66E1">
      <w:pPr>
        <w:widowControl/>
        <w:suppressAutoHyphens w:val="0"/>
        <w:spacing w:before="120" w:after="120"/>
        <w:rPr>
          <w:rFonts w:eastAsia="SimSun"/>
          <w:sz w:val="21"/>
          <w:szCs w:val="21"/>
          <w:lang w:eastAsia="zh-CN"/>
        </w:rPr>
      </w:pPr>
      <w:r w:rsidRPr="006B66E1">
        <w:rPr>
          <w:rFonts w:eastAsia="SimSun"/>
          <w:lang w:eastAsia="zh-CN"/>
        </w:rPr>
        <w:t xml:space="preserve">PVD reģistrācijas numurs </w:t>
      </w:r>
      <w:r w:rsidRPr="006B66E1">
        <w:rPr>
          <w:rFonts w:eastAsia="SimSun"/>
          <w:sz w:val="21"/>
          <w:szCs w:val="21"/>
          <w:lang w:eastAsia="zh-CN"/>
        </w:rPr>
        <w:t>_________________________________</w:t>
      </w:r>
    </w:p>
    <w:p w14:paraId="45E77E42" w14:textId="77777777" w:rsidR="006B66E1" w:rsidRPr="006B66E1" w:rsidRDefault="006B66E1" w:rsidP="006B66E1">
      <w:pPr>
        <w:widowControl/>
        <w:suppressAutoHyphens w:val="0"/>
        <w:spacing w:before="120" w:after="120"/>
        <w:rPr>
          <w:rFonts w:eastAsia="SimSun"/>
          <w:b/>
          <w:bCs/>
          <w:lang w:eastAsia="zh-CN"/>
        </w:rPr>
      </w:pPr>
      <w:r w:rsidRPr="006B66E1">
        <w:rPr>
          <w:rFonts w:eastAsia="SimSun"/>
          <w:b/>
          <w:bCs/>
          <w:lang w:eastAsia="zh-CN"/>
        </w:rPr>
        <w:t>Tirdzniecības laiks un ilgums __________________________________________________</w:t>
      </w:r>
    </w:p>
    <w:p w14:paraId="5CE38F21" w14:textId="06ED84EF" w:rsidR="006B66E1" w:rsidRPr="007C1BA5" w:rsidRDefault="006B66E1" w:rsidP="006B66E1">
      <w:pPr>
        <w:widowControl/>
        <w:suppressAutoHyphens w:val="0"/>
        <w:spacing w:before="120" w:after="120"/>
        <w:jc w:val="both"/>
        <w:rPr>
          <w:rFonts w:eastAsia="SimSun"/>
          <w:b/>
          <w:bCs/>
          <w:lang w:eastAsia="zh-CN"/>
        </w:rPr>
      </w:pPr>
      <w:bookmarkStart w:id="27" w:name="_Hlk103088866"/>
      <w:r w:rsidRPr="006B66E1">
        <w:rPr>
          <w:rFonts w:eastAsia="SimSun"/>
          <w:b/>
          <w:lang w:eastAsia="zh-CN"/>
        </w:rPr>
        <w:t xml:space="preserve">Iesnieguma iesniedzējs iesniegumam pievieno noteiktos </w:t>
      </w:r>
      <w:r w:rsidRPr="006B66E1">
        <w:rPr>
          <w:rFonts w:eastAsia="SimSun"/>
          <w:b/>
          <w:bCs/>
          <w:lang w:eastAsia="zh-CN"/>
        </w:rPr>
        <w:t xml:space="preserve">Ādažu novada pašvaldības domes 2022.gada </w:t>
      </w:r>
      <w:r w:rsidR="00AA3935">
        <w:rPr>
          <w:rFonts w:eastAsia="SimSun"/>
          <w:b/>
          <w:bCs/>
          <w:lang w:eastAsia="zh-CN"/>
        </w:rPr>
        <w:t>25. aprīļa</w:t>
      </w:r>
      <w:r w:rsidRPr="006B66E1">
        <w:rPr>
          <w:rFonts w:eastAsia="SimSun"/>
          <w:b/>
          <w:bCs/>
          <w:lang w:eastAsia="zh-CN"/>
        </w:rPr>
        <w:t xml:space="preserve"> saistošajiem noteikumiem Nr.</w:t>
      </w:r>
      <w:r w:rsidRPr="006B66E1">
        <w:rPr>
          <w:rFonts w:eastAsia="SimSun"/>
          <w:lang w:eastAsia="zh-CN"/>
        </w:rPr>
        <w:t> </w:t>
      </w:r>
      <w:r w:rsidRPr="006B66E1">
        <w:rPr>
          <w:rFonts w:eastAsia="SimSun"/>
          <w:b/>
          <w:bCs/>
          <w:highlight w:val="yellow"/>
          <w:lang w:eastAsia="zh-CN"/>
        </w:rPr>
        <w:t>__</w:t>
      </w:r>
      <w:r w:rsidRPr="006B66E1">
        <w:rPr>
          <w:rFonts w:eastAsia="SimSun"/>
          <w:b/>
          <w:bCs/>
          <w:lang w:eastAsia="zh-CN"/>
        </w:rPr>
        <w:t>/2022 “</w:t>
      </w:r>
      <w:r w:rsidR="007C1BA5" w:rsidRPr="007C1BA5">
        <w:rPr>
          <w:rFonts w:eastAsia="SimSun"/>
          <w:b/>
          <w:bCs/>
          <w:lang w:eastAsia="zh-CN"/>
        </w:rPr>
        <w:t>Ielu tirdzniecības organizēšanas un saskaņošanas kārtība</w:t>
      </w:r>
      <w:r w:rsidRPr="006B66E1">
        <w:rPr>
          <w:rFonts w:eastAsia="SimSun"/>
          <w:b/>
          <w:lang w:eastAsia="zh-CN"/>
        </w:rPr>
        <w:t>” 4</w:t>
      </w:r>
      <w:r w:rsidR="00E905C5">
        <w:rPr>
          <w:rFonts w:eastAsia="SimSun"/>
          <w:b/>
          <w:lang w:eastAsia="zh-CN"/>
        </w:rPr>
        <w:t>3</w:t>
      </w:r>
      <w:r w:rsidRPr="006B66E1">
        <w:rPr>
          <w:rFonts w:eastAsia="SimSun"/>
          <w:b/>
          <w:lang w:eastAsia="zh-CN"/>
        </w:rPr>
        <w:t>.</w:t>
      </w:r>
      <w:r w:rsidR="00E905C5">
        <w:rPr>
          <w:rFonts w:eastAsia="SimSun"/>
          <w:b/>
          <w:lang w:eastAsia="zh-CN"/>
        </w:rPr>
        <w:t xml:space="preserve"> un </w:t>
      </w:r>
      <w:bookmarkEnd w:id="27"/>
      <w:r w:rsidR="00E905C5">
        <w:rPr>
          <w:rFonts w:eastAsia="SimSun"/>
          <w:b/>
          <w:lang w:eastAsia="zh-CN"/>
        </w:rPr>
        <w:t>47.</w:t>
      </w:r>
      <w:r w:rsidR="001E6EAF">
        <w:rPr>
          <w:rFonts w:eastAsia="SimSun"/>
          <w:b/>
          <w:lang w:eastAsia="zh-CN"/>
        </w:rPr>
        <w:t xml:space="preserve"> </w:t>
      </w:r>
      <w:bookmarkStart w:id="28" w:name="_Hlk103088932"/>
      <w:r w:rsidRPr="006B66E1">
        <w:rPr>
          <w:rFonts w:eastAsia="SimSun"/>
          <w:b/>
          <w:lang w:eastAsia="zh-CN"/>
        </w:rPr>
        <w:t>punktā minēto informāciju un dokumentus.</w:t>
      </w:r>
    </w:p>
    <w:bookmarkEnd w:id="28"/>
    <w:p w14:paraId="20F6C712" w14:textId="77777777" w:rsidR="006B66E1" w:rsidRPr="006B66E1" w:rsidRDefault="006B66E1" w:rsidP="006B66E1">
      <w:pPr>
        <w:widowControl/>
        <w:suppressAutoHyphens w:val="0"/>
        <w:spacing w:before="120" w:after="120"/>
        <w:jc w:val="both"/>
        <w:rPr>
          <w:rFonts w:eastAsia="SimSun"/>
          <w:b/>
          <w:lang w:eastAsia="zh-CN"/>
        </w:rPr>
      </w:pPr>
      <w:r w:rsidRPr="006B66E1">
        <w:rPr>
          <w:rFonts w:eastAsia="SimSun"/>
          <w:b/>
          <w:lang w:eastAsia="zh-CN"/>
        </w:rPr>
        <w:t>Apliecinu, ka visi uzrādītie dokumenti ir autentiski, iesniegumā norādītās ziņas ir pilnīgas un patiesas, par ko uzņemos normatīvajos aktos paredzēto atbildību.</w:t>
      </w:r>
    </w:p>
    <w:p w14:paraId="363FCE76" w14:textId="77777777" w:rsidR="006B66E1" w:rsidRPr="006B66E1" w:rsidRDefault="006B66E1" w:rsidP="006B66E1">
      <w:pPr>
        <w:widowControl/>
        <w:suppressAutoHyphens w:val="0"/>
        <w:spacing w:before="120"/>
        <w:jc w:val="both"/>
        <w:rPr>
          <w:rFonts w:eastAsia="SimSun"/>
          <w:b/>
          <w:bCs/>
          <w:sz w:val="22"/>
          <w:szCs w:val="22"/>
          <w:lang w:eastAsia="zh-CN"/>
        </w:rPr>
      </w:pPr>
      <w:r w:rsidRPr="006B66E1">
        <w:rPr>
          <w:rFonts w:eastAsia="SimSun"/>
          <w:b/>
          <w:bCs/>
          <w:sz w:val="22"/>
          <w:szCs w:val="22"/>
          <w:lang w:eastAsia="zh-CN"/>
        </w:rPr>
        <w:t xml:space="preserve">Ielu tirdzniecības atļauju vēlos saņemt </w:t>
      </w:r>
      <w:r w:rsidRPr="006B66E1">
        <w:rPr>
          <w:rFonts w:eastAsia="SimSun"/>
          <w:i/>
          <w:iCs/>
          <w:sz w:val="22"/>
          <w:szCs w:val="22"/>
          <w:lang w:eastAsia="zh-CN"/>
        </w:rPr>
        <w:t xml:space="preserve">(atzīmēt nepieciešamo </w:t>
      </w:r>
      <w:r w:rsidRPr="006B66E1">
        <w:rPr>
          <w:rFonts w:eastAsia="SimSun"/>
          <w:i/>
          <w:iCs/>
          <w:sz w:val="22"/>
          <w:szCs w:val="22"/>
          <w:lang w:eastAsia="zh-CN"/>
        </w:rPr>
        <w:sym w:font="Wingdings" w:char="F0FE"/>
      </w:r>
      <w:r w:rsidRPr="006B66E1">
        <w:rPr>
          <w:rFonts w:eastAsia="SimSun"/>
          <w:i/>
          <w:iCs/>
          <w:sz w:val="22"/>
          <w:szCs w:val="22"/>
          <w:lang w:eastAsia="zh-CN"/>
        </w:rPr>
        <w:t>):</w:t>
      </w:r>
    </w:p>
    <w:p w14:paraId="48E0654D" w14:textId="77777777" w:rsidR="006B66E1" w:rsidRPr="006B66E1" w:rsidRDefault="006B66E1" w:rsidP="006B66E1">
      <w:pPr>
        <w:widowControl/>
        <w:numPr>
          <w:ilvl w:val="0"/>
          <w:numId w:val="25"/>
        </w:numPr>
        <w:suppressAutoHyphens w:val="0"/>
        <w:spacing w:before="120" w:after="160" w:line="259" w:lineRule="auto"/>
        <w:jc w:val="both"/>
        <w:rPr>
          <w:rFonts w:eastAsia="SimSun"/>
          <w:sz w:val="22"/>
          <w:szCs w:val="22"/>
          <w:lang w:eastAsia="zh-CN"/>
        </w:rPr>
      </w:pPr>
      <w:r w:rsidRPr="006B66E1">
        <w:rPr>
          <w:rFonts w:eastAsia="SimSun"/>
          <w:sz w:val="22"/>
          <w:szCs w:val="22"/>
          <w:lang w:eastAsia="zh-CN"/>
        </w:rPr>
        <w:t>elektroniski uz šajā iesniegumā norādīto elektroniskā pasta adresi</w:t>
      </w:r>
    </w:p>
    <w:p w14:paraId="639B0C0B" w14:textId="77777777" w:rsidR="006B66E1" w:rsidRPr="006B66E1" w:rsidRDefault="006B66E1" w:rsidP="006B66E1">
      <w:pPr>
        <w:widowControl/>
        <w:numPr>
          <w:ilvl w:val="0"/>
          <w:numId w:val="25"/>
        </w:numPr>
        <w:suppressAutoHyphens w:val="0"/>
        <w:spacing w:before="120" w:after="160" w:line="259" w:lineRule="auto"/>
        <w:jc w:val="both"/>
        <w:rPr>
          <w:rFonts w:eastAsia="SimSun"/>
          <w:sz w:val="22"/>
          <w:szCs w:val="22"/>
          <w:lang w:eastAsia="zh-CN"/>
        </w:rPr>
      </w:pPr>
      <w:r w:rsidRPr="006B66E1">
        <w:rPr>
          <w:rFonts w:eastAsia="SimSun"/>
          <w:sz w:val="22"/>
          <w:szCs w:val="22"/>
          <w:lang w:eastAsia="zh-CN"/>
        </w:rPr>
        <w:t>uz deklarēto/juridisko adresi</w:t>
      </w:r>
    </w:p>
    <w:p w14:paraId="4E29F05D" w14:textId="77777777" w:rsidR="006B66E1" w:rsidRPr="006B66E1" w:rsidRDefault="006B66E1" w:rsidP="006B66E1">
      <w:pPr>
        <w:widowControl/>
        <w:numPr>
          <w:ilvl w:val="0"/>
          <w:numId w:val="25"/>
        </w:numPr>
        <w:suppressAutoHyphens w:val="0"/>
        <w:spacing w:before="120" w:after="160" w:line="259" w:lineRule="auto"/>
        <w:jc w:val="both"/>
        <w:rPr>
          <w:rFonts w:eastAsia="SimSun"/>
          <w:sz w:val="22"/>
          <w:szCs w:val="22"/>
          <w:lang w:eastAsia="zh-CN"/>
        </w:rPr>
      </w:pPr>
      <w:r w:rsidRPr="006B66E1">
        <w:rPr>
          <w:rFonts w:eastAsia="SimSun"/>
          <w:sz w:val="22"/>
          <w:szCs w:val="22"/>
          <w:lang w:eastAsia="zh-CN"/>
        </w:rPr>
        <w:lastRenderedPageBreak/>
        <w:t>klātienē</w:t>
      </w:r>
    </w:p>
    <w:p w14:paraId="39F70EFB" w14:textId="77777777" w:rsidR="006B66E1" w:rsidRPr="006B66E1" w:rsidRDefault="006B66E1" w:rsidP="006B66E1">
      <w:pPr>
        <w:widowControl/>
        <w:suppressAutoHyphens w:val="0"/>
        <w:spacing w:before="120"/>
        <w:jc w:val="both"/>
        <w:rPr>
          <w:rFonts w:eastAsia="SimSun"/>
          <w:i/>
          <w:iCs/>
          <w:sz w:val="22"/>
          <w:szCs w:val="22"/>
          <w:lang w:eastAsia="zh-CN"/>
        </w:rPr>
      </w:pPr>
      <w:r w:rsidRPr="006B66E1">
        <w:rPr>
          <w:rFonts w:eastAsia="SimSun"/>
          <w:i/>
          <w:iCs/>
          <w:sz w:val="22"/>
          <w:szCs w:val="22"/>
          <w:lang w:eastAsia="zh-CN"/>
        </w:rPr>
        <w:t>Datu pārzinis ir Ādažu novada pašvaldība, reģistrācijas Nr. 90000048472, juridiskā adrese: Gaujas iela 33A, Ādaži, Ādažu pagasts, Ādažu novads, LV-2164, kas veic personas datu apstrādi ar nolūku izsniegt atļauju ielu tirdzniecībai un ielu tirdzniecības organizēšanai.</w:t>
      </w:r>
    </w:p>
    <w:p w14:paraId="56067BF0" w14:textId="77777777" w:rsidR="006B66E1" w:rsidRPr="006B66E1" w:rsidRDefault="006B66E1" w:rsidP="006B66E1">
      <w:pPr>
        <w:widowControl/>
        <w:suppressAutoHyphens w:val="0"/>
        <w:spacing w:before="120"/>
        <w:jc w:val="both"/>
        <w:rPr>
          <w:rFonts w:eastAsia="SimSun"/>
          <w:i/>
          <w:iCs/>
          <w:sz w:val="22"/>
          <w:szCs w:val="22"/>
          <w:lang w:eastAsia="zh-CN"/>
        </w:rPr>
      </w:pPr>
      <w:r w:rsidRPr="006B66E1">
        <w:rPr>
          <w:rFonts w:eastAsia="SimSun"/>
          <w:i/>
          <w:iCs/>
          <w:sz w:val="22"/>
          <w:szCs w:val="22"/>
          <w:lang w:eastAsia="zh-CN"/>
        </w:rPr>
        <w:t>Jebkurus fizisko personu datus Ādažu novada dome izmanto atbilstoši privātuma politikai (</w:t>
      </w:r>
      <w:hyperlink r:id="rId16" w:history="1">
        <w:r w:rsidRPr="006B66E1">
          <w:rPr>
            <w:rFonts w:eastAsia="SimSun"/>
            <w:i/>
            <w:iCs/>
            <w:color w:val="0000FF"/>
            <w:sz w:val="22"/>
            <w:szCs w:val="22"/>
            <w:u w:val="single"/>
            <w:lang w:eastAsia="zh-CN"/>
          </w:rPr>
          <w:t>www.adazi.lv/wp-content/uploads/2018/08/Privatuma-politika_Adazi_apstiprinatie.pdf</w:t>
        </w:r>
      </w:hyperlink>
      <w:r w:rsidRPr="006B66E1">
        <w:rPr>
          <w:rFonts w:eastAsia="SimSun"/>
          <w:i/>
          <w:iCs/>
          <w:sz w:val="22"/>
          <w:szCs w:val="22"/>
          <w:lang w:eastAsia="zh-CN"/>
        </w:rPr>
        <w:t>) un ārējo normatīvo aktu prasībām.</w:t>
      </w:r>
    </w:p>
    <w:p w14:paraId="51CD8E56" w14:textId="77777777" w:rsidR="006B66E1" w:rsidRPr="006B66E1" w:rsidRDefault="006B66E1" w:rsidP="006B66E1">
      <w:pPr>
        <w:widowControl/>
        <w:tabs>
          <w:tab w:val="left" w:leader="underscore" w:pos="9071"/>
        </w:tabs>
        <w:suppressAutoHyphens w:val="0"/>
        <w:rPr>
          <w:rFonts w:eastAsia="SimSun"/>
          <w:lang w:eastAsia="zh-CN"/>
        </w:rPr>
      </w:pPr>
    </w:p>
    <w:p w14:paraId="55DA6583" w14:textId="77777777" w:rsidR="006B66E1" w:rsidRPr="006B66E1" w:rsidRDefault="006B66E1" w:rsidP="006B66E1">
      <w:pPr>
        <w:widowControl/>
        <w:tabs>
          <w:tab w:val="left" w:leader="underscore" w:pos="9071"/>
        </w:tabs>
        <w:suppressAutoHyphens w:val="0"/>
        <w:rPr>
          <w:rFonts w:eastAsia="SimSun"/>
          <w:lang w:eastAsia="zh-CN"/>
        </w:rPr>
      </w:pPr>
      <w:r w:rsidRPr="006B66E1">
        <w:rPr>
          <w:rFonts w:eastAsia="SimSun"/>
          <w:lang w:eastAsia="zh-CN"/>
        </w:rPr>
        <w:t>Iesniedzējs __________________________________________________________________</w:t>
      </w:r>
    </w:p>
    <w:p w14:paraId="36753E7D" w14:textId="77777777" w:rsidR="006B66E1" w:rsidRPr="006B66E1" w:rsidRDefault="006B66E1" w:rsidP="006B66E1">
      <w:pPr>
        <w:widowControl/>
        <w:tabs>
          <w:tab w:val="left" w:pos="6804"/>
        </w:tabs>
        <w:suppressAutoHyphens w:val="0"/>
        <w:ind w:left="1701"/>
        <w:rPr>
          <w:rFonts w:eastAsia="SimSun"/>
          <w:i/>
          <w:iCs/>
          <w:sz w:val="20"/>
          <w:szCs w:val="20"/>
          <w:lang w:eastAsia="zh-CN"/>
        </w:rPr>
      </w:pPr>
      <w:r w:rsidRPr="006B66E1">
        <w:rPr>
          <w:rFonts w:eastAsia="SimSun"/>
          <w:i/>
          <w:iCs/>
          <w:sz w:val="20"/>
          <w:szCs w:val="20"/>
          <w:lang w:eastAsia="zh-CN"/>
        </w:rPr>
        <w:t>(vārds, uzvārds)*</w:t>
      </w:r>
      <w:r w:rsidRPr="006B66E1">
        <w:rPr>
          <w:rFonts w:eastAsia="SimSun"/>
          <w:i/>
          <w:iCs/>
          <w:sz w:val="20"/>
          <w:szCs w:val="20"/>
          <w:lang w:eastAsia="zh-CN"/>
        </w:rPr>
        <w:tab/>
        <w:t>(paraksts)*</w:t>
      </w:r>
    </w:p>
    <w:p w14:paraId="4AEB0A77" w14:textId="77777777" w:rsidR="006B66E1" w:rsidRPr="006B66E1" w:rsidRDefault="006B66E1" w:rsidP="006B66E1">
      <w:pPr>
        <w:widowControl/>
        <w:suppressAutoHyphens w:val="0"/>
        <w:spacing w:before="120"/>
        <w:jc w:val="both"/>
        <w:rPr>
          <w:rFonts w:eastAsia="SimSun"/>
          <w:lang w:eastAsia="zh-CN"/>
        </w:rPr>
      </w:pPr>
      <w:r w:rsidRPr="006B66E1">
        <w:rPr>
          <w:rFonts w:eastAsia="SimSun"/>
          <w:lang w:eastAsia="zh-CN"/>
        </w:rPr>
        <w:t>*Pašrocīgs datums un paraksts nav nepieciešams, ja dokuments parakstīts ar drošu elektronisko parakstu, kas satur laika zīmogu.</w:t>
      </w:r>
    </w:p>
    <w:p w14:paraId="35FD54E4" w14:textId="77777777" w:rsidR="006B66E1" w:rsidRPr="006B66E1" w:rsidRDefault="006B66E1" w:rsidP="006B66E1">
      <w:pPr>
        <w:widowControl/>
        <w:suppressAutoHyphens w:val="0"/>
        <w:spacing w:after="160" w:line="259" w:lineRule="auto"/>
        <w:rPr>
          <w:rFonts w:eastAsia="SimSun"/>
          <w:lang w:eastAsia="zh-CN"/>
        </w:rPr>
      </w:pPr>
    </w:p>
    <w:p w14:paraId="52AE8A9D" w14:textId="77777777" w:rsidR="006B66E1" w:rsidRPr="006B66E1" w:rsidRDefault="006B66E1" w:rsidP="006B66E1">
      <w:pPr>
        <w:widowControl/>
        <w:suppressAutoHyphens w:val="0"/>
        <w:jc w:val="right"/>
        <w:rPr>
          <w:rFonts w:eastAsia="SimSun"/>
          <w:lang w:eastAsia="zh-CN"/>
        </w:rPr>
      </w:pPr>
    </w:p>
    <w:p w14:paraId="0D08966F" w14:textId="77777777" w:rsidR="006B66E1" w:rsidRPr="006B66E1" w:rsidRDefault="006B66E1" w:rsidP="006B66E1">
      <w:pPr>
        <w:widowControl/>
        <w:suppressAutoHyphens w:val="0"/>
        <w:jc w:val="right"/>
        <w:rPr>
          <w:rFonts w:eastAsia="SimSun"/>
          <w:lang w:eastAsia="zh-CN"/>
        </w:rPr>
      </w:pPr>
    </w:p>
    <w:p w14:paraId="1D7FDB4C" w14:textId="77777777" w:rsidR="006B66E1" w:rsidRPr="006B66E1" w:rsidRDefault="006B66E1" w:rsidP="006B66E1">
      <w:pPr>
        <w:widowControl/>
        <w:suppressAutoHyphens w:val="0"/>
        <w:jc w:val="right"/>
        <w:rPr>
          <w:rFonts w:eastAsia="SimSun"/>
          <w:lang w:eastAsia="zh-CN"/>
        </w:rPr>
      </w:pPr>
    </w:p>
    <w:p w14:paraId="4D0CA436" w14:textId="77777777" w:rsidR="006B66E1" w:rsidRPr="006B66E1" w:rsidRDefault="006B66E1" w:rsidP="006B66E1">
      <w:pPr>
        <w:widowControl/>
        <w:suppressAutoHyphens w:val="0"/>
        <w:jc w:val="right"/>
        <w:rPr>
          <w:rFonts w:eastAsia="SimSun"/>
          <w:lang w:eastAsia="zh-CN"/>
        </w:rPr>
      </w:pPr>
    </w:p>
    <w:p w14:paraId="79048EE5" w14:textId="77777777" w:rsidR="006B66E1" w:rsidRPr="006B66E1" w:rsidRDefault="006B66E1" w:rsidP="006B66E1">
      <w:pPr>
        <w:widowControl/>
        <w:suppressAutoHyphens w:val="0"/>
        <w:jc w:val="right"/>
        <w:rPr>
          <w:rFonts w:eastAsia="SimSun"/>
          <w:lang w:eastAsia="zh-CN"/>
        </w:rPr>
      </w:pPr>
    </w:p>
    <w:p w14:paraId="3EEADAE2" w14:textId="77777777" w:rsidR="006B66E1" w:rsidRPr="006B66E1" w:rsidRDefault="006B66E1" w:rsidP="006B66E1">
      <w:pPr>
        <w:widowControl/>
        <w:suppressAutoHyphens w:val="0"/>
        <w:jc w:val="right"/>
        <w:rPr>
          <w:rFonts w:eastAsia="SimSun"/>
          <w:lang w:eastAsia="zh-CN"/>
        </w:rPr>
      </w:pPr>
    </w:p>
    <w:p w14:paraId="52DBD4F6" w14:textId="77777777" w:rsidR="006B66E1" w:rsidRPr="006B66E1" w:rsidRDefault="006B66E1" w:rsidP="006B66E1">
      <w:pPr>
        <w:widowControl/>
        <w:suppressAutoHyphens w:val="0"/>
        <w:jc w:val="right"/>
        <w:rPr>
          <w:rFonts w:eastAsia="SimSun"/>
          <w:lang w:eastAsia="zh-CN"/>
        </w:rPr>
      </w:pPr>
    </w:p>
    <w:p w14:paraId="5685B86F" w14:textId="77777777" w:rsidR="006B66E1" w:rsidRPr="006B66E1" w:rsidRDefault="006B66E1" w:rsidP="006B66E1">
      <w:pPr>
        <w:widowControl/>
        <w:suppressAutoHyphens w:val="0"/>
        <w:jc w:val="right"/>
        <w:rPr>
          <w:rFonts w:eastAsia="SimSun"/>
          <w:lang w:eastAsia="zh-CN"/>
        </w:rPr>
      </w:pPr>
    </w:p>
    <w:p w14:paraId="630156B6" w14:textId="77777777" w:rsidR="006B66E1" w:rsidRPr="006B66E1" w:rsidRDefault="006B66E1" w:rsidP="006B66E1">
      <w:pPr>
        <w:widowControl/>
        <w:suppressAutoHyphens w:val="0"/>
        <w:jc w:val="right"/>
        <w:rPr>
          <w:rFonts w:eastAsia="SimSun"/>
          <w:lang w:eastAsia="zh-CN"/>
        </w:rPr>
      </w:pPr>
    </w:p>
    <w:p w14:paraId="45685C88" w14:textId="77777777" w:rsidR="006B66E1" w:rsidRPr="006B66E1" w:rsidRDefault="006B66E1" w:rsidP="006B66E1">
      <w:pPr>
        <w:widowControl/>
        <w:suppressAutoHyphens w:val="0"/>
        <w:jc w:val="right"/>
        <w:rPr>
          <w:rFonts w:eastAsia="SimSun"/>
          <w:lang w:eastAsia="zh-CN"/>
        </w:rPr>
      </w:pPr>
    </w:p>
    <w:p w14:paraId="4FB2B422" w14:textId="77777777" w:rsidR="006B66E1" w:rsidRPr="006B66E1" w:rsidRDefault="006B66E1" w:rsidP="006B66E1">
      <w:pPr>
        <w:widowControl/>
        <w:suppressAutoHyphens w:val="0"/>
        <w:jc w:val="right"/>
        <w:rPr>
          <w:rFonts w:eastAsia="SimSun"/>
          <w:lang w:eastAsia="zh-CN"/>
        </w:rPr>
      </w:pPr>
    </w:p>
    <w:p w14:paraId="15B55751" w14:textId="77777777" w:rsidR="006B66E1" w:rsidRPr="006B66E1" w:rsidRDefault="006B66E1" w:rsidP="006B66E1">
      <w:pPr>
        <w:widowControl/>
        <w:suppressAutoHyphens w:val="0"/>
        <w:jc w:val="right"/>
        <w:rPr>
          <w:rFonts w:eastAsia="SimSun"/>
          <w:lang w:eastAsia="zh-CN"/>
        </w:rPr>
      </w:pPr>
    </w:p>
    <w:p w14:paraId="68E38588" w14:textId="77777777" w:rsidR="006B66E1" w:rsidRPr="006B66E1" w:rsidRDefault="006B66E1" w:rsidP="006B66E1">
      <w:pPr>
        <w:widowControl/>
        <w:suppressAutoHyphens w:val="0"/>
        <w:jc w:val="right"/>
        <w:rPr>
          <w:rFonts w:eastAsia="SimSun"/>
          <w:lang w:eastAsia="zh-CN"/>
        </w:rPr>
      </w:pPr>
    </w:p>
    <w:p w14:paraId="7B869AB4" w14:textId="77777777" w:rsidR="006B66E1" w:rsidRPr="006B66E1" w:rsidRDefault="006B66E1" w:rsidP="006B66E1">
      <w:pPr>
        <w:widowControl/>
        <w:suppressAutoHyphens w:val="0"/>
        <w:jc w:val="right"/>
        <w:rPr>
          <w:rFonts w:eastAsia="SimSun"/>
          <w:lang w:eastAsia="zh-CN"/>
        </w:rPr>
      </w:pPr>
    </w:p>
    <w:p w14:paraId="75E9E599" w14:textId="77777777" w:rsidR="006B66E1" w:rsidRPr="006B66E1" w:rsidRDefault="006B66E1" w:rsidP="006B66E1">
      <w:pPr>
        <w:widowControl/>
        <w:suppressAutoHyphens w:val="0"/>
        <w:jc w:val="right"/>
        <w:rPr>
          <w:rFonts w:eastAsia="SimSun"/>
          <w:lang w:eastAsia="zh-CN"/>
        </w:rPr>
      </w:pPr>
    </w:p>
    <w:p w14:paraId="291A0250" w14:textId="77777777" w:rsidR="006B66E1" w:rsidRPr="006B66E1" w:rsidRDefault="006B66E1" w:rsidP="006B66E1">
      <w:pPr>
        <w:widowControl/>
        <w:suppressAutoHyphens w:val="0"/>
        <w:jc w:val="right"/>
        <w:rPr>
          <w:rFonts w:eastAsia="SimSun"/>
          <w:lang w:eastAsia="zh-CN"/>
        </w:rPr>
      </w:pPr>
    </w:p>
    <w:p w14:paraId="65D787E8" w14:textId="77777777" w:rsidR="006B66E1" w:rsidRPr="006B66E1" w:rsidRDefault="006B66E1" w:rsidP="006B66E1">
      <w:pPr>
        <w:widowControl/>
        <w:suppressAutoHyphens w:val="0"/>
        <w:jc w:val="right"/>
        <w:rPr>
          <w:rFonts w:eastAsia="SimSun"/>
          <w:lang w:eastAsia="zh-CN"/>
        </w:rPr>
      </w:pPr>
    </w:p>
    <w:p w14:paraId="1885CF1D" w14:textId="77777777" w:rsidR="006B66E1" w:rsidRPr="006B66E1" w:rsidRDefault="006B66E1" w:rsidP="006B66E1">
      <w:pPr>
        <w:widowControl/>
        <w:suppressAutoHyphens w:val="0"/>
        <w:jc w:val="right"/>
        <w:rPr>
          <w:rFonts w:eastAsia="SimSun"/>
          <w:lang w:eastAsia="zh-CN"/>
        </w:rPr>
      </w:pPr>
    </w:p>
    <w:p w14:paraId="60673A5D" w14:textId="77777777" w:rsidR="006B66E1" w:rsidRPr="006B66E1" w:rsidRDefault="006B66E1" w:rsidP="006B66E1">
      <w:pPr>
        <w:widowControl/>
        <w:suppressAutoHyphens w:val="0"/>
        <w:jc w:val="right"/>
        <w:rPr>
          <w:rFonts w:eastAsia="SimSun"/>
          <w:lang w:eastAsia="zh-CN"/>
        </w:rPr>
      </w:pPr>
    </w:p>
    <w:p w14:paraId="7336EFC7" w14:textId="77777777" w:rsidR="006B66E1" w:rsidRPr="006B66E1" w:rsidRDefault="006B66E1" w:rsidP="006B66E1">
      <w:pPr>
        <w:widowControl/>
        <w:suppressAutoHyphens w:val="0"/>
        <w:jc w:val="right"/>
        <w:rPr>
          <w:rFonts w:eastAsia="SimSun"/>
          <w:lang w:eastAsia="zh-CN"/>
        </w:rPr>
      </w:pPr>
    </w:p>
    <w:p w14:paraId="1D999803" w14:textId="77777777" w:rsidR="006B66E1" w:rsidRPr="006B66E1" w:rsidRDefault="006B66E1" w:rsidP="006B66E1">
      <w:pPr>
        <w:widowControl/>
        <w:suppressAutoHyphens w:val="0"/>
        <w:jc w:val="right"/>
        <w:rPr>
          <w:rFonts w:eastAsia="SimSun"/>
          <w:lang w:eastAsia="zh-CN"/>
        </w:rPr>
      </w:pPr>
    </w:p>
    <w:p w14:paraId="2869622A" w14:textId="77777777" w:rsidR="006B66E1" w:rsidRPr="006B66E1" w:rsidRDefault="006B66E1" w:rsidP="006B66E1">
      <w:pPr>
        <w:widowControl/>
        <w:suppressAutoHyphens w:val="0"/>
        <w:jc w:val="right"/>
        <w:rPr>
          <w:rFonts w:eastAsia="SimSun"/>
          <w:lang w:eastAsia="zh-CN"/>
        </w:rPr>
      </w:pPr>
    </w:p>
    <w:p w14:paraId="6DE7AC23" w14:textId="77777777" w:rsidR="006B66E1" w:rsidRPr="006B66E1" w:rsidRDefault="006B66E1" w:rsidP="006B66E1">
      <w:pPr>
        <w:widowControl/>
        <w:suppressAutoHyphens w:val="0"/>
        <w:jc w:val="right"/>
        <w:rPr>
          <w:rFonts w:eastAsia="SimSun"/>
          <w:lang w:eastAsia="zh-CN"/>
        </w:rPr>
      </w:pPr>
    </w:p>
    <w:p w14:paraId="6BC3B479" w14:textId="77777777" w:rsidR="006B66E1" w:rsidRPr="006B66E1" w:rsidRDefault="006B66E1" w:rsidP="006B66E1">
      <w:pPr>
        <w:widowControl/>
        <w:suppressAutoHyphens w:val="0"/>
        <w:jc w:val="right"/>
        <w:rPr>
          <w:rFonts w:eastAsia="SimSun"/>
          <w:lang w:eastAsia="zh-CN"/>
        </w:rPr>
      </w:pPr>
    </w:p>
    <w:p w14:paraId="4DEF663D" w14:textId="77777777" w:rsidR="006B66E1" w:rsidRPr="006B66E1" w:rsidRDefault="006B66E1" w:rsidP="006B66E1">
      <w:pPr>
        <w:widowControl/>
        <w:suppressAutoHyphens w:val="0"/>
        <w:jc w:val="right"/>
        <w:rPr>
          <w:rFonts w:eastAsia="SimSun"/>
          <w:lang w:eastAsia="zh-CN"/>
        </w:rPr>
      </w:pPr>
    </w:p>
    <w:p w14:paraId="74321BBB" w14:textId="77777777" w:rsidR="006B66E1" w:rsidRPr="006B66E1" w:rsidRDefault="006B66E1" w:rsidP="006B66E1">
      <w:pPr>
        <w:widowControl/>
        <w:suppressAutoHyphens w:val="0"/>
        <w:jc w:val="right"/>
        <w:rPr>
          <w:rFonts w:eastAsia="SimSun"/>
          <w:lang w:eastAsia="zh-CN"/>
        </w:rPr>
      </w:pPr>
    </w:p>
    <w:p w14:paraId="415ED283" w14:textId="77777777" w:rsidR="006B66E1" w:rsidRPr="006B66E1" w:rsidRDefault="006B66E1" w:rsidP="006B66E1">
      <w:pPr>
        <w:widowControl/>
        <w:suppressAutoHyphens w:val="0"/>
        <w:jc w:val="right"/>
        <w:rPr>
          <w:rFonts w:eastAsia="SimSun"/>
          <w:lang w:eastAsia="zh-CN"/>
        </w:rPr>
      </w:pPr>
    </w:p>
    <w:p w14:paraId="6DBED5E9" w14:textId="77777777" w:rsidR="006B66E1" w:rsidRPr="006B66E1" w:rsidRDefault="006B66E1" w:rsidP="006B66E1">
      <w:pPr>
        <w:widowControl/>
        <w:suppressAutoHyphens w:val="0"/>
        <w:jc w:val="right"/>
        <w:rPr>
          <w:rFonts w:eastAsia="SimSun"/>
          <w:lang w:eastAsia="zh-CN"/>
        </w:rPr>
      </w:pPr>
    </w:p>
    <w:p w14:paraId="4D21422E" w14:textId="77777777" w:rsidR="006B66E1" w:rsidRPr="006B66E1" w:rsidRDefault="006B66E1" w:rsidP="006B66E1">
      <w:pPr>
        <w:widowControl/>
        <w:suppressAutoHyphens w:val="0"/>
        <w:jc w:val="right"/>
        <w:rPr>
          <w:rFonts w:eastAsia="SimSun"/>
          <w:lang w:eastAsia="zh-CN"/>
        </w:rPr>
      </w:pPr>
    </w:p>
    <w:p w14:paraId="0FF4C657" w14:textId="77777777" w:rsidR="006B66E1" w:rsidRPr="006B66E1" w:rsidRDefault="006B66E1" w:rsidP="006B66E1">
      <w:pPr>
        <w:widowControl/>
        <w:suppressAutoHyphens w:val="0"/>
        <w:jc w:val="right"/>
        <w:rPr>
          <w:rFonts w:eastAsia="SimSun"/>
          <w:lang w:eastAsia="zh-CN"/>
        </w:rPr>
      </w:pPr>
    </w:p>
    <w:p w14:paraId="3C69B319" w14:textId="77777777" w:rsidR="006B66E1" w:rsidRPr="006B66E1" w:rsidRDefault="006B66E1" w:rsidP="006B66E1">
      <w:pPr>
        <w:widowControl/>
        <w:suppressAutoHyphens w:val="0"/>
        <w:jc w:val="right"/>
        <w:rPr>
          <w:rFonts w:eastAsia="SimSun"/>
          <w:lang w:eastAsia="zh-CN"/>
        </w:rPr>
      </w:pPr>
    </w:p>
    <w:p w14:paraId="3E08A877" w14:textId="77777777" w:rsidR="006B66E1" w:rsidRPr="006B66E1" w:rsidRDefault="006B66E1" w:rsidP="006B66E1">
      <w:pPr>
        <w:widowControl/>
        <w:suppressAutoHyphens w:val="0"/>
        <w:jc w:val="right"/>
        <w:rPr>
          <w:rFonts w:eastAsia="SimSun"/>
          <w:lang w:eastAsia="zh-CN"/>
        </w:rPr>
      </w:pPr>
    </w:p>
    <w:p w14:paraId="6D33A3A9" w14:textId="77777777" w:rsidR="006B66E1" w:rsidRPr="006B66E1" w:rsidRDefault="006B66E1" w:rsidP="006B66E1">
      <w:pPr>
        <w:widowControl/>
        <w:suppressAutoHyphens w:val="0"/>
        <w:jc w:val="right"/>
        <w:rPr>
          <w:rFonts w:eastAsia="SimSun"/>
          <w:lang w:eastAsia="zh-CN"/>
        </w:rPr>
      </w:pPr>
    </w:p>
    <w:p w14:paraId="711A80B4" w14:textId="77777777" w:rsidR="006B66E1" w:rsidRPr="006B66E1" w:rsidRDefault="006B66E1" w:rsidP="006B66E1">
      <w:pPr>
        <w:widowControl/>
        <w:suppressAutoHyphens w:val="0"/>
        <w:jc w:val="right"/>
        <w:rPr>
          <w:rFonts w:eastAsia="SimSun"/>
          <w:lang w:eastAsia="zh-CN"/>
        </w:rPr>
      </w:pPr>
    </w:p>
    <w:p w14:paraId="20C87267" w14:textId="77777777" w:rsidR="006B66E1" w:rsidRPr="006B66E1" w:rsidRDefault="006B66E1" w:rsidP="006B66E1">
      <w:pPr>
        <w:widowControl/>
        <w:suppressAutoHyphens w:val="0"/>
        <w:jc w:val="right"/>
        <w:rPr>
          <w:rFonts w:eastAsia="SimSun"/>
          <w:lang w:eastAsia="zh-CN"/>
        </w:rPr>
      </w:pPr>
    </w:p>
    <w:p w14:paraId="44D99A61" w14:textId="77777777" w:rsidR="006B66E1" w:rsidRPr="006B66E1" w:rsidRDefault="006B66E1" w:rsidP="006B66E1">
      <w:pPr>
        <w:widowControl/>
        <w:suppressAutoHyphens w:val="0"/>
        <w:jc w:val="right"/>
        <w:rPr>
          <w:rFonts w:eastAsia="SimSun"/>
          <w:lang w:eastAsia="zh-CN"/>
        </w:rPr>
      </w:pPr>
    </w:p>
    <w:p w14:paraId="1216B865" w14:textId="77777777" w:rsidR="001F6A7E" w:rsidRPr="00E90FAF" w:rsidRDefault="001F6A7E" w:rsidP="00E90FAF"/>
    <w:p w14:paraId="777086F4" w14:textId="2C2BBA8B" w:rsidR="00E90FAF" w:rsidRPr="007E1ACC" w:rsidRDefault="00E90FAF" w:rsidP="007E1ACC">
      <w:pPr>
        <w:widowControl/>
        <w:suppressAutoHyphens w:val="0"/>
        <w:jc w:val="center"/>
      </w:pPr>
      <w:r w:rsidRPr="00E90FAF">
        <w:rPr>
          <w:rFonts w:eastAsia="Calibri"/>
          <w:b/>
        </w:rPr>
        <w:lastRenderedPageBreak/>
        <w:t>Paskaidrojuma raksts</w:t>
      </w:r>
    </w:p>
    <w:p w14:paraId="6781A3C4" w14:textId="7353D165" w:rsidR="00E9233B" w:rsidRPr="00756650" w:rsidRDefault="00E90FAF" w:rsidP="00E9233B">
      <w:pPr>
        <w:widowControl/>
        <w:suppressAutoHyphens w:val="0"/>
        <w:spacing w:after="120"/>
        <w:contextualSpacing/>
        <w:jc w:val="center"/>
        <w:rPr>
          <w:b/>
        </w:rPr>
      </w:pPr>
      <w:r w:rsidRPr="00756650">
        <w:rPr>
          <w:b/>
        </w:rPr>
        <w:t xml:space="preserve">Ādažu novada pašvaldības 2022. gada </w:t>
      </w:r>
      <w:r w:rsidR="00AA3935" w:rsidRPr="00AA3935">
        <w:rPr>
          <w:b/>
        </w:rPr>
        <w:t>25</w:t>
      </w:r>
      <w:r w:rsidRPr="00AA3935">
        <w:rPr>
          <w:b/>
        </w:rPr>
        <w:t xml:space="preserve">. </w:t>
      </w:r>
      <w:r w:rsidR="00B8497B" w:rsidRPr="00AA3935">
        <w:rPr>
          <w:b/>
        </w:rPr>
        <w:t>aprīļa</w:t>
      </w:r>
      <w:r w:rsidRPr="00756650">
        <w:rPr>
          <w:b/>
        </w:rPr>
        <w:t xml:space="preserve"> saistošajiem noteikumiem Nr. </w:t>
      </w:r>
      <w:r w:rsidR="00E22917" w:rsidRPr="00756650">
        <w:rPr>
          <w:b/>
        </w:rPr>
        <w:t>_</w:t>
      </w:r>
      <w:r w:rsidRPr="00756650">
        <w:rPr>
          <w:b/>
        </w:rPr>
        <w:t>/2022</w:t>
      </w:r>
    </w:p>
    <w:p w14:paraId="32F64450" w14:textId="2AABB79F" w:rsidR="00E90FAF" w:rsidRPr="00756650" w:rsidRDefault="00E90FAF" w:rsidP="007C1BA5">
      <w:pPr>
        <w:widowControl/>
        <w:suppressAutoHyphens w:val="0"/>
        <w:spacing w:after="120"/>
        <w:contextualSpacing/>
        <w:jc w:val="center"/>
        <w:rPr>
          <w:b/>
        </w:rPr>
      </w:pPr>
      <w:r w:rsidRPr="00756650">
        <w:rPr>
          <w:b/>
        </w:rPr>
        <w:t xml:space="preserve"> “</w:t>
      </w:r>
      <w:r w:rsidR="007C1BA5" w:rsidRPr="007C1BA5">
        <w:rPr>
          <w:b/>
          <w:bCs/>
        </w:rPr>
        <w:t>Ielu tirdzniecības organizēšanas un saskaņošanas kārtība</w:t>
      </w:r>
      <w:r w:rsidRPr="00756650">
        <w:rPr>
          <w:b/>
        </w:rPr>
        <w:t>”</w:t>
      </w:r>
    </w:p>
    <w:p w14:paraId="7BF3A54E" w14:textId="77777777" w:rsidR="00E9233B" w:rsidRPr="00E90FAF" w:rsidRDefault="00E9233B" w:rsidP="00E9233B">
      <w:pPr>
        <w:widowControl/>
        <w:suppressAutoHyphens w:val="0"/>
        <w:spacing w:after="120"/>
        <w:contextualSpacing/>
        <w:jc w:val="center"/>
        <w:rPr>
          <w:bCs/>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2807"/>
        <w:gridCol w:w="6247"/>
      </w:tblGrid>
      <w:tr w:rsidR="00E90FAF" w:rsidRPr="00E90FAF" w14:paraId="4AD02A5E" w14:textId="77777777" w:rsidTr="00E90FAF">
        <w:tc>
          <w:tcPr>
            <w:tcW w:w="1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C4CE195" w14:textId="77777777" w:rsidR="00E90FAF" w:rsidRPr="00E90FAF" w:rsidRDefault="00E90FAF" w:rsidP="00E90FAF">
            <w:pPr>
              <w:jc w:val="center"/>
            </w:pPr>
            <w:r w:rsidRPr="00E90FAF">
              <w:t>Paskaidrojuma raksta sadaļas</w:t>
            </w:r>
          </w:p>
        </w:tc>
        <w:tc>
          <w:tcPr>
            <w:tcW w:w="34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C76F636" w14:textId="77777777" w:rsidR="00E90FAF" w:rsidRPr="00E90FAF" w:rsidRDefault="00E90FAF" w:rsidP="00E90FAF">
            <w:pPr>
              <w:jc w:val="center"/>
            </w:pPr>
            <w:r w:rsidRPr="00E90FAF">
              <w:t>Norādāmā informācija</w:t>
            </w:r>
          </w:p>
        </w:tc>
      </w:tr>
      <w:tr w:rsidR="00E90FAF" w:rsidRPr="00E90FAF" w14:paraId="23321C85" w14:textId="77777777" w:rsidTr="00E90FAF">
        <w:tc>
          <w:tcPr>
            <w:tcW w:w="1550" w:type="pct"/>
            <w:tcBorders>
              <w:top w:val="outset" w:sz="6" w:space="0" w:color="414142"/>
              <w:left w:val="outset" w:sz="6" w:space="0" w:color="414142"/>
              <w:bottom w:val="outset" w:sz="6" w:space="0" w:color="414142"/>
              <w:right w:val="outset" w:sz="6" w:space="0" w:color="414142"/>
            </w:tcBorders>
            <w:shd w:val="clear" w:color="auto" w:fill="FFFFFF"/>
            <w:hideMark/>
          </w:tcPr>
          <w:p w14:paraId="2EF62D32" w14:textId="77777777" w:rsidR="00E90FAF" w:rsidRPr="00E90FAF" w:rsidRDefault="00E90FAF" w:rsidP="00E90FAF">
            <w:r w:rsidRPr="00E90FAF">
              <w:t>1. Projekta nepieciešamības pamatojums</w:t>
            </w:r>
          </w:p>
        </w:tc>
        <w:tc>
          <w:tcPr>
            <w:tcW w:w="3450" w:type="pct"/>
            <w:tcBorders>
              <w:top w:val="outset" w:sz="6" w:space="0" w:color="414142"/>
              <w:left w:val="outset" w:sz="6" w:space="0" w:color="414142"/>
              <w:bottom w:val="outset" w:sz="6" w:space="0" w:color="414142"/>
              <w:right w:val="outset" w:sz="6" w:space="0" w:color="414142"/>
            </w:tcBorders>
            <w:shd w:val="clear" w:color="auto" w:fill="FFFFFF"/>
            <w:hideMark/>
          </w:tcPr>
          <w:p w14:paraId="353090DC" w14:textId="0FA28955" w:rsidR="00160502" w:rsidRPr="00E90FAF" w:rsidRDefault="00031618" w:rsidP="00B8497B">
            <w:pPr>
              <w:spacing w:after="120"/>
              <w:jc w:val="both"/>
            </w:pPr>
            <w:r w:rsidRPr="00031618">
              <w:t xml:space="preserve">Atbilstoši Administratīvo teritoriju un apdzīvoto vietu likumam, ar 2021. gada 1. jūliju ir izveidots jauns </w:t>
            </w:r>
            <w:r>
              <w:t>Ādažu</w:t>
            </w:r>
            <w:r w:rsidRPr="00031618">
              <w:t xml:space="preserve"> novads. Pamatojoties uz Patērētāju tiesību aizsardzības likuma 21.5 pantu, Ministru kabineta 2010. gada 12. maija noteikumu Nr. 440 "Noteikumi par tirdzniecības veidiem, kas saskaņojami ar pašvaldību, un tirdzniecības organizēšanas kārtību" 9. punktu, domei ir jāapstiprina </w:t>
            </w:r>
            <w:r w:rsidR="00183D78">
              <w:t>vienota i</w:t>
            </w:r>
            <w:r w:rsidR="00183D78" w:rsidRPr="00183D78">
              <w:t xml:space="preserve">elu tirdzniecības organizēšanas un saskaņošanas kārtība </w:t>
            </w:r>
            <w:r w:rsidRPr="00031618">
              <w:t>novadā.</w:t>
            </w:r>
          </w:p>
        </w:tc>
      </w:tr>
      <w:tr w:rsidR="00E90FAF" w:rsidRPr="00E90FAF" w14:paraId="41634E37" w14:textId="77777777" w:rsidTr="00E90FAF">
        <w:tc>
          <w:tcPr>
            <w:tcW w:w="1550" w:type="pct"/>
            <w:tcBorders>
              <w:top w:val="outset" w:sz="6" w:space="0" w:color="414142"/>
              <w:left w:val="outset" w:sz="6" w:space="0" w:color="414142"/>
              <w:bottom w:val="outset" w:sz="6" w:space="0" w:color="414142"/>
              <w:right w:val="outset" w:sz="6" w:space="0" w:color="414142"/>
            </w:tcBorders>
            <w:shd w:val="clear" w:color="auto" w:fill="FFFFFF"/>
            <w:hideMark/>
          </w:tcPr>
          <w:p w14:paraId="547CD090" w14:textId="77777777" w:rsidR="00E90FAF" w:rsidRPr="00E90FAF" w:rsidRDefault="00E90FAF" w:rsidP="00E90FAF">
            <w:r w:rsidRPr="00E90FAF">
              <w:t>2. Īss projekta satura izklāsts</w:t>
            </w:r>
          </w:p>
        </w:tc>
        <w:tc>
          <w:tcPr>
            <w:tcW w:w="3450" w:type="pct"/>
            <w:tcBorders>
              <w:top w:val="outset" w:sz="6" w:space="0" w:color="414142"/>
              <w:left w:val="outset" w:sz="6" w:space="0" w:color="414142"/>
              <w:bottom w:val="outset" w:sz="6" w:space="0" w:color="414142"/>
              <w:right w:val="outset" w:sz="6" w:space="0" w:color="414142"/>
            </w:tcBorders>
            <w:shd w:val="clear" w:color="auto" w:fill="FFFFFF"/>
            <w:hideMark/>
          </w:tcPr>
          <w:p w14:paraId="535A11A2" w14:textId="5CC220EB" w:rsidR="00160502" w:rsidRPr="00E90FAF" w:rsidRDefault="00085362" w:rsidP="00085362">
            <w:pPr>
              <w:spacing w:after="120"/>
              <w:jc w:val="both"/>
            </w:pPr>
            <w:r>
              <w:t xml:space="preserve">Saistošie noteikumi nosaka </w:t>
            </w:r>
            <w:r w:rsidRPr="00085362">
              <w:t>kārtību,  kādā ar Ādažu novada pašvaldību tiek saskaņota jaunas ielu tirdzniecības vietas reģistrēšana vai izmaiņas reģistrētā ielu tirdzniecības vietā;</w:t>
            </w:r>
            <w:r>
              <w:t xml:space="preserve"> </w:t>
            </w:r>
            <w:r w:rsidRPr="00085362">
              <w:t>ar pašvaldību saskaņojamos ielu tirdzniecības veidus un ielu tirdzniecības atļauju izsniegšanas kārtību</w:t>
            </w:r>
            <w:r>
              <w:t xml:space="preserve">; </w:t>
            </w:r>
            <w:r w:rsidRPr="00085362">
              <w:t>tirdzniecības dalībnieka un tirdzniecības organizatora pienākumus kārtības nodrošināšanai</w:t>
            </w:r>
            <w:r>
              <w:t>; tirdzniecības vietās realizējamo preču grupas; kārtību, kādā ar pašvaldību saskaņojama sabiedriskās ēdināšanas pakalpojumu sniegšana un saņemama ielu tirdzniecības atļauja sabiedriskās ēdināšanas pakalpojumu sniegšanai; nosacījumus pašvaldības izsniegtās ielu tirdzniecības vai tirdzniecības organizatora atļaujas darbības apturēšanai uz laiku; gadījumus un nosacījumus, kad tirdzniecības organizators ir tiesīgs noteikt tirdzniecības dalībniekam maksu par ielu tirdzniecības organizēšanas nodrošināšanu, ja ielu tirdzniecība tiek organizēta pašvaldības īpašumā vai tiesiskajā valdījumā esošajā nekustamajā īpašumā; administratīvo atbildību par noteikumu neievērošanu.</w:t>
            </w:r>
          </w:p>
        </w:tc>
      </w:tr>
      <w:tr w:rsidR="00E90FAF" w:rsidRPr="00E90FAF" w14:paraId="1DC9397B" w14:textId="77777777" w:rsidTr="00E90FAF">
        <w:tc>
          <w:tcPr>
            <w:tcW w:w="1550" w:type="pct"/>
            <w:tcBorders>
              <w:top w:val="outset" w:sz="6" w:space="0" w:color="414142"/>
              <w:left w:val="outset" w:sz="6" w:space="0" w:color="414142"/>
              <w:bottom w:val="outset" w:sz="6" w:space="0" w:color="414142"/>
              <w:right w:val="outset" w:sz="6" w:space="0" w:color="414142"/>
            </w:tcBorders>
            <w:shd w:val="clear" w:color="auto" w:fill="FFFFFF"/>
            <w:hideMark/>
          </w:tcPr>
          <w:p w14:paraId="19BC7012" w14:textId="77777777" w:rsidR="00E90FAF" w:rsidRPr="00E90FAF" w:rsidRDefault="00E90FAF" w:rsidP="00E90FAF">
            <w:r w:rsidRPr="00E90FAF">
              <w:t>3. Informācija par plānoto projekta ietekmi uz pašvaldības budžetu</w:t>
            </w:r>
          </w:p>
        </w:tc>
        <w:tc>
          <w:tcPr>
            <w:tcW w:w="3450" w:type="pct"/>
            <w:tcBorders>
              <w:top w:val="outset" w:sz="6" w:space="0" w:color="414142"/>
              <w:left w:val="outset" w:sz="6" w:space="0" w:color="414142"/>
              <w:bottom w:val="outset" w:sz="6" w:space="0" w:color="414142"/>
              <w:right w:val="outset" w:sz="6" w:space="0" w:color="414142"/>
            </w:tcBorders>
            <w:shd w:val="clear" w:color="auto" w:fill="FFFFFF"/>
            <w:hideMark/>
          </w:tcPr>
          <w:p w14:paraId="6D241F14" w14:textId="368D193F" w:rsidR="00E90FAF" w:rsidRPr="00E90FAF" w:rsidRDefault="00031618" w:rsidP="00031618">
            <w:pPr>
              <w:jc w:val="both"/>
            </w:pPr>
            <w:r w:rsidRPr="00031618">
              <w:t xml:space="preserve"> </w:t>
            </w:r>
            <w:r w:rsidR="00085362">
              <w:t xml:space="preserve">Projekts </w:t>
            </w:r>
            <w:r w:rsidRPr="00031618">
              <w:t>nerada ietekmi uz novada pašvaldības budžeta izdevuma daļu. Lai izpildītu saistošos noteikumus, netiek radītas jaunas darbavietas.</w:t>
            </w:r>
          </w:p>
        </w:tc>
      </w:tr>
      <w:tr w:rsidR="00E90FAF" w:rsidRPr="00E90FAF" w14:paraId="72721980" w14:textId="77777777" w:rsidTr="00E90FAF">
        <w:tc>
          <w:tcPr>
            <w:tcW w:w="1550" w:type="pct"/>
            <w:tcBorders>
              <w:top w:val="outset" w:sz="6" w:space="0" w:color="414142"/>
              <w:left w:val="outset" w:sz="6" w:space="0" w:color="414142"/>
              <w:bottom w:val="outset" w:sz="6" w:space="0" w:color="414142"/>
              <w:right w:val="outset" w:sz="6" w:space="0" w:color="414142"/>
            </w:tcBorders>
            <w:shd w:val="clear" w:color="auto" w:fill="FFFFFF"/>
            <w:hideMark/>
          </w:tcPr>
          <w:p w14:paraId="4BAED6DC" w14:textId="77777777" w:rsidR="00E90FAF" w:rsidRPr="00E90FAF" w:rsidRDefault="00E90FAF" w:rsidP="00E90FAF">
            <w:r w:rsidRPr="00E90FAF">
              <w:t>4. Informācija par plānoto projekta ietekmi uz uzņēmējdarbības vidi pašvaldības teritorijā</w:t>
            </w:r>
          </w:p>
        </w:tc>
        <w:tc>
          <w:tcPr>
            <w:tcW w:w="3450" w:type="pct"/>
            <w:tcBorders>
              <w:top w:val="outset" w:sz="6" w:space="0" w:color="414142"/>
              <w:left w:val="outset" w:sz="6" w:space="0" w:color="414142"/>
              <w:bottom w:val="outset" w:sz="6" w:space="0" w:color="414142"/>
              <w:right w:val="outset" w:sz="6" w:space="0" w:color="414142"/>
            </w:tcBorders>
            <w:shd w:val="clear" w:color="auto" w:fill="FFFFFF"/>
            <w:hideMark/>
          </w:tcPr>
          <w:p w14:paraId="0D759216" w14:textId="64332836" w:rsidR="00E90FAF" w:rsidRPr="00E90FAF" w:rsidRDefault="00085362" w:rsidP="00085362">
            <w:pPr>
              <w:jc w:val="both"/>
            </w:pPr>
            <w:r w:rsidRPr="00085362">
              <w:t>Saistošo noteikumu tiesiskais regulējums attiecināms uz esošajiem un potenciāliem ielu tirdzniecības dalībniekiem un ielu tirdzniecības organizētājiem.</w:t>
            </w:r>
          </w:p>
        </w:tc>
      </w:tr>
      <w:tr w:rsidR="00E90FAF" w:rsidRPr="00E90FAF" w14:paraId="26B15AC9" w14:textId="77777777" w:rsidTr="00E90FAF">
        <w:tc>
          <w:tcPr>
            <w:tcW w:w="1550" w:type="pct"/>
            <w:tcBorders>
              <w:top w:val="outset" w:sz="6" w:space="0" w:color="414142"/>
              <w:left w:val="outset" w:sz="6" w:space="0" w:color="414142"/>
              <w:bottom w:val="outset" w:sz="6" w:space="0" w:color="414142"/>
              <w:right w:val="outset" w:sz="6" w:space="0" w:color="414142"/>
            </w:tcBorders>
            <w:shd w:val="clear" w:color="auto" w:fill="FFFFFF"/>
            <w:hideMark/>
          </w:tcPr>
          <w:p w14:paraId="1E493698" w14:textId="77777777" w:rsidR="00E90FAF" w:rsidRPr="00E90FAF" w:rsidRDefault="00E90FAF" w:rsidP="00E90FAF">
            <w:r w:rsidRPr="00E90FAF">
              <w:t>5. Informācija par administratīvajām procedūrām</w:t>
            </w:r>
          </w:p>
        </w:tc>
        <w:tc>
          <w:tcPr>
            <w:tcW w:w="3450" w:type="pct"/>
            <w:tcBorders>
              <w:top w:val="outset" w:sz="6" w:space="0" w:color="414142"/>
              <w:left w:val="outset" w:sz="6" w:space="0" w:color="414142"/>
              <w:bottom w:val="outset" w:sz="6" w:space="0" w:color="414142"/>
              <w:right w:val="outset" w:sz="6" w:space="0" w:color="414142"/>
            </w:tcBorders>
            <w:shd w:val="clear" w:color="auto" w:fill="FFFFFF"/>
            <w:hideMark/>
          </w:tcPr>
          <w:p w14:paraId="59803656" w14:textId="6C476E56" w:rsidR="00E90FAF" w:rsidRPr="006B0B9D" w:rsidRDefault="009B258E" w:rsidP="0028732E">
            <w:pPr>
              <w:jc w:val="both"/>
            </w:pPr>
            <w:r w:rsidRPr="006B0B9D">
              <w:t>Iesniegumu</w:t>
            </w:r>
            <w:r w:rsidR="00160502" w:rsidRPr="006B0B9D">
              <w:t xml:space="preserve"> var iesniegt klātienē Valsts un pašvaldības vienotajā klientu apkalpošanas centrā Gaujas iela 33A, Ādaži, Ādažu pagasts, Ādažu novads, vai Stacijas iela 5, Carnikava, Carnikavas pagasts, Ādažu novads, kā arī valsts pārvaldes pakalpojumu portālā </w:t>
            </w:r>
            <w:hyperlink r:id="rId17" w:history="1">
              <w:r w:rsidR="00160502" w:rsidRPr="006B0B9D">
                <w:rPr>
                  <w:rStyle w:val="Hyperlink"/>
                  <w:color w:val="auto"/>
                </w:rPr>
                <w:t>www.latvija.lv</w:t>
              </w:r>
            </w:hyperlink>
            <w:r w:rsidR="00160502" w:rsidRPr="006B0B9D">
              <w:t xml:space="preserve">, izmantojot pašvaldības oficiālo e-adresi, vai ar drošu e-parakstu parakstītu iesniegumu, nosūtot uz elektronisko pasta adresi </w:t>
            </w:r>
            <w:hyperlink r:id="rId18" w:history="1">
              <w:r w:rsidR="00160502" w:rsidRPr="006B0B9D">
                <w:rPr>
                  <w:rStyle w:val="Hyperlink"/>
                  <w:color w:val="auto"/>
                </w:rPr>
                <w:t>dome@adazi.lv</w:t>
              </w:r>
            </w:hyperlink>
            <w:r w:rsidR="00160502" w:rsidRPr="006B0B9D">
              <w:t xml:space="preserve">. </w:t>
            </w:r>
          </w:p>
        </w:tc>
      </w:tr>
      <w:tr w:rsidR="00E90FAF" w:rsidRPr="00E90FAF" w14:paraId="27EA2A47" w14:textId="77777777" w:rsidTr="00E90FAF">
        <w:tc>
          <w:tcPr>
            <w:tcW w:w="1550" w:type="pct"/>
            <w:tcBorders>
              <w:top w:val="outset" w:sz="6" w:space="0" w:color="414142"/>
              <w:left w:val="outset" w:sz="6" w:space="0" w:color="414142"/>
              <w:bottom w:val="outset" w:sz="6" w:space="0" w:color="414142"/>
              <w:right w:val="outset" w:sz="6" w:space="0" w:color="414142"/>
            </w:tcBorders>
            <w:shd w:val="clear" w:color="auto" w:fill="FFFFFF"/>
            <w:hideMark/>
          </w:tcPr>
          <w:p w14:paraId="7CF486D1" w14:textId="77777777" w:rsidR="00E90FAF" w:rsidRPr="00E90FAF" w:rsidRDefault="00E90FAF" w:rsidP="00E90FAF">
            <w:r w:rsidRPr="00E90FAF">
              <w:t>6. Informācija par konsultācijām ar privātpersonām</w:t>
            </w:r>
          </w:p>
        </w:tc>
        <w:tc>
          <w:tcPr>
            <w:tcW w:w="3450" w:type="pct"/>
            <w:tcBorders>
              <w:top w:val="outset" w:sz="6" w:space="0" w:color="414142"/>
              <w:left w:val="outset" w:sz="6" w:space="0" w:color="414142"/>
              <w:bottom w:val="outset" w:sz="6" w:space="0" w:color="414142"/>
              <w:right w:val="outset" w:sz="6" w:space="0" w:color="414142"/>
            </w:tcBorders>
            <w:shd w:val="clear" w:color="auto" w:fill="FFFFFF"/>
            <w:hideMark/>
          </w:tcPr>
          <w:p w14:paraId="4BE4E9CD" w14:textId="242CF7E4" w:rsidR="00E90FAF" w:rsidRPr="006B0B9D" w:rsidRDefault="00160502" w:rsidP="0028732E">
            <w:pPr>
              <w:jc w:val="both"/>
            </w:pPr>
            <w:r w:rsidRPr="006B0B9D">
              <w:t xml:space="preserve">Pēc Noteikumu projekta izskatīšanas pašvaldības domes </w:t>
            </w:r>
            <w:r w:rsidR="00B8497B">
              <w:t xml:space="preserve">Attīstības </w:t>
            </w:r>
            <w:r w:rsidRPr="006B0B9D">
              <w:t xml:space="preserve">komitejā, tas tika publicēts pašvaldības oficiālajā tīmekļvietnē </w:t>
            </w:r>
            <w:hyperlink r:id="rId19" w:history="1">
              <w:r w:rsidRPr="006B0B9D">
                <w:rPr>
                  <w:rStyle w:val="Hyperlink"/>
                  <w:color w:val="auto"/>
                </w:rPr>
                <w:t>www.adazi.lv</w:t>
              </w:r>
            </w:hyperlink>
            <w:r w:rsidRPr="006B0B9D">
              <w:t xml:space="preserve">, nodrošinot iespēju sabiedrības </w:t>
            </w:r>
            <w:r w:rsidRPr="006B0B9D">
              <w:lastRenderedPageBreak/>
              <w:t>pārstāvjiem izteikt priekšlikumus vai iebildumus.</w:t>
            </w:r>
          </w:p>
        </w:tc>
      </w:tr>
    </w:tbl>
    <w:p w14:paraId="31EBA116" w14:textId="39C83EFB" w:rsidR="00E90FAF" w:rsidRDefault="00E90FAF" w:rsidP="00E90FAF"/>
    <w:p w14:paraId="5224E80B" w14:textId="6CE6C50F" w:rsidR="00E90FAF" w:rsidRDefault="00E90FAF" w:rsidP="00E90FAF"/>
    <w:p w14:paraId="453ECEA0" w14:textId="0979CCDA" w:rsidR="00E90FAF" w:rsidRPr="00E90FAF" w:rsidRDefault="00E90FAF" w:rsidP="00E90FAF">
      <w:pPr>
        <w:rPr>
          <w:lang w:val="en-US"/>
        </w:rPr>
      </w:pPr>
      <w:r w:rsidRPr="00E90FAF">
        <w:t>Pašvaldības domes priekšsēdētājs</w:t>
      </w:r>
      <w:r w:rsidRPr="00E90FAF">
        <w:tab/>
        <w:t xml:space="preserve">        </w:t>
      </w:r>
      <w:r w:rsidRPr="00E90FAF">
        <w:tab/>
      </w:r>
      <w:r w:rsidRPr="00E90FAF">
        <w:tab/>
      </w:r>
      <w:r w:rsidRPr="00E90FAF">
        <w:tab/>
      </w:r>
      <w:r w:rsidRPr="00E90FAF">
        <w:tab/>
      </w:r>
      <w:r w:rsidR="009B258E">
        <w:t xml:space="preserve">                 </w:t>
      </w:r>
      <w:r w:rsidRPr="00E90FAF">
        <w:t>M.</w:t>
      </w:r>
      <w:r w:rsidR="009B258E">
        <w:t xml:space="preserve"> </w:t>
      </w:r>
      <w:r w:rsidRPr="00E90FAF">
        <w:t>Sprindžuks</w:t>
      </w:r>
      <w:r w:rsidRPr="00E90FAF">
        <w:rPr>
          <w:i/>
        </w:rPr>
        <w:t xml:space="preserve"> </w:t>
      </w:r>
    </w:p>
    <w:p w14:paraId="6C22D332" w14:textId="77777777" w:rsidR="00E90FAF" w:rsidRPr="00E90FAF" w:rsidRDefault="00E90FAF" w:rsidP="00E90FAF"/>
    <w:sectPr w:rsidR="00E90FAF" w:rsidRPr="00E90FAF" w:rsidSect="00C87D67">
      <w:footerReference w:type="default" r:id="rId20"/>
      <w:footnotePr>
        <w:pos w:val="beneathText"/>
      </w:footnotePr>
      <w:pgSz w:w="11905" w:h="16837"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26334B" w14:textId="77777777" w:rsidR="005D7025" w:rsidRDefault="005D7025">
      <w:r>
        <w:separator/>
      </w:r>
    </w:p>
  </w:endnote>
  <w:endnote w:type="continuationSeparator" w:id="0">
    <w:p w14:paraId="4A667213" w14:textId="77777777" w:rsidR="005D7025" w:rsidRDefault="005D70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1CB0B" w14:textId="77777777" w:rsidR="00142A8B" w:rsidRDefault="00142A8B">
    <w:pPr>
      <w:pStyle w:val="Footer"/>
      <w:jc w:val="center"/>
    </w:pPr>
    <w:r>
      <w:fldChar w:fldCharType="begin"/>
    </w:r>
    <w:r>
      <w:instrText xml:space="preserve"> PAGE   \* MERGEFORMAT </w:instrText>
    </w:r>
    <w:r>
      <w:fldChar w:fldCharType="separate"/>
    </w:r>
    <w:r w:rsidR="004C1864">
      <w:rPr>
        <w:noProof/>
      </w:rPr>
      <w:t>4</w:t>
    </w:r>
    <w:r>
      <w:fldChar w:fldCharType="end"/>
    </w:r>
  </w:p>
  <w:p w14:paraId="2CE71028" w14:textId="77777777" w:rsidR="00142A8B" w:rsidRDefault="00142A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6B6D80" w14:textId="77777777" w:rsidR="005D7025" w:rsidRDefault="005D7025">
      <w:r>
        <w:separator/>
      </w:r>
    </w:p>
  </w:footnote>
  <w:footnote w:type="continuationSeparator" w:id="0">
    <w:p w14:paraId="370A19FA" w14:textId="77777777" w:rsidR="005D7025" w:rsidRDefault="005D70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628AB"/>
    <w:multiLevelType w:val="hybridMultilevel"/>
    <w:tmpl w:val="AEA6973C"/>
    <w:lvl w:ilvl="0" w:tplc="0DAE294E">
      <w:start w:val="1"/>
      <w:numFmt w:val="decimal"/>
      <w:lvlText w:val="5.%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847938"/>
    <w:multiLevelType w:val="multilevel"/>
    <w:tmpl w:val="68DADA88"/>
    <w:lvl w:ilvl="0">
      <w:start w:val="52"/>
      <w:numFmt w:val="decimal"/>
      <w:lvlText w:val="%1."/>
      <w:lvlJc w:val="left"/>
      <w:pPr>
        <w:ind w:left="480" w:hanging="480"/>
      </w:pPr>
      <w:rPr>
        <w:rFonts w:hint="default"/>
      </w:rPr>
    </w:lvl>
    <w:lvl w:ilvl="1">
      <w:start w:val="1"/>
      <w:numFmt w:val="decimal"/>
      <w:lvlText w:val="%1.%2."/>
      <w:lvlJc w:val="left"/>
      <w:pPr>
        <w:ind w:left="1671" w:hanging="480"/>
      </w:pPr>
      <w:rPr>
        <w:rFonts w:hint="default"/>
      </w:rPr>
    </w:lvl>
    <w:lvl w:ilvl="2">
      <w:start w:val="1"/>
      <w:numFmt w:val="decimal"/>
      <w:lvlText w:val="%1.%2.%3."/>
      <w:lvlJc w:val="left"/>
      <w:pPr>
        <w:ind w:left="3102" w:hanging="720"/>
      </w:pPr>
      <w:rPr>
        <w:rFonts w:hint="default"/>
      </w:rPr>
    </w:lvl>
    <w:lvl w:ilvl="3">
      <w:start w:val="1"/>
      <w:numFmt w:val="decimal"/>
      <w:lvlText w:val="%1.%2.%3.%4."/>
      <w:lvlJc w:val="left"/>
      <w:pPr>
        <w:ind w:left="4293" w:hanging="720"/>
      </w:pPr>
      <w:rPr>
        <w:rFonts w:hint="default"/>
      </w:rPr>
    </w:lvl>
    <w:lvl w:ilvl="4">
      <w:start w:val="1"/>
      <w:numFmt w:val="decimal"/>
      <w:lvlText w:val="%1.%2.%3.%4.%5."/>
      <w:lvlJc w:val="left"/>
      <w:pPr>
        <w:ind w:left="5844" w:hanging="1080"/>
      </w:pPr>
      <w:rPr>
        <w:rFonts w:hint="default"/>
      </w:rPr>
    </w:lvl>
    <w:lvl w:ilvl="5">
      <w:start w:val="1"/>
      <w:numFmt w:val="decimal"/>
      <w:lvlText w:val="%1.%2.%3.%4.%5.%6."/>
      <w:lvlJc w:val="left"/>
      <w:pPr>
        <w:ind w:left="7035" w:hanging="1080"/>
      </w:pPr>
      <w:rPr>
        <w:rFonts w:hint="default"/>
      </w:rPr>
    </w:lvl>
    <w:lvl w:ilvl="6">
      <w:start w:val="1"/>
      <w:numFmt w:val="decimal"/>
      <w:lvlText w:val="%1.%2.%3.%4.%5.%6.%7."/>
      <w:lvlJc w:val="left"/>
      <w:pPr>
        <w:ind w:left="8586" w:hanging="1440"/>
      </w:pPr>
      <w:rPr>
        <w:rFonts w:hint="default"/>
      </w:rPr>
    </w:lvl>
    <w:lvl w:ilvl="7">
      <w:start w:val="1"/>
      <w:numFmt w:val="decimal"/>
      <w:lvlText w:val="%1.%2.%3.%4.%5.%6.%7.%8."/>
      <w:lvlJc w:val="left"/>
      <w:pPr>
        <w:ind w:left="9777" w:hanging="1440"/>
      </w:pPr>
      <w:rPr>
        <w:rFonts w:hint="default"/>
      </w:rPr>
    </w:lvl>
    <w:lvl w:ilvl="8">
      <w:start w:val="1"/>
      <w:numFmt w:val="decimal"/>
      <w:lvlText w:val="%1.%2.%3.%4.%5.%6.%7.%8.%9."/>
      <w:lvlJc w:val="left"/>
      <w:pPr>
        <w:ind w:left="11328" w:hanging="1800"/>
      </w:pPr>
      <w:rPr>
        <w:rFonts w:hint="default"/>
      </w:rPr>
    </w:lvl>
  </w:abstractNum>
  <w:abstractNum w:abstractNumId="2" w15:restartNumberingAfterBreak="0">
    <w:nsid w:val="0C096627"/>
    <w:multiLevelType w:val="multilevel"/>
    <w:tmpl w:val="686A2BDE"/>
    <w:lvl w:ilvl="0">
      <w:start w:val="54"/>
      <w:numFmt w:val="decimal"/>
      <w:lvlText w:val="%1."/>
      <w:lvlJc w:val="left"/>
      <w:pPr>
        <w:ind w:left="480" w:hanging="480"/>
      </w:pPr>
      <w:rPr>
        <w:rFonts w:hint="default"/>
      </w:rPr>
    </w:lvl>
    <w:lvl w:ilvl="1">
      <w:start w:val="4"/>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 w15:restartNumberingAfterBreak="0">
    <w:nsid w:val="11675913"/>
    <w:multiLevelType w:val="hybridMultilevel"/>
    <w:tmpl w:val="A30CA098"/>
    <w:lvl w:ilvl="0" w:tplc="3208DB3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8D7CD7"/>
    <w:multiLevelType w:val="hybridMultilevel"/>
    <w:tmpl w:val="1B90B688"/>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5" w15:restartNumberingAfterBreak="0">
    <w:nsid w:val="13F968CB"/>
    <w:multiLevelType w:val="multilevel"/>
    <w:tmpl w:val="F656C598"/>
    <w:lvl w:ilvl="0">
      <w:start w:val="1"/>
      <w:numFmt w:val="decimal"/>
      <w:lvlText w:val="4.%1."/>
      <w:lvlJc w:val="right"/>
      <w:pPr>
        <w:ind w:left="720" w:hanging="360"/>
      </w:pPr>
      <w:rPr>
        <w:rFonts w:hint="default"/>
        <w:b/>
        <w:bCs/>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15410C93"/>
    <w:multiLevelType w:val="multilevel"/>
    <w:tmpl w:val="4A8A2226"/>
    <w:lvl w:ilvl="0">
      <w:start w:val="57"/>
      <w:numFmt w:val="decimal"/>
      <w:lvlText w:val="%1."/>
      <w:lvlJc w:val="left"/>
      <w:pPr>
        <w:ind w:left="480" w:hanging="480"/>
      </w:pPr>
      <w:rPr>
        <w:rFonts w:hint="default"/>
      </w:rPr>
    </w:lvl>
    <w:lvl w:ilvl="1">
      <w:start w:val="4"/>
      <w:numFmt w:val="decimal"/>
      <w:lvlText w:val="%1.%2."/>
      <w:lvlJc w:val="left"/>
      <w:pPr>
        <w:ind w:left="1614" w:hanging="48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7" w15:restartNumberingAfterBreak="0">
    <w:nsid w:val="21B96EEE"/>
    <w:multiLevelType w:val="hybridMultilevel"/>
    <w:tmpl w:val="D6261DC6"/>
    <w:lvl w:ilvl="0" w:tplc="48F2BC3E">
      <w:start w:val="2"/>
      <w:numFmt w:val="decimal"/>
      <w:lvlText w:val="%1."/>
      <w:lvlJc w:val="left"/>
      <w:pPr>
        <w:ind w:left="360" w:hanging="360"/>
      </w:pPr>
      <w:rPr>
        <w:rFonts w:hint="default"/>
        <w:b/>
        <w:bCs/>
      </w:rPr>
    </w:lvl>
    <w:lvl w:ilvl="1" w:tplc="04090019">
      <w:start w:val="1"/>
      <w:numFmt w:val="lowerLetter"/>
      <w:lvlText w:val="%2."/>
      <w:lvlJc w:val="left"/>
      <w:pPr>
        <w:ind w:left="305" w:hanging="360"/>
      </w:pPr>
    </w:lvl>
    <w:lvl w:ilvl="2" w:tplc="0409001B" w:tentative="1">
      <w:start w:val="1"/>
      <w:numFmt w:val="lowerRoman"/>
      <w:lvlText w:val="%3."/>
      <w:lvlJc w:val="right"/>
      <w:pPr>
        <w:ind w:left="1025" w:hanging="180"/>
      </w:pPr>
    </w:lvl>
    <w:lvl w:ilvl="3" w:tplc="0409000F" w:tentative="1">
      <w:start w:val="1"/>
      <w:numFmt w:val="decimal"/>
      <w:lvlText w:val="%4."/>
      <w:lvlJc w:val="left"/>
      <w:pPr>
        <w:ind w:left="1745" w:hanging="360"/>
      </w:pPr>
    </w:lvl>
    <w:lvl w:ilvl="4" w:tplc="04090019" w:tentative="1">
      <w:start w:val="1"/>
      <w:numFmt w:val="lowerLetter"/>
      <w:lvlText w:val="%5."/>
      <w:lvlJc w:val="left"/>
      <w:pPr>
        <w:ind w:left="2465" w:hanging="360"/>
      </w:pPr>
    </w:lvl>
    <w:lvl w:ilvl="5" w:tplc="0409001B" w:tentative="1">
      <w:start w:val="1"/>
      <w:numFmt w:val="lowerRoman"/>
      <w:lvlText w:val="%6."/>
      <w:lvlJc w:val="right"/>
      <w:pPr>
        <w:ind w:left="3185" w:hanging="180"/>
      </w:pPr>
    </w:lvl>
    <w:lvl w:ilvl="6" w:tplc="0409000F" w:tentative="1">
      <w:start w:val="1"/>
      <w:numFmt w:val="decimal"/>
      <w:lvlText w:val="%7."/>
      <w:lvlJc w:val="left"/>
      <w:pPr>
        <w:ind w:left="3905" w:hanging="360"/>
      </w:pPr>
    </w:lvl>
    <w:lvl w:ilvl="7" w:tplc="04090019" w:tentative="1">
      <w:start w:val="1"/>
      <w:numFmt w:val="lowerLetter"/>
      <w:lvlText w:val="%8."/>
      <w:lvlJc w:val="left"/>
      <w:pPr>
        <w:ind w:left="4625" w:hanging="360"/>
      </w:pPr>
    </w:lvl>
    <w:lvl w:ilvl="8" w:tplc="0409001B" w:tentative="1">
      <w:start w:val="1"/>
      <w:numFmt w:val="lowerRoman"/>
      <w:lvlText w:val="%9."/>
      <w:lvlJc w:val="right"/>
      <w:pPr>
        <w:ind w:left="5345" w:hanging="180"/>
      </w:pPr>
    </w:lvl>
  </w:abstractNum>
  <w:abstractNum w:abstractNumId="8" w15:restartNumberingAfterBreak="0">
    <w:nsid w:val="243B29DA"/>
    <w:multiLevelType w:val="multilevel"/>
    <w:tmpl w:val="B68E0842"/>
    <w:lvl w:ilvl="0">
      <w:start w:val="59"/>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9" w15:restartNumberingAfterBreak="0">
    <w:nsid w:val="25585649"/>
    <w:multiLevelType w:val="multilevel"/>
    <w:tmpl w:val="AEEC0ED4"/>
    <w:lvl w:ilvl="0">
      <w:start w:val="24"/>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0" w15:restartNumberingAfterBreak="0">
    <w:nsid w:val="27CF780F"/>
    <w:multiLevelType w:val="multilevel"/>
    <w:tmpl w:val="C2941B24"/>
    <w:lvl w:ilvl="0">
      <w:start w:val="9"/>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1" w15:restartNumberingAfterBreak="0">
    <w:nsid w:val="32274AE7"/>
    <w:multiLevelType w:val="hybridMultilevel"/>
    <w:tmpl w:val="D2989344"/>
    <w:lvl w:ilvl="0" w:tplc="3208DB3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DC2E6E"/>
    <w:multiLevelType w:val="multilevel"/>
    <w:tmpl w:val="F656C598"/>
    <w:lvl w:ilvl="0">
      <w:start w:val="1"/>
      <w:numFmt w:val="decimal"/>
      <w:lvlText w:val="4.%1."/>
      <w:lvlJc w:val="right"/>
      <w:pPr>
        <w:ind w:left="720" w:hanging="360"/>
      </w:pPr>
      <w:rPr>
        <w:rFonts w:hint="default"/>
        <w:b/>
        <w:bCs/>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3C0A01A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D4E0D9C"/>
    <w:multiLevelType w:val="hybridMultilevel"/>
    <w:tmpl w:val="06368F5C"/>
    <w:lvl w:ilvl="0" w:tplc="3208DB3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03243B"/>
    <w:multiLevelType w:val="hybridMultilevel"/>
    <w:tmpl w:val="4774C378"/>
    <w:lvl w:ilvl="0" w:tplc="3208DB3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F05411"/>
    <w:multiLevelType w:val="multilevel"/>
    <w:tmpl w:val="045ED50A"/>
    <w:lvl w:ilvl="0">
      <w:start w:val="51"/>
      <w:numFmt w:val="decimal"/>
      <w:lvlText w:val="%1."/>
      <w:lvlJc w:val="left"/>
      <w:pPr>
        <w:ind w:left="1758" w:hanging="480"/>
      </w:pPr>
      <w:rPr>
        <w:rFonts w:hint="default"/>
      </w:rPr>
    </w:lvl>
    <w:lvl w:ilvl="1">
      <w:start w:val="1"/>
      <w:numFmt w:val="decimal"/>
      <w:lvlText w:val="%1.%2."/>
      <w:lvlJc w:val="left"/>
      <w:pPr>
        <w:ind w:left="2609" w:hanging="480"/>
      </w:pPr>
      <w:rPr>
        <w:rFonts w:hint="default"/>
      </w:rPr>
    </w:lvl>
    <w:lvl w:ilvl="2">
      <w:start w:val="1"/>
      <w:numFmt w:val="decimal"/>
      <w:lvlText w:val="%1.%2.%3."/>
      <w:lvlJc w:val="left"/>
      <w:pPr>
        <w:ind w:left="3700" w:hanging="720"/>
      </w:pPr>
      <w:rPr>
        <w:rFonts w:hint="default"/>
      </w:rPr>
    </w:lvl>
    <w:lvl w:ilvl="3">
      <w:start w:val="1"/>
      <w:numFmt w:val="decimal"/>
      <w:lvlText w:val="%1.%2.%3.%4."/>
      <w:lvlJc w:val="left"/>
      <w:pPr>
        <w:ind w:left="4551" w:hanging="720"/>
      </w:pPr>
      <w:rPr>
        <w:rFonts w:hint="default"/>
      </w:rPr>
    </w:lvl>
    <w:lvl w:ilvl="4">
      <w:start w:val="1"/>
      <w:numFmt w:val="decimal"/>
      <w:lvlText w:val="%1.%2.%3.%4.%5."/>
      <w:lvlJc w:val="left"/>
      <w:pPr>
        <w:ind w:left="5762" w:hanging="1080"/>
      </w:pPr>
      <w:rPr>
        <w:rFonts w:hint="default"/>
      </w:rPr>
    </w:lvl>
    <w:lvl w:ilvl="5">
      <w:start w:val="1"/>
      <w:numFmt w:val="decimal"/>
      <w:lvlText w:val="%1.%2.%3.%4.%5.%6."/>
      <w:lvlJc w:val="left"/>
      <w:pPr>
        <w:ind w:left="6613" w:hanging="1080"/>
      </w:pPr>
      <w:rPr>
        <w:rFonts w:hint="default"/>
      </w:rPr>
    </w:lvl>
    <w:lvl w:ilvl="6">
      <w:start w:val="1"/>
      <w:numFmt w:val="decimal"/>
      <w:lvlText w:val="%1.%2.%3.%4.%5.%6.%7."/>
      <w:lvlJc w:val="left"/>
      <w:pPr>
        <w:ind w:left="7824" w:hanging="1440"/>
      </w:pPr>
      <w:rPr>
        <w:rFonts w:hint="default"/>
      </w:rPr>
    </w:lvl>
    <w:lvl w:ilvl="7">
      <w:start w:val="1"/>
      <w:numFmt w:val="decimal"/>
      <w:lvlText w:val="%1.%2.%3.%4.%5.%6.%7.%8."/>
      <w:lvlJc w:val="left"/>
      <w:pPr>
        <w:ind w:left="8675" w:hanging="1440"/>
      </w:pPr>
      <w:rPr>
        <w:rFonts w:hint="default"/>
      </w:rPr>
    </w:lvl>
    <w:lvl w:ilvl="8">
      <w:start w:val="1"/>
      <w:numFmt w:val="decimal"/>
      <w:lvlText w:val="%1.%2.%3.%4.%5.%6.%7.%8.%9."/>
      <w:lvlJc w:val="left"/>
      <w:pPr>
        <w:ind w:left="9886" w:hanging="1800"/>
      </w:pPr>
      <w:rPr>
        <w:rFonts w:hint="default"/>
      </w:rPr>
    </w:lvl>
  </w:abstractNum>
  <w:abstractNum w:abstractNumId="17" w15:restartNumberingAfterBreak="0">
    <w:nsid w:val="4ABB2BC8"/>
    <w:multiLevelType w:val="hybridMultilevel"/>
    <w:tmpl w:val="9ED2632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E000DCB"/>
    <w:multiLevelType w:val="multilevel"/>
    <w:tmpl w:val="D2DCEA6A"/>
    <w:lvl w:ilvl="0">
      <w:start w:val="48"/>
      <w:numFmt w:val="decimal"/>
      <w:lvlText w:val="%1."/>
      <w:lvlJc w:val="left"/>
      <w:pPr>
        <w:ind w:left="480" w:hanging="480"/>
      </w:pPr>
      <w:rPr>
        <w:rFonts w:hint="default"/>
      </w:rPr>
    </w:lvl>
    <w:lvl w:ilvl="1">
      <w:start w:val="2"/>
      <w:numFmt w:val="decimal"/>
      <w:lvlText w:val="%1.%2."/>
      <w:lvlJc w:val="left"/>
      <w:pPr>
        <w:ind w:left="1671" w:hanging="480"/>
      </w:pPr>
      <w:rPr>
        <w:rFonts w:hint="default"/>
      </w:rPr>
    </w:lvl>
    <w:lvl w:ilvl="2">
      <w:start w:val="1"/>
      <w:numFmt w:val="decimal"/>
      <w:lvlText w:val="%1.%2.%3."/>
      <w:lvlJc w:val="left"/>
      <w:pPr>
        <w:ind w:left="3102" w:hanging="720"/>
      </w:pPr>
      <w:rPr>
        <w:rFonts w:hint="default"/>
      </w:rPr>
    </w:lvl>
    <w:lvl w:ilvl="3">
      <w:start w:val="1"/>
      <w:numFmt w:val="decimal"/>
      <w:lvlText w:val="%1.%2.%3.%4."/>
      <w:lvlJc w:val="left"/>
      <w:pPr>
        <w:ind w:left="4293" w:hanging="720"/>
      </w:pPr>
      <w:rPr>
        <w:rFonts w:hint="default"/>
      </w:rPr>
    </w:lvl>
    <w:lvl w:ilvl="4">
      <w:start w:val="1"/>
      <w:numFmt w:val="decimal"/>
      <w:lvlText w:val="%1.%2.%3.%4.%5."/>
      <w:lvlJc w:val="left"/>
      <w:pPr>
        <w:ind w:left="5844" w:hanging="1080"/>
      </w:pPr>
      <w:rPr>
        <w:rFonts w:hint="default"/>
      </w:rPr>
    </w:lvl>
    <w:lvl w:ilvl="5">
      <w:start w:val="1"/>
      <w:numFmt w:val="decimal"/>
      <w:lvlText w:val="%1.%2.%3.%4.%5.%6."/>
      <w:lvlJc w:val="left"/>
      <w:pPr>
        <w:ind w:left="7035" w:hanging="1080"/>
      </w:pPr>
      <w:rPr>
        <w:rFonts w:hint="default"/>
      </w:rPr>
    </w:lvl>
    <w:lvl w:ilvl="6">
      <w:start w:val="1"/>
      <w:numFmt w:val="decimal"/>
      <w:lvlText w:val="%1.%2.%3.%4.%5.%6.%7."/>
      <w:lvlJc w:val="left"/>
      <w:pPr>
        <w:ind w:left="8586" w:hanging="1440"/>
      </w:pPr>
      <w:rPr>
        <w:rFonts w:hint="default"/>
      </w:rPr>
    </w:lvl>
    <w:lvl w:ilvl="7">
      <w:start w:val="1"/>
      <w:numFmt w:val="decimal"/>
      <w:lvlText w:val="%1.%2.%3.%4.%5.%6.%7.%8."/>
      <w:lvlJc w:val="left"/>
      <w:pPr>
        <w:ind w:left="9777" w:hanging="1440"/>
      </w:pPr>
      <w:rPr>
        <w:rFonts w:hint="default"/>
      </w:rPr>
    </w:lvl>
    <w:lvl w:ilvl="8">
      <w:start w:val="1"/>
      <w:numFmt w:val="decimal"/>
      <w:lvlText w:val="%1.%2.%3.%4.%5.%6.%7.%8.%9."/>
      <w:lvlJc w:val="left"/>
      <w:pPr>
        <w:ind w:left="11328" w:hanging="1800"/>
      </w:pPr>
      <w:rPr>
        <w:rFonts w:hint="default"/>
      </w:rPr>
    </w:lvl>
  </w:abstractNum>
  <w:abstractNum w:abstractNumId="19" w15:restartNumberingAfterBreak="0">
    <w:nsid w:val="561112EA"/>
    <w:multiLevelType w:val="multilevel"/>
    <w:tmpl w:val="BF1C21F0"/>
    <w:lvl w:ilvl="0">
      <w:start w:val="2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62B0173"/>
    <w:multiLevelType w:val="multilevel"/>
    <w:tmpl w:val="A5DA386E"/>
    <w:lvl w:ilvl="0">
      <w:start w:val="22"/>
      <w:numFmt w:val="decimal"/>
      <w:lvlText w:val="%1."/>
      <w:lvlJc w:val="left"/>
      <w:pPr>
        <w:ind w:left="480" w:hanging="480"/>
      </w:pPr>
      <w:rPr>
        <w:rFonts w:hint="default"/>
      </w:rPr>
    </w:lvl>
    <w:lvl w:ilvl="1">
      <w:start w:val="1"/>
      <w:numFmt w:val="decimal"/>
      <w:lvlText w:val="%1.%2."/>
      <w:lvlJc w:val="left"/>
      <w:pPr>
        <w:ind w:left="1440" w:hanging="480"/>
      </w:pPr>
      <w:rPr>
        <w:rFonts w:hint="default"/>
      </w:rPr>
    </w:lvl>
    <w:lvl w:ilvl="2">
      <w:start w:val="1"/>
      <w:numFmt w:val="decimal"/>
      <w:lvlText w:val="%1.%2.%3."/>
      <w:lvlJc w:val="left"/>
      <w:pPr>
        <w:ind w:left="264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920" w:hanging="1080"/>
      </w:pPr>
      <w:rPr>
        <w:rFonts w:hint="default"/>
      </w:rPr>
    </w:lvl>
    <w:lvl w:ilvl="5">
      <w:start w:val="1"/>
      <w:numFmt w:val="decimal"/>
      <w:lvlText w:val="%1.%2.%3.%4.%5.%6."/>
      <w:lvlJc w:val="left"/>
      <w:pPr>
        <w:ind w:left="588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8160" w:hanging="1440"/>
      </w:pPr>
      <w:rPr>
        <w:rFonts w:hint="default"/>
      </w:rPr>
    </w:lvl>
    <w:lvl w:ilvl="8">
      <w:start w:val="1"/>
      <w:numFmt w:val="decimal"/>
      <w:lvlText w:val="%1.%2.%3.%4.%5.%6.%7.%8.%9."/>
      <w:lvlJc w:val="left"/>
      <w:pPr>
        <w:ind w:left="9480" w:hanging="1800"/>
      </w:pPr>
      <w:rPr>
        <w:rFonts w:hint="default"/>
      </w:rPr>
    </w:lvl>
  </w:abstractNum>
  <w:abstractNum w:abstractNumId="21" w15:restartNumberingAfterBreak="0">
    <w:nsid w:val="5AF06FE7"/>
    <w:multiLevelType w:val="multilevel"/>
    <w:tmpl w:val="DA4AC24A"/>
    <w:lvl w:ilvl="0">
      <w:start w:val="66"/>
      <w:numFmt w:val="decimal"/>
      <w:lvlText w:val="%1."/>
      <w:lvlJc w:val="left"/>
      <w:pPr>
        <w:ind w:left="480" w:hanging="480"/>
      </w:pPr>
      <w:rPr>
        <w:rFonts w:hint="default"/>
      </w:rPr>
    </w:lvl>
    <w:lvl w:ilvl="1">
      <w:start w:val="1"/>
      <w:numFmt w:val="decimal"/>
      <w:lvlText w:val="%1.%2."/>
      <w:lvlJc w:val="left"/>
      <w:pPr>
        <w:ind w:left="1473" w:hanging="48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22" w15:restartNumberingAfterBreak="0">
    <w:nsid w:val="5EFC27F0"/>
    <w:multiLevelType w:val="multilevel"/>
    <w:tmpl w:val="981E4C3C"/>
    <w:lvl w:ilvl="0">
      <w:start w:val="48"/>
      <w:numFmt w:val="decimal"/>
      <w:lvlText w:val="%1"/>
      <w:lvlJc w:val="left"/>
      <w:pPr>
        <w:ind w:left="420" w:hanging="420"/>
      </w:pPr>
      <w:rPr>
        <w:rFonts w:hint="default"/>
      </w:rPr>
    </w:lvl>
    <w:lvl w:ilvl="1">
      <w:start w:val="1"/>
      <w:numFmt w:val="decimal"/>
      <w:lvlText w:val="%1.%2"/>
      <w:lvlJc w:val="left"/>
      <w:pPr>
        <w:ind w:left="1611" w:hanging="420"/>
      </w:pPr>
      <w:rPr>
        <w:rFonts w:hint="default"/>
      </w:rPr>
    </w:lvl>
    <w:lvl w:ilvl="2">
      <w:start w:val="1"/>
      <w:numFmt w:val="decimal"/>
      <w:lvlText w:val="%1.%2.%3"/>
      <w:lvlJc w:val="left"/>
      <w:pPr>
        <w:ind w:left="3102" w:hanging="720"/>
      </w:pPr>
      <w:rPr>
        <w:rFonts w:hint="default"/>
      </w:rPr>
    </w:lvl>
    <w:lvl w:ilvl="3">
      <w:start w:val="1"/>
      <w:numFmt w:val="decimal"/>
      <w:lvlText w:val="%1.%2.%3.%4"/>
      <w:lvlJc w:val="left"/>
      <w:pPr>
        <w:ind w:left="4293" w:hanging="720"/>
      </w:pPr>
      <w:rPr>
        <w:rFonts w:hint="default"/>
      </w:rPr>
    </w:lvl>
    <w:lvl w:ilvl="4">
      <w:start w:val="1"/>
      <w:numFmt w:val="decimal"/>
      <w:lvlText w:val="%1.%2.%3.%4.%5"/>
      <w:lvlJc w:val="left"/>
      <w:pPr>
        <w:ind w:left="5844" w:hanging="1080"/>
      </w:pPr>
      <w:rPr>
        <w:rFonts w:hint="default"/>
      </w:rPr>
    </w:lvl>
    <w:lvl w:ilvl="5">
      <w:start w:val="1"/>
      <w:numFmt w:val="decimal"/>
      <w:lvlText w:val="%1.%2.%3.%4.%5.%6"/>
      <w:lvlJc w:val="left"/>
      <w:pPr>
        <w:ind w:left="7035" w:hanging="1080"/>
      </w:pPr>
      <w:rPr>
        <w:rFonts w:hint="default"/>
      </w:rPr>
    </w:lvl>
    <w:lvl w:ilvl="6">
      <w:start w:val="1"/>
      <w:numFmt w:val="decimal"/>
      <w:lvlText w:val="%1.%2.%3.%4.%5.%6.%7"/>
      <w:lvlJc w:val="left"/>
      <w:pPr>
        <w:ind w:left="8586" w:hanging="1440"/>
      </w:pPr>
      <w:rPr>
        <w:rFonts w:hint="default"/>
      </w:rPr>
    </w:lvl>
    <w:lvl w:ilvl="7">
      <w:start w:val="1"/>
      <w:numFmt w:val="decimal"/>
      <w:lvlText w:val="%1.%2.%3.%4.%5.%6.%7.%8"/>
      <w:lvlJc w:val="left"/>
      <w:pPr>
        <w:ind w:left="9777" w:hanging="1440"/>
      </w:pPr>
      <w:rPr>
        <w:rFonts w:hint="default"/>
      </w:rPr>
    </w:lvl>
    <w:lvl w:ilvl="8">
      <w:start w:val="1"/>
      <w:numFmt w:val="decimal"/>
      <w:lvlText w:val="%1.%2.%3.%4.%5.%6.%7.%8.%9"/>
      <w:lvlJc w:val="left"/>
      <w:pPr>
        <w:ind w:left="11328" w:hanging="1800"/>
      </w:pPr>
      <w:rPr>
        <w:rFonts w:hint="default"/>
      </w:rPr>
    </w:lvl>
  </w:abstractNum>
  <w:abstractNum w:abstractNumId="23" w15:restartNumberingAfterBreak="0">
    <w:nsid w:val="63C368FD"/>
    <w:multiLevelType w:val="multilevel"/>
    <w:tmpl w:val="1EB45550"/>
    <w:lvl w:ilvl="0">
      <w:start w:val="3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8E90975"/>
    <w:multiLevelType w:val="multilevel"/>
    <w:tmpl w:val="192882A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46.%3."/>
      <w:lvlJc w:val="left"/>
      <w:pPr>
        <w:ind w:left="1080" w:hanging="360"/>
      </w:pPr>
      <w:rPr>
        <w:rFonts w:hint="default"/>
      </w:rPr>
    </w:lvl>
    <w:lvl w:ilvl="3">
      <w:start w:val="1"/>
      <w:numFmt w:val="decimal"/>
      <w:lvlText w:val="45.10.%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6AEB0242"/>
    <w:multiLevelType w:val="hybridMultilevel"/>
    <w:tmpl w:val="08EC8D66"/>
    <w:lvl w:ilvl="0" w:tplc="06809AEE">
      <w:start w:val="30"/>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6BF84F5E"/>
    <w:multiLevelType w:val="multilevel"/>
    <w:tmpl w:val="2F10E1F6"/>
    <w:lvl w:ilvl="0">
      <w:start w:val="5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27A0FAD"/>
    <w:multiLevelType w:val="hybridMultilevel"/>
    <w:tmpl w:val="1A84B2A2"/>
    <w:lvl w:ilvl="0" w:tplc="3208DB3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2C82F9A"/>
    <w:multiLevelType w:val="hybridMultilevel"/>
    <w:tmpl w:val="98E28FB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50F232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E8473A4"/>
    <w:multiLevelType w:val="multilevel"/>
    <w:tmpl w:val="6BD66A36"/>
    <w:lvl w:ilvl="0">
      <w:start w:val="18"/>
      <w:numFmt w:val="decimal"/>
      <w:lvlText w:val="%1."/>
      <w:lvlJc w:val="left"/>
      <w:pPr>
        <w:ind w:left="480" w:hanging="480"/>
      </w:pPr>
      <w:rPr>
        <w:rFonts w:hint="default"/>
      </w:rPr>
    </w:lvl>
    <w:lvl w:ilvl="1">
      <w:start w:val="8"/>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ED33984"/>
    <w:multiLevelType w:val="hybridMultilevel"/>
    <w:tmpl w:val="63C059F0"/>
    <w:lvl w:ilvl="0" w:tplc="3208DB3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91696551">
    <w:abstractNumId w:val="28"/>
  </w:num>
  <w:num w:numId="2" w16cid:durableId="358240202">
    <w:abstractNumId w:val="13"/>
  </w:num>
  <w:num w:numId="3" w16cid:durableId="391932300">
    <w:abstractNumId w:val="0"/>
  </w:num>
  <w:num w:numId="4" w16cid:durableId="135879219">
    <w:abstractNumId w:val="7"/>
  </w:num>
  <w:num w:numId="5" w16cid:durableId="1472402443">
    <w:abstractNumId w:val="12"/>
  </w:num>
  <w:num w:numId="6" w16cid:durableId="1480800936">
    <w:abstractNumId w:val="24"/>
  </w:num>
  <w:num w:numId="7" w16cid:durableId="2094164179">
    <w:abstractNumId w:val="22"/>
  </w:num>
  <w:num w:numId="8" w16cid:durableId="951325505">
    <w:abstractNumId w:val="18"/>
  </w:num>
  <w:num w:numId="9" w16cid:durableId="260840127">
    <w:abstractNumId w:val="1"/>
  </w:num>
  <w:num w:numId="10" w16cid:durableId="720642251">
    <w:abstractNumId w:val="16"/>
  </w:num>
  <w:num w:numId="11" w16cid:durableId="754739925">
    <w:abstractNumId w:val="20"/>
  </w:num>
  <w:num w:numId="12" w16cid:durableId="141700876">
    <w:abstractNumId w:val="9"/>
  </w:num>
  <w:num w:numId="13" w16cid:durableId="765007053">
    <w:abstractNumId w:val="6"/>
  </w:num>
  <w:num w:numId="14" w16cid:durableId="392042680">
    <w:abstractNumId w:val="8"/>
  </w:num>
  <w:num w:numId="15" w16cid:durableId="833837942">
    <w:abstractNumId w:val="21"/>
  </w:num>
  <w:num w:numId="16" w16cid:durableId="582572893">
    <w:abstractNumId w:val="10"/>
  </w:num>
  <w:num w:numId="17" w16cid:durableId="184947788">
    <w:abstractNumId w:val="30"/>
  </w:num>
  <w:num w:numId="18" w16cid:durableId="460995445">
    <w:abstractNumId w:val="19"/>
  </w:num>
  <w:num w:numId="19" w16cid:durableId="121850594">
    <w:abstractNumId w:val="25"/>
  </w:num>
  <w:num w:numId="20" w16cid:durableId="674839353">
    <w:abstractNumId w:val="23"/>
  </w:num>
  <w:num w:numId="21" w16cid:durableId="459300375">
    <w:abstractNumId w:val="2"/>
  </w:num>
  <w:num w:numId="22" w16cid:durableId="347831123">
    <w:abstractNumId w:val="26"/>
  </w:num>
  <w:num w:numId="23" w16cid:durableId="1905413428">
    <w:abstractNumId w:val="14"/>
  </w:num>
  <w:num w:numId="24" w16cid:durableId="364526577">
    <w:abstractNumId w:val="27"/>
  </w:num>
  <w:num w:numId="25" w16cid:durableId="1355770299">
    <w:abstractNumId w:val="31"/>
  </w:num>
  <w:num w:numId="26" w16cid:durableId="1979845390">
    <w:abstractNumId w:val="17"/>
  </w:num>
  <w:num w:numId="27" w16cid:durableId="1250193787">
    <w:abstractNumId w:val="15"/>
  </w:num>
  <w:num w:numId="28" w16cid:durableId="1365867130">
    <w:abstractNumId w:val="3"/>
  </w:num>
  <w:num w:numId="29" w16cid:durableId="1881549381">
    <w:abstractNumId w:val="5"/>
  </w:num>
  <w:num w:numId="30" w16cid:durableId="1293172609">
    <w:abstractNumId w:val="29"/>
  </w:num>
  <w:num w:numId="31" w16cid:durableId="1890265254">
    <w:abstractNumId w:val="4"/>
  </w:num>
  <w:num w:numId="32" w16cid:durableId="355087317">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2240"/>
    <w:rsid w:val="00001010"/>
    <w:rsid w:val="000011B0"/>
    <w:rsid w:val="00003CFD"/>
    <w:rsid w:val="00003F0F"/>
    <w:rsid w:val="00004B36"/>
    <w:rsid w:val="00004E51"/>
    <w:rsid w:val="00005B80"/>
    <w:rsid w:val="00007FC4"/>
    <w:rsid w:val="000108F8"/>
    <w:rsid w:val="00010E8C"/>
    <w:rsid w:val="000119E0"/>
    <w:rsid w:val="00012943"/>
    <w:rsid w:val="000146E9"/>
    <w:rsid w:val="00014CB7"/>
    <w:rsid w:val="00015B9D"/>
    <w:rsid w:val="00017100"/>
    <w:rsid w:val="00017789"/>
    <w:rsid w:val="0002022B"/>
    <w:rsid w:val="0002177A"/>
    <w:rsid w:val="00021C76"/>
    <w:rsid w:val="000226AA"/>
    <w:rsid w:val="00023DF4"/>
    <w:rsid w:val="00023E74"/>
    <w:rsid w:val="000265B8"/>
    <w:rsid w:val="0002752F"/>
    <w:rsid w:val="00027B23"/>
    <w:rsid w:val="00027E01"/>
    <w:rsid w:val="00030C19"/>
    <w:rsid w:val="00031618"/>
    <w:rsid w:val="00035FD6"/>
    <w:rsid w:val="00042ACF"/>
    <w:rsid w:val="00044015"/>
    <w:rsid w:val="00044954"/>
    <w:rsid w:val="00045591"/>
    <w:rsid w:val="0005240C"/>
    <w:rsid w:val="00053F10"/>
    <w:rsid w:val="000542F0"/>
    <w:rsid w:val="00055AF9"/>
    <w:rsid w:val="00057714"/>
    <w:rsid w:val="000577AA"/>
    <w:rsid w:val="0006009D"/>
    <w:rsid w:val="00061425"/>
    <w:rsid w:val="000619BA"/>
    <w:rsid w:val="00062DE7"/>
    <w:rsid w:val="000632AA"/>
    <w:rsid w:val="00063833"/>
    <w:rsid w:val="0006384E"/>
    <w:rsid w:val="00063E58"/>
    <w:rsid w:val="000646BB"/>
    <w:rsid w:val="00066B87"/>
    <w:rsid w:val="000670EF"/>
    <w:rsid w:val="000675EC"/>
    <w:rsid w:val="00072949"/>
    <w:rsid w:val="000729D7"/>
    <w:rsid w:val="000765E5"/>
    <w:rsid w:val="00080A2B"/>
    <w:rsid w:val="00084F64"/>
    <w:rsid w:val="00085362"/>
    <w:rsid w:val="000873EA"/>
    <w:rsid w:val="00087C5B"/>
    <w:rsid w:val="00091A55"/>
    <w:rsid w:val="000931DF"/>
    <w:rsid w:val="00094DF9"/>
    <w:rsid w:val="00094E75"/>
    <w:rsid w:val="000A1067"/>
    <w:rsid w:val="000A1134"/>
    <w:rsid w:val="000A15D8"/>
    <w:rsid w:val="000A1DBA"/>
    <w:rsid w:val="000A1ED2"/>
    <w:rsid w:val="000A2A02"/>
    <w:rsid w:val="000A49F4"/>
    <w:rsid w:val="000A7733"/>
    <w:rsid w:val="000B17FD"/>
    <w:rsid w:val="000B2180"/>
    <w:rsid w:val="000B372B"/>
    <w:rsid w:val="000C3E99"/>
    <w:rsid w:val="000C6707"/>
    <w:rsid w:val="000D51EC"/>
    <w:rsid w:val="000D6C60"/>
    <w:rsid w:val="000D7C2C"/>
    <w:rsid w:val="000E0B2C"/>
    <w:rsid w:val="000E1649"/>
    <w:rsid w:val="000E46E7"/>
    <w:rsid w:val="000E4D93"/>
    <w:rsid w:val="000E5514"/>
    <w:rsid w:val="000E7CFB"/>
    <w:rsid w:val="000F0669"/>
    <w:rsid w:val="000F1352"/>
    <w:rsid w:val="000F1621"/>
    <w:rsid w:val="000F1680"/>
    <w:rsid w:val="000F1B27"/>
    <w:rsid w:val="000F23A8"/>
    <w:rsid w:val="000F2415"/>
    <w:rsid w:val="000F24FD"/>
    <w:rsid w:val="000F25CD"/>
    <w:rsid w:val="000F3FC7"/>
    <w:rsid w:val="000F789A"/>
    <w:rsid w:val="00101249"/>
    <w:rsid w:val="00102550"/>
    <w:rsid w:val="00102A2B"/>
    <w:rsid w:val="00102B22"/>
    <w:rsid w:val="00103400"/>
    <w:rsid w:val="00105301"/>
    <w:rsid w:val="001053AE"/>
    <w:rsid w:val="001058EF"/>
    <w:rsid w:val="001071FC"/>
    <w:rsid w:val="0010785B"/>
    <w:rsid w:val="00111FE8"/>
    <w:rsid w:val="0011232C"/>
    <w:rsid w:val="00114412"/>
    <w:rsid w:val="00115E08"/>
    <w:rsid w:val="00115FA1"/>
    <w:rsid w:val="00116BCF"/>
    <w:rsid w:val="001173A1"/>
    <w:rsid w:val="00117E41"/>
    <w:rsid w:val="0012078E"/>
    <w:rsid w:val="0012116A"/>
    <w:rsid w:val="00122029"/>
    <w:rsid w:val="00122831"/>
    <w:rsid w:val="00123042"/>
    <w:rsid w:val="00123EC3"/>
    <w:rsid w:val="00124F87"/>
    <w:rsid w:val="001251DE"/>
    <w:rsid w:val="001252E2"/>
    <w:rsid w:val="00125541"/>
    <w:rsid w:val="00127DA5"/>
    <w:rsid w:val="001311CA"/>
    <w:rsid w:val="001316A8"/>
    <w:rsid w:val="001317AC"/>
    <w:rsid w:val="00133805"/>
    <w:rsid w:val="00134B05"/>
    <w:rsid w:val="00134DF4"/>
    <w:rsid w:val="00135354"/>
    <w:rsid w:val="00135E27"/>
    <w:rsid w:val="00135F18"/>
    <w:rsid w:val="00136E7F"/>
    <w:rsid w:val="001375DD"/>
    <w:rsid w:val="001404CC"/>
    <w:rsid w:val="0014096A"/>
    <w:rsid w:val="001417CF"/>
    <w:rsid w:val="00142637"/>
    <w:rsid w:val="00142A8B"/>
    <w:rsid w:val="00143688"/>
    <w:rsid w:val="00145D0F"/>
    <w:rsid w:val="00147C32"/>
    <w:rsid w:val="0015100A"/>
    <w:rsid w:val="00152F2E"/>
    <w:rsid w:val="0015328A"/>
    <w:rsid w:val="0015441F"/>
    <w:rsid w:val="0015461D"/>
    <w:rsid w:val="00154EC7"/>
    <w:rsid w:val="00157B5C"/>
    <w:rsid w:val="00157ED5"/>
    <w:rsid w:val="00160502"/>
    <w:rsid w:val="0016286D"/>
    <w:rsid w:val="00162B30"/>
    <w:rsid w:val="0016650E"/>
    <w:rsid w:val="00172850"/>
    <w:rsid w:val="001732DA"/>
    <w:rsid w:val="00173B35"/>
    <w:rsid w:val="00174F24"/>
    <w:rsid w:val="0017619D"/>
    <w:rsid w:val="001806C0"/>
    <w:rsid w:val="00180C61"/>
    <w:rsid w:val="001810A9"/>
    <w:rsid w:val="0018341C"/>
    <w:rsid w:val="00183907"/>
    <w:rsid w:val="00183D78"/>
    <w:rsid w:val="00184E71"/>
    <w:rsid w:val="0018689B"/>
    <w:rsid w:val="00186BE4"/>
    <w:rsid w:val="00190D6D"/>
    <w:rsid w:val="00192F3C"/>
    <w:rsid w:val="00194332"/>
    <w:rsid w:val="00194527"/>
    <w:rsid w:val="00195C99"/>
    <w:rsid w:val="00197014"/>
    <w:rsid w:val="00197943"/>
    <w:rsid w:val="001A2A39"/>
    <w:rsid w:val="001A53D0"/>
    <w:rsid w:val="001B0625"/>
    <w:rsid w:val="001B49D6"/>
    <w:rsid w:val="001C0232"/>
    <w:rsid w:val="001C36D2"/>
    <w:rsid w:val="001C3873"/>
    <w:rsid w:val="001C3969"/>
    <w:rsid w:val="001C3A78"/>
    <w:rsid w:val="001C47FA"/>
    <w:rsid w:val="001C5ABE"/>
    <w:rsid w:val="001C5DD4"/>
    <w:rsid w:val="001C71A5"/>
    <w:rsid w:val="001D1271"/>
    <w:rsid w:val="001D16CB"/>
    <w:rsid w:val="001D171C"/>
    <w:rsid w:val="001D18B3"/>
    <w:rsid w:val="001D204A"/>
    <w:rsid w:val="001D20F8"/>
    <w:rsid w:val="001D356D"/>
    <w:rsid w:val="001D57D9"/>
    <w:rsid w:val="001D6FC3"/>
    <w:rsid w:val="001E1439"/>
    <w:rsid w:val="001E3017"/>
    <w:rsid w:val="001E3B2C"/>
    <w:rsid w:val="001E6052"/>
    <w:rsid w:val="001E6EAF"/>
    <w:rsid w:val="001E7989"/>
    <w:rsid w:val="001F2DE9"/>
    <w:rsid w:val="001F6A7E"/>
    <w:rsid w:val="00200195"/>
    <w:rsid w:val="002007B0"/>
    <w:rsid w:val="00202B59"/>
    <w:rsid w:val="002037CF"/>
    <w:rsid w:val="00203862"/>
    <w:rsid w:val="00203BA4"/>
    <w:rsid w:val="002051E1"/>
    <w:rsid w:val="00205CE1"/>
    <w:rsid w:val="00205D0A"/>
    <w:rsid w:val="00207427"/>
    <w:rsid w:val="00207517"/>
    <w:rsid w:val="002104CC"/>
    <w:rsid w:val="00210C70"/>
    <w:rsid w:val="0021195D"/>
    <w:rsid w:val="00212146"/>
    <w:rsid w:val="00212484"/>
    <w:rsid w:val="002129CB"/>
    <w:rsid w:val="00216FC4"/>
    <w:rsid w:val="00217C51"/>
    <w:rsid w:val="00220974"/>
    <w:rsid w:val="002213C7"/>
    <w:rsid w:val="0022175F"/>
    <w:rsid w:val="00221A16"/>
    <w:rsid w:val="00223334"/>
    <w:rsid w:val="00223527"/>
    <w:rsid w:val="002253A0"/>
    <w:rsid w:val="00225E3B"/>
    <w:rsid w:val="00231CA6"/>
    <w:rsid w:val="00234FC4"/>
    <w:rsid w:val="002354CD"/>
    <w:rsid w:val="002358EF"/>
    <w:rsid w:val="00237C53"/>
    <w:rsid w:val="00241282"/>
    <w:rsid w:val="002477B1"/>
    <w:rsid w:val="00255396"/>
    <w:rsid w:val="00255727"/>
    <w:rsid w:val="002566CA"/>
    <w:rsid w:val="002600EE"/>
    <w:rsid w:val="002622B0"/>
    <w:rsid w:val="00263435"/>
    <w:rsid w:val="002639A2"/>
    <w:rsid w:val="00267293"/>
    <w:rsid w:val="0026735F"/>
    <w:rsid w:val="00270BB6"/>
    <w:rsid w:val="0027249A"/>
    <w:rsid w:val="00274BA5"/>
    <w:rsid w:val="0027645D"/>
    <w:rsid w:val="00276647"/>
    <w:rsid w:val="002822C8"/>
    <w:rsid w:val="00284C8C"/>
    <w:rsid w:val="00286E93"/>
    <w:rsid w:val="0028732E"/>
    <w:rsid w:val="00287401"/>
    <w:rsid w:val="002908C8"/>
    <w:rsid w:val="00293446"/>
    <w:rsid w:val="002940A8"/>
    <w:rsid w:val="002A0421"/>
    <w:rsid w:val="002A0B10"/>
    <w:rsid w:val="002A3090"/>
    <w:rsid w:val="002A444A"/>
    <w:rsid w:val="002A5C83"/>
    <w:rsid w:val="002A6C27"/>
    <w:rsid w:val="002B0572"/>
    <w:rsid w:val="002B0D72"/>
    <w:rsid w:val="002B26F0"/>
    <w:rsid w:val="002B2BA2"/>
    <w:rsid w:val="002B2D2D"/>
    <w:rsid w:val="002B4D00"/>
    <w:rsid w:val="002B4D22"/>
    <w:rsid w:val="002B5F48"/>
    <w:rsid w:val="002B6D88"/>
    <w:rsid w:val="002C3301"/>
    <w:rsid w:val="002C4319"/>
    <w:rsid w:val="002C78E5"/>
    <w:rsid w:val="002D0020"/>
    <w:rsid w:val="002D0F3F"/>
    <w:rsid w:val="002D2A99"/>
    <w:rsid w:val="002D338A"/>
    <w:rsid w:val="002D6CB7"/>
    <w:rsid w:val="002D7A09"/>
    <w:rsid w:val="002E066B"/>
    <w:rsid w:val="002E21EE"/>
    <w:rsid w:val="002E4909"/>
    <w:rsid w:val="002E4BC4"/>
    <w:rsid w:val="002E541C"/>
    <w:rsid w:val="002F0C52"/>
    <w:rsid w:val="002F2D7B"/>
    <w:rsid w:val="002F3727"/>
    <w:rsid w:val="002F5033"/>
    <w:rsid w:val="002F5BCE"/>
    <w:rsid w:val="002F5DC0"/>
    <w:rsid w:val="002F62B0"/>
    <w:rsid w:val="003036C8"/>
    <w:rsid w:val="0030373B"/>
    <w:rsid w:val="00303A41"/>
    <w:rsid w:val="00304F9A"/>
    <w:rsid w:val="003055C6"/>
    <w:rsid w:val="00307B49"/>
    <w:rsid w:val="00310739"/>
    <w:rsid w:val="00312242"/>
    <w:rsid w:val="00313CF8"/>
    <w:rsid w:val="00317639"/>
    <w:rsid w:val="00320144"/>
    <w:rsid w:val="003207C5"/>
    <w:rsid w:val="00323303"/>
    <w:rsid w:val="00327651"/>
    <w:rsid w:val="0033112C"/>
    <w:rsid w:val="00332394"/>
    <w:rsid w:val="0033557A"/>
    <w:rsid w:val="00335CA9"/>
    <w:rsid w:val="003368FE"/>
    <w:rsid w:val="00336BC5"/>
    <w:rsid w:val="00340A68"/>
    <w:rsid w:val="00341558"/>
    <w:rsid w:val="0034202E"/>
    <w:rsid w:val="003433BB"/>
    <w:rsid w:val="00344CBF"/>
    <w:rsid w:val="0035134A"/>
    <w:rsid w:val="003526EA"/>
    <w:rsid w:val="00352CFD"/>
    <w:rsid w:val="00353026"/>
    <w:rsid w:val="0035406A"/>
    <w:rsid w:val="00360906"/>
    <w:rsid w:val="00360FC3"/>
    <w:rsid w:val="00365699"/>
    <w:rsid w:val="00380118"/>
    <w:rsid w:val="003801C5"/>
    <w:rsid w:val="00384679"/>
    <w:rsid w:val="003847C9"/>
    <w:rsid w:val="00385FA2"/>
    <w:rsid w:val="0039173A"/>
    <w:rsid w:val="0039413B"/>
    <w:rsid w:val="00395F08"/>
    <w:rsid w:val="003978EE"/>
    <w:rsid w:val="00397C04"/>
    <w:rsid w:val="003A249A"/>
    <w:rsid w:val="003A3216"/>
    <w:rsid w:val="003A326C"/>
    <w:rsid w:val="003A4A30"/>
    <w:rsid w:val="003A4F13"/>
    <w:rsid w:val="003A5F0E"/>
    <w:rsid w:val="003B0F7C"/>
    <w:rsid w:val="003B2842"/>
    <w:rsid w:val="003B46D2"/>
    <w:rsid w:val="003B526C"/>
    <w:rsid w:val="003B661B"/>
    <w:rsid w:val="003B6C10"/>
    <w:rsid w:val="003B714D"/>
    <w:rsid w:val="003B7FCF"/>
    <w:rsid w:val="003C0276"/>
    <w:rsid w:val="003C3F00"/>
    <w:rsid w:val="003C4502"/>
    <w:rsid w:val="003C575D"/>
    <w:rsid w:val="003C7086"/>
    <w:rsid w:val="003C7409"/>
    <w:rsid w:val="003D07FD"/>
    <w:rsid w:val="003D1F73"/>
    <w:rsid w:val="003D4388"/>
    <w:rsid w:val="003D4587"/>
    <w:rsid w:val="003D5460"/>
    <w:rsid w:val="003D6277"/>
    <w:rsid w:val="003E376F"/>
    <w:rsid w:val="003E3B2A"/>
    <w:rsid w:val="003E58C7"/>
    <w:rsid w:val="003F0B39"/>
    <w:rsid w:val="003F425D"/>
    <w:rsid w:val="003F55D7"/>
    <w:rsid w:val="003F5F75"/>
    <w:rsid w:val="003F6C8C"/>
    <w:rsid w:val="004002BB"/>
    <w:rsid w:val="00400B91"/>
    <w:rsid w:val="004011AC"/>
    <w:rsid w:val="004035CF"/>
    <w:rsid w:val="0040377C"/>
    <w:rsid w:val="004054E2"/>
    <w:rsid w:val="00405D8F"/>
    <w:rsid w:val="00407747"/>
    <w:rsid w:val="0041564D"/>
    <w:rsid w:val="00415977"/>
    <w:rsid w:val="00415BBE"/>
    <w:rsid w:val="00421A62"/>
    <w:rsid w:val="0042249D"/>
    <w:rsid w:val="00422617"/>
    <w:rsid w:val="004230E6"/>
    <w:rsid w:val="0042588E"/>
    <w:rsid w:val="0042596C"/>
    <w:rsid w:val="00431DF1"/>
    <w:rsid w:val="0043311B"/>
    <w:rsid w:val="00435AF0"/>
    <w:rsid w:val="00435EBB"/>
    <w:rsid w:val="004420D6"/>
    <w:rsid w:val="004437D0"/>
    <w:rsid w:val="00445216"/>
    <w:rsid w:val="00446C57"/>
    <w:rsid w:val="00454AB7"/>
    <w:rsid w:val="0045558F"/>
    <w:rsid w:val="00464D4F"/>
    <w:rsid w:val="004655A9"/>
    <w:rsid w:val="004675A3"/>
    <w:rsid w:val="00470A04"/>
    <w:rsid w:val="00470A6E"/>
    <w:rsid w:val="00471232"/>
    <w:rsid w:val="0047226D"/>
    <w:rsid w:val="00472F98"/>
    <w:rsid w:val="004736BE"/>
    <w:rsid w:val="00474698"/>
    <w:rsid w:val="00474CC1"/>
    <w:rsid w:val="004753C9"/>
    <w:rsid w:val="00475972"/>
    <w:rsid w:val="004769B6"/>
    <w:rsid w:val="004770C0"/>
    <w:rsid w:val="004826B1"/>
    <w:rsid w:val="004831BB"/>
    <w:rsid w:val="00484687"/>
    <w:rsid w:val="00485BB9"/>
    <w:rsid w:val="00491900"/>
    <w:rsid w:val="00491AB9"/>
    <w:rsid w:val="0049542C"/>
    <w:rsid w:val="00497EF3"/>
    <w:rsid w:val="004A2272"/>
    <w:rsid w:val="004A2275"/>
    <w:rsid w:val="004A4565"/>
    <w:rsid w:val="004A5272"/>
    <w:rsid w:val="004A5983"/>
    <w:rsid w:val="004A65E6"/>
    <w:rsid w:val="004A7026"/>
    <w:rsid w:val="004B0779"/>
    <w:rsid w:val="004B2004"/>
    <w:rsid w:val="004B3CC9"/>
    <w:rsid w:val="004B4CDD"/>
    <w:rsid w:val="004B4F40"/>
    <w:rsid w:val="004B75A6"/>
    <w:rsid w:val="004B7A6D"/>
    <w:rsid w:val="004C00A3"/>
    <w:rsid w:val="004C036A"/>
    <w:rsid w:val="004C1864"/>
    <w:rsid w:val="004C2543"/>
    <w:rsid w:val="004C41DF"/>
    <w:rsid w:val="004C63E4"/>
    <w:rsid w:val="004C7765"/>
    <w:rsid w:val="004D569A"/>
    <w:rsid w:val="004D738F"/>
    <w:rsid w:val="004D7C62"/>
    <w:rsid w:val="004E29F4"/>
    <w:rsid w:val="004E3068"/>
    <w:rsid w:val="004E4176"/>
    <w:rsid w:val="004E596D"/>
    <w:rsid w:val="004E77EA"/>
    <w:rsid w:val="004F0125"/>
    <w:rsid w:val="004F16D8"/>
    <w:rsid w:val="004F200C"/>
    <w:rsid w:val="004F2B02"/>
    <w:rsid w:val="004F3E5A"/>
    <w:rsid w:val="004F401E"/>
    <w:rsid w:val="004F47B6"/>
    <w:rsid w:val="004F5258"/>
    <w:rsid w:val="004F7917"/>
    <w:rsid w:val="0050321E"/>
    <w:rsid w:val="005056F2"/>
    <w:rsid w:val="00505B5D"/>
    <w:rsid w:val="005073A7"/>
    <w:rsid w:val="00512ACA"/>
    <w:rsid w:val="0051384B"/>
    <w:rsid w:val="00520026"/>
    <w:rsid w:val="00521499"/>
    <w:rsid w:val="00521A55"/>
    <w:rsid w:val="00523EA8"/>
    <w:rsid w:val="00524A52"/>
    <w:rsid w:val="0053089D"/>
    <w:rsid w:val="00530B2C"/>
    <w:rsid w:val="005354FE"/>
    <w:rsid w:val="00536D28"/>
    <w:rsid w:val="00544466"/>
    <w:rsid w:val="005475C3"/>
    <w:rsid w:val="00547664"/>
    <w:rsid w:val="0055197C"/>
    <w:rsid w:val="005536EF"/>
    <w:rsid w:val="00554720"/>
    <w:rsid w:val="00555AA1"/>
    <w:rsid w:val="00563C61"/>
    <w:rsid w:val="00564037"/>
    <w:rsid w:val="0056577C"/>
    <w:rsid w:val="00565EAC"/>
    <w:rsid w:val="00566C0F"/>
    <w:rsid w:val="00566E90"/>
    <w:rsid w:val="00570354"/>
    <w:rsid w:val="00571674"/>
    <w:rsid w:val="005740CA"/>
    <w:rsid w:val="00575023"/>
    <w:rsid w:val="00575C4F"/>
    <w:rsid w:val="00580B93"/>
    <w:rsid w:val="00585594"/>
    <w:rsid w:val="00586CF4"/>
    <w:rsid w:val="00587F43"/>
    <w:rsid w:val="00595975"/>
    <w:rsid w:val="00596471"/>
    <w:rsid w:val="0059682C"/>
    <w:rsid w:val="00597AF0"/>
    <w:rsid w:val="005A0EE5"/>
    <w:rsid w:val="005A276A"/>
    <w:rsid w:val="005A3EB2"/>
    <w:rsid w:val="005A5F71"/>
    <w:rsid w:val="005B0B26"/>
    <w:rsid w:val="005B0DD6"/>
    <w:rsid w:val="005B1DE6"/>
    <w:rsid w:val="005B2AA5"/>
    <w:rsid w:val="005B5784"/>
    <w:rsid w:val="005B7988"/>
    <w:rsid w:val="005C119F"/>
    <w:rsid w:val="005C25C9"/>
    <w:rsid w:val="005C2715"/>
    <w:rsid w:val="005C43F9"/>
    <w:rsid w:val="005C653B"/>
    <w:rsid w:val="005C737C"/>
    <w:rsid w:val="005C7857"/>
    <w:rsid w:val="005C7EB4"/>
    <w:rsid w:val="005D0F7F"/>
    <w:rsid w:val="005D2097"/>
    <w:rsid w:val="005D27A3"/>
    <w:rsid w:val="005D2EB0"/>
    <w:rsid w:val="005D7025"/>
    <w:rsid w:val="005D74C9"/>
    <w:rsid w:val="005E17ED"/>
    <w:rsid w:val="005E1EC5"/>
    <w:rsid w:val="005E2AFA"/>
    <w:rsid w:val="005E31B1"/>
    <w:rsid w:val="005E370B"/>
    <w:rsid w:val="005E4823"/>
    <w:rsid w:val="005E5780"/>
    <w:rsid w:val="005E6440"/>
    <w:rsid w:val="005E688C"/>
    <w:rsid w:val="005F2EC6"/>
    <w:rsid w:val="005F4336"/>
    <w:rsid w:val="005F5A2D"/>
    <w:rsid w:val="005F64E7"/>
    <w:rsid w:val="005F6B6A"/>
    <w:rsid w:val="005F744D"/>
    <w:rsid w:val="006019EB"/>
    <w:rsid w:val="00601F74"/>
    <w:rsid w:val="006052B5"/>
    <w:rsid w:val="00607959"/>
    <w:rsid w:val="00610E12"/>
    <w:rsid w:val="00611893"/>
    <w:rsid w:val="00611AD3"/>
    <w:rsid w:val="006134DE"/>
    <w:rsid w:val="00616385"/>
    <w:rsid w:val="00617CBA"/>
    <w:rsid w:val="006252C1"/>
    <w:rsid w:val="006253EB"/>
    <w:rsid w:val="006254D5"/>
    <w:rsid w:val="006265BA"/>
    <w:rsid w:val="006272D0"/>
    <w:rsid w:val="00630CDC"/>
    <w:rsid w:val="00630E56"/>
    <w:rsid w:val="006341DA"/>
    <w:rsid w:val="006356C4"/>
    <w:rsid w:val="00643544"/>
    <w:rsid w:val="006445B6"/>
    <w:rsid w:val="00647CB8"/>
    <w:rsid w:val="0065121A"/>
    <w:rsid w:val="006524E0"/>
    <w:rsid w:val="00654585"/>
    <w:rsid w:val="00657903"/>
    <w:rsid w:val="006612B8"/>
    <w:rsid w:val="00665E1B"/>
    <w:rsid w:val="0066683F"/>
    <w:rsid w:val="00666BD5"/>
    <w:rsid w:val="00671908"/>
    <w:rsid w:val="006723A0"/>
    <w:rsid w:val="00674030"/>
    <w:rsid w:val="006755D0"/>
    <w:rsid w:val="00677CFF"/>
    <w:rsid w:val="00680ADC"/>
    <w:rsid w:val="00681A16"/>
    <w:rsid w:val="006820D5"/>
    <w:rsid w:val="006838E8"/>
    <w:rsid w:val="00683907"/>
    <w:rsid w:val="00685474"/>
    <w:rsid w:val="006906AC"/>
    <w:rsid w:val="00690884"/>
    <w:rsid w:val="00691DF4"/>
    <w:rsid w:val="00692FD5"/>
    <w:rsid w:val="00695878"/>
    <w:rsid w:val="006A4A2D"/>
    <w:rsid w:val="006A740C"/>
    <w:rsid w:val="006A789A"/>
    <w:rsid w:val="006A7A96"/>
    <w:rsid w:val="006B0265"/>
    <w:rsid w:val="006B0B9D"/>
    <w:rsid w:val="006B40F3"/>
    <w:rsid w:val="006B493C"/>
    <w:rsid w:val="006B5051"/>
    <w:rsid w:val="006B66E1"/>
    <w:rsid w:val="006B712D"/>
    <w:rsid w:val="006C19EF"/>
    <w:rsid w:val="006C1AD8"/>
    <w:rsid w:val="006C209F"/>
    <w:rsid w:val="006C62DF"/>
    <w:rsid w:val="006D083A"/>
    <w:rsid w:val="006D0E92"/>
    <w:rsid w:val="006D10FF"/>
    <w:rsid w:val="006D3063"/>
    <w:rsid w:val="006D37A4"/>
    <w:rsid w:val="006D70F9"/>
    <w:rsid w:val="006E0868"/>
    <w:rsid w:val="006E0B72"/>
    <w:rsid w:val="006E2014"/>
    <w:rsid w:val="006E377C"/>
    <w:rsid w:val="006E3C0D"/>
    <w:rsid w:val="006E4D96"/>
    <w:rsid w:val="006E790A"/>
    <w:rsid w:val="006E7F62"/>
    <w:rsid w:val="006F40EF"/>
    <w:rsid w:val="006F4D74"/>
    <w:rsid w:val="0070169D"/>
    <w:rsid w:val="007040D1"/>
    <w:rsid w:val="00706DBA"/>
    <w:rsid w:val="00713E27"/>
    <w:rsid w:val="0071507B"/>
    <w:rsid w:val="007158BE"/>
    <w:rsid w:val="00716C1A"/>
    <w:rsid w:val="00716D95"/>
    <w:rsid w:val="00717F02"/>
    <w:rsid w:val="0072028A"/>
    <w:rsid w:val="0072283A"/>
    <w:rsid w:val="0072343B"/>
    <w:rsid w:val="00723451"/>
    <w:rsid w:val="00723864"/>
    <w:rsid w:val="007243BD"/>
    <w:rsid w:val="007251B7"/>
    <w:rsid w:val="00727920"/>
    <w:rsid w:val="00727FB0"/>
    <w:rsid w:val="007303D9"/>
    <w:rsid w:val="0073155C"/>
    <w:rsid w:val="00732F33"/>
    <w:rsid w:val="00734FEE"/>
    <w:rsid w:val="007358DE"/>
    <w:rsid w:val="007400C5"/>
    <w:rsid w:val="0074029A"/>
    <w:rsid w:val="007435F9"/>
    <w:rsid w:val="0074390B"/>
    <w:rsid w:val="00751ACE"/>
    <w:rsid w:val="007565F9"/>
    <w:rsid w:val="00756650"/>
    <w:rsid w:val="0075715F"/>
    <w:rsid w:val="00762D95"/>
    <w:rsid w:val="00762DCC"/>
    <w:rsid w:val="00763D67"/>
    <w:rsid w:val="00764171"/>
    <w:rsid w:val="007650AE"/>
    <w:rsid w:val="00765F53"/>
    <w:rsid w:val="00766C27"/>
    <w:rsid w:val="007670B5"/>
    <w:rsid w:val="0076770D"/>
    <w:rsid w:val="007728B9"/>
    <w:rsid w:val="00773C3B"/>
    <w:rsid w:val="007766F4"/>
    <w:rsid w:val="00777440"/>
    <w:rsid w:val="00780437"/>
    <w:rsid w:val="00782397"/>
    <w:rsid w:val="007835E8"/>
    <w:rsid w:val="00784382"/>
    <w:rsid w:val="007846CE"/>
    <w:rsid w:val="007855A6"/>
    <w:rsid w:val="0078637D"/>
    <w:rsid w:val="00790D6A"/>
    <w:rsid w:val="007912CF"/>
    <w:rsid w:val="00794562"/>
    <w:rsid w:val="00796450"/>
    <w:rsid w:val="00796B30"/>
    <w:rsid w:val="00797120"/>
    <w:rsid w:val="00797F46"/>
    <w:rsid w:val="007A013B"/>
    <w:rsid w:val="007A11BB"/>
    <w:rsid w:val="007A222B"/>
    <w:rsid w:val="007A2BB1"/>
    <w:rsid w:val="007A6C14"/>
    <w:rsid w:val="007A7C11"/>
    <w:rsid w:val="007B079A"/>
    <w:rsid w:val="007B2D9C"/>
    <w:rsid w:val="007B30CC"/>
    <w:rsid w:val="007B325D"/>
    <w:rsid w:val="007B4E38"/>
    <w:rsid w:val="007C1BA5"/>
    <w:rsid w:val="007C442C"/>
    <w:rsid w:val="007C7493"/>
    <w:rsid w:val="007D2358"/>
    <w:rsid w:val="007D2624"/>
    <w:rsid w:val="007D53BD"/>
    <w:rsid w:val="007D75BD"/>
    <w:rsid w:val="007D7B2B"/>
    <w:rsid w:val="007D7CCE"/>
    <w:rsid w:val="007D7E24"/>
    <w:rsid w:val="007E00E5"/>
    <w:rsid w:val="007E165B"/>
    <w:rsid w:val="007E1ACC"/>
    <w:rsid w:val="007E34FC"/>
    <w:rsid w:val="007E5A1E"/>
    <w:rsid w:val="007E5C68"/>
    <w:rsid w:val="007E7597"/>
    <w:rsid w:val="007F218D"/>
    <w:rsid w:val="007F3623"/>
    <w:rsid w:val="007F5505"/>
    <w:rsid w:val="007F5C47"/>
    <w:rsid w:val="008019F7"/>
    <w:rsid w:val="00801F4C"/>
    <w:rsid w:val="00803A09"/>
    <w:rsid w:val="00804DE1"/>
    <w:rsid w:val="00805304"/>
    <w:rsid w:val="0080582A"/>
    <w:rsid w:val="00813758"/>
    <w:rsid w:val="0081450E"/>
    <w:rsid w:val="00814754"/>
    <w:rsid w:val="00814EE1"/>
    <w:rsid w:val="00816562"/>
    <w:rsid w:val="00816ED8"/>
    <w:rsid w:val="00817E6D"/>
    <w:rsid w:val="00820D9E"/>
    <w:rsid w:val="0082257E"/>
    <w:rsid w:val="008225BD"/>
    <w:rsid w:val="00824103"/>
    <w:rsid w:val="0082431D"/>
    <w:rsid w:val="008247D4"/>
    <w:rsid w:val="008255F3"/>
    <w:rsid w:val="008269A6"/>
    <w:rsid w:val="00827DFC"/>
    <w:rsid w:val="00827FE5"/>
    <w:rsid w:val="00830E3D"/>
    <w:rsid w:val="008315AE"/>
    <w:rsid w:val="00833C94"/>
    <w:rsid w:val="00834ECE"/>
    <w:rsid w:val="00834F0A"/>
    <w:rsid w:val="00835013"/>
    <w:rsid w:val="00835DBF"/>
    <w:rsid w:val="00840245"/>
    <w:rsid w:val="00841739"/>
    <w:rsid w:val="00843BB4"/>
    <w:rsid w:val="00847AF7"/>
    <w:rsid w:val="00856761"/>
    <w:rsid w:val="008616C7"/>
    <w:rsid w:val="00867579"/>
    <w:rsid w:val="00867ECF"/>
    <w:rsid w:val="008706DC"/>
    <w:rsid w:val="008709F7"/>
    <w:rsid w:val="00871727"/>
    <w:rsid w:val="00872EAA"/>
    <w:rsid w:val="00873F95"/>
    <w:rsid w:val="008750A4"/>
    <w:rsid w:val="0088108B"/>
    <w:rsid w:val="00881642"/>
    <w:rsid w:val="00882227"/>
    <w:rsid w:val="008841A1"/>
    <w:rsid w:val="008865CE"/>
    <w:rsid w:val="008870D0"/>
    <w:rsid w:val="008877A7"/>
    <w:rsid w:val="00887FE4"/>
    <w:rsid w:val="00890DF2"/>
    <w:rsid w:val="00892537"/>
    <w:rsid w:val="008932F5"/>
    <w:rsid w:val="00893949"/>
    <w:rsid w:val="00894573"/>
    <w:rsid w:val="00895B1F"/>
    <w:rsid w:val="008A004C"/>
    <w:rsid w:val="008A0560"/>
    <w:rsid w:val="008A29A6"/>
    <w:rsid w:val="008A3018"/>
    <w:rsid w:val="008A4810"/>
    <w:rsid w:val="008A4F49"/>
    <w:rsid w:val="008A6023"/>
    <w:rsid w:val="008B0F49"/>
    <w:rsid w:val="008B2414"/>
    <w:rsid w:val="008B278B"/>
    <w:rsid w:val="008B3125"/>
    <w:rsid w:val="008B339B"/>
    <w:rsid w:val="008C0CA8"/>
    <w:rsid w:val="008C1C2D"/>
    <w:rsid w:val="008C3090"/>
    <w:rsid w:val="008C4F0D"/>
    <w:rsid w:val="008D025B"/>
    <w:rsid w:val="008D0B15"/>
    <w:rsid w:val="008D0E06"/>
    <w:rsid w:val="008D43EC"/>
    <w:rsid w:val="008D6F98"/>
    <w:rsid w:val="008E2A0A"/>
    <w:rsid w:val="008E375A"/>
    <w:rsid w:val="008E3CCC"/>
    <w:rsid w:val="008E689B"/>
    <w:rsid w:val="008E7500"/>
    <w:rsid w:val="008E75B1"/>
    <w:rsid w:val="008E7733"/>
    <w:rsid w:val="008F0A97"/>
    <w:rsid w:val="008F47E5"/>
    <w:rsid w:val="00900478"/>
    <w:rsid w:val="009011AF"/>
    <w:rsid w:val="00902AAB"/>
    <w:rsid w:val="00904449"/>
    <w:rsid w:val="0090511E"/>
    <w:rsid w:val="0090790E"/>
    <w:rsid w:val="00907D65"/>
    <w:rsid w:val="00907F5D"/>
    <w:rsid w:val="009130AE"/>
    <w:rsid w:val="00914062"/>
    <w:rsid w:val="00914B05"/>
    <w:rsid w:val="0091571F"/>
    <w:rsid w:val="00915797"/>
    <w:rsid w:val="00916828"/>
    <w:rsid w:val="00916956"/>
    <w:rsid w:val="00916E07"/>
    <w:rsid w:val="00923148"/>
    <w:rsid w:val="0092438A"/>
    <w:rsid w:val="0092589C"/>
    <w:rsid w:val="00926C6B"/>
    <w:rsid w:val="00927B2A"/>
    <w:rsid w:val="00935B9C"/>
    <w:rsid w:val="00940FAB"/>
    <w:rsid w:val="0094199A"/>
    <w:rsid w:val="00942582"/>
    <w:rsid w:val="009433E2"/>
    <w:rsid w:val="0094352D"/>
    <w:rsid w:val="0094617C"/>
    <w:rsid w:val="00946506"/>
    <w:rsid w:val="0094736F"/>
    <w:rsid w:val="00947BF1"/>
    <w:rsid w:val="00951E63"/>
    <w:rsid w:val="0095633C"/>
    <w:rsid w:val="0096166C"/>
    <w:rsid w:val="00963011"/>
    <w:rsid w:val="009653F1"/>
    <w:rsid w:val="009660C5"/>
    <w:rsid w:val="009670A4"/>
    <w:rsid w:val="009722D6"/>
    <w:rsid w:val="00973952"/>
    <w:rsid w:val="00973990"/>
    <w:rsid w:val="00973B8C"/>
    <w:rsid w:val="00974731"/>
    <w:rsid w:val="009747CA"/>
    <w:rsid w:val="00974952"/>
    <w:rsid w:val="00974D48"/>
    <w:rsid w:val="00975474"/>
    <w:rsid w:val="0097758A"/>
    <w:rsid w:val="00980D3B"/>
    <w:rsid w:val="009821BD"/>
    <w:rsid w:val="00983545"/>
    <w:rsid w:val="009837A2"/>
    <w:rsid w:val="00984779"/>
    <w:rsid w:val="009852DC"/>
    <w:rsid w:val="009911F3"/>
    <w:rsid w:val="009917C0"/>
    <w:rsid w:val="009925C4"/>
    <w:rsid w:val="00993F22"/>
    <w:rsid w:val="00994DC0"/>
    <w:rsid w:val="009957ED"/>
    <w:rsid w:val="009A2157"/>
    <w:rsid w:val="009A27A7"/>
    <w:rsid w:val="009A2FE3"/>
    <w:rsid w:val="009A3CEA"/>
    <w:rsid w:val="009A5176"/>
    <w:rsid w:val="009A5310"/>
    <w:rsid w:val="009A5B36"/>
    <w:rsid w:val="009A640A"/>
    <w:rsid w:val="009B0CA9"/>
    <w:rsid w:val="009B17FB"/>
    <w:rsid w:val="009B258E"/>
    <w:rsid w:val="009B2A8A"/>
    <w:rsid w:val="009B444D"/>
    <w:rsid w:val="009B6995"/>
    <w:rsid w:val="009C00F9"/>
    <w:rsid w:val="009C102C"/>
    <w:rsid w:val="009C1145"/>
    <w:rsid w:val="009C11D9"/>
    <w:rsid w:val="009C1D46"/>
    <w:rsid w:val="009C231B"/>
    <w:rsid w:val="009C3210"/>
    <w:rsid w:val="009C379B"/>
    <w:rsid w:val="009C3F3C"/>
    <w:rsid w:val="009C53F9"/>
    <w:rsid w:val="009D1ABD"/>
    <w:rsid w:val="009D4222"/>
    <w:rsid w:val="009D65D3"/>
    <w:rsid w:val="009D6713"/>
    <w:rsid w:val="009E35BA"/>
    <w:rsid w:val="009E639A"/>
    <w:rsid w:val="009E68A8"/>
    <w:rsid w:val="009E6D30"/>
    <w:rsid w:val="009F4BE9"/>
    <w:rsid w:val="009F4FBD"/>
    <w:rsid w:val="009F5D12"/>
    <w:rsid w:val="009F6B46"/>
    <w:rsid w:val="009F71C9"/>
    <w:rsid w:val="00A017B7"/>
    <w:rsid w:val="00A01C1B"/>
    <w:rsid w:val="00A02165"/>
    <w:rsid w:val="00A032B4"/>
    <w:rsid w:val="00A034C6"/>
    <w:rsid w:val="00A05294"/>
    <w:rsid w:val="00A07B7B"/>
    <w:rsid w:val="00A113D6"/>
    <w:rsid w:val="00A11DFB"/>
    <w:rsid w:val="00A12CB8"/>
    <w:rsid w:val="00A13BC1"/>
    <w:rsid w:val="00A14376"/>
    <w:rsid w:val="00A17C8A"/>
    <w:rsid w:val="00A21D71"/>
    <w:rsid w:val="00A220DD"/>
    <w:rsid w:val="00A260DB"/>
    <w:rsid w:val="00A2654C"/>
    <w:rsid w:val="00A27711"/>
    <w:rsid w:val="00A3024C"/>
    <w:rsid w:val="00A3079E"/>
    <w:rsid w:val="00A30CBF"/>
    <w:rsid w:val="00A312CF"/>
    <w:rsid w:val="00A315F8"/>
    <w:rsid w:val="00A3230F"/>
    <w:rsid w:val="00A32E7D"/>
    <w:rsid w:val="00A367C2"/>
    <w:rsid w:val="00A3757A"/>
    <w:rsid w:val="00A376B5"/>
    <w:rsid w:val="00A37A57"/>
    <w:rsid w:val="00A41A21"/>
    <w:rsid w:val="00A42A33"/>
    <w:rsid w:val="00A43228"/>
    <w:rsid w:val="00A44E5A"/>
    <w:rsid w:val="00A45E47"/>
    <w:rsid w:val="00A50758"/>
    <w:rsid w:val="00A54045"/>
    <w:rsid w:val="00A5455F"/>
    <w:rsid w:val="00A57B83"/>
    <w:rsid w:val="00A6120A"/>
    <w:rsid w:val="00A631EE"/>
    <w:rsid w:val="00A66033"/>
    <w:rsid w:val="00A66079"/>
    <w:rsid w:val="00A71DEE"/>
    <w:rsid w:val="00A71EBB"/>
    <w:rsid w:val="00A72484"/>
    <w:rsid w:val="00A72A7A"/>
    <w:rsid w:val="00A739AA"/>
    <w:rsid w:val="00A74C7F"/>
    <w:rsid w:val="00A77490"/>
    <w:rsid w:val="00A804D2"/>
    <w:rsid w:val="00A80A51"/>
    <w:rsid w:val="00A80B90"/>
    <w:rsid w:val="00A81E6A"/>
    <w:rsid w:val="00A8264F"/>
    <w:rsid w:val="00A8399A"/>
    <w:rsid w:val="00A84D33"/>
    <w:rsid w:val="00A855E7"/>
    <w:rsid w:val="00A935F8"/>
    <w:rsid w:val="00A94D2C"/>
    <w:rsid w:val="00A9528F"/>
    <w:rsid w:val="00A9614A"/>
    <w:rsid w:val="00A97E0D"/>
    <w:rsid w:val="00AA3935"/>
    <w:rsid w:val="00AA3F97"/>
    <w:rsid w:val="00AA5AA9"/>
    <w:rsid w:val="00AA707C"/>
    <w:rsid w:val="00AA7262"/>
    <w:rsid w:val="00AA7450"/>
    <w:rsid w:val="00AA7488"/>
    <w:rsid w:val="00AA74E2"/>
    <w:rsid w:val="00AB1CF0"/>
    <w:rsid w:val="00AB2046"/>
    <w:rsid w:val="00AB5D35"/>
    <w:rsid w:val="00AB67C7"/>
    <w:rsid w:val="00AC4917"/>
    <w:rsid w:val="00AC63AC"/>
    <w:rsid w:val="00AC6A0F"/>
    <w:rsid w:val="00AC71F7"/>
    <w:rsid w:val="00AD1DBC"/>
    <w:rsid w:val="00AD31F9"/>
    <w:rsid w:val="00AD4A30"/>
    <w:rsid w:val="00AD5C9C"/>
    <w:rsid w:val="00AD6290"/>
    <w:rsid w:val="00AE0294"/>
    <w:rsid w:val="00AE3BC3"/>
    <w:rsid w:val="00AE62CF"/>
    <w:rsid w:val="00AE6B60"/>
    <w:rsid w:val="00AE776B"/>
    <w:rsid w:val="00AF0877"/>
    <w:rsid w:val="00AF23DF"/>
    <w:rsid w:val="00AF4B45"/>
    <w:rsid w:val="00AF5243"/>
    <w:rsid w:val="00AF5BDF"/>
    <w:rsid w:val="00AF5EBF"/>
    <w:rsid w:val="00AF77DA"/>
    <w:rsid w:val="00AF7F98"/>
    <w:rsid w:val="00B00A11"/>
    <w:rsid w:val="00B01035"/>
    <w:rsid w:val="00B0199C"/>
    <w:rsid w:val="00B02108"/>
    <w:rsid w:val="00B037B9"/>
    <w:rsid w:val="00B03AA9"/>
    <w:rsid w:val="00B04230"/>
    <w:rsid w:val="00B10F53"/>
    <w:rsid w:val="00B1202B"/>
    <w:rsid w:val="00B148FC"/>
    <w:rsid w:val="00B14F5C"/>
    <w:rsid w:val="00B1530C"/>
    <w:rsid w:val="00B159A5"/>
    <w:rsid w:val="00B164C8"/>
    <w:rsid w:val="00B212DD"/>
    <w:rsid w:val="00B23605"/>
    <w:rsid w:val="00B24749"/>
    <w:rsid w:val="00B25188"/>
    <w:rsid w:val="00B26A2A"/>
    <w:rsid w:val="00B273DD"/>
    <w:rsid w:val="00B33808"/>
    <w:rsid w:val="00B344F8"/>
    <w:rsid w:val="00B34A13"/>
    <w:rsid w:val="00B3521A"/>
    <w:rsid w:val="00B40355"/>
    <w:rsid w:val="00B53C85"/>
    <w:rsid w:val="00B54022"/>
    <w:rsid w:val="00B54AEB"/>
    <w:rsid w:val="00B56CED"/>
    <w:rsid w:val="00B70FEB"/>
    <w:rsid w:val="00B7298A"/>
    <w:rsid w:val="00B72B64"/>
    <w:rsid w:val="00B73AEC"/>
    <w:rsid w:val="00B752E5"/>
    <w:rsid w:val="00B754CF"/>
    <w:rsid w:val="00B76926"/>
    <w:rsid w:val="00B800AB"/>
    <w:rsid w:val="00B80471"/>
    <w:rsid w:val="00B8164F"/>
    <w:rsid w:val="00B83482"/>
    <w:rsid w:val="00B8497B"/>
    <w:rsid w:val="00B90DD0"/>
    <w:rsid w:val="00B91D99"/>
    <w:rsid w:val="00B93D42"/>
    <w:rsid w:val="00B946FD"/>
    <w:rsid w:val="00B947C5"/>
    <w:rsid w:val="00BA073E"/>
    <w:rsid w:val="00BA13B3"/>
    <w:rsid w:val="00BA1839"/>
    <w:rsid w:val="00BA4A87"/>
    <w:rsid w:val="00BA5333"/>
    <w:rsid w:val="00BB1E52"/>
    <w:rsid w:val="00BB2A93"/>
    <w:rsid w:val="00BB408E"/>
    <w:rsid w:val="00BB5E41"/>
    <w:rsid w:val="00BB612E"/>
    <w:rsid w:val="00BC019A"/>
    <w:rsid w:val="00BC0570"/>
    <w:rsid w:val="00BC05FE"/>
    <w:rsid w:val="00BC1E11"/>
    <w:rsid w:val="00BC267C"/>
    <w:rsid w:val="00BC39AB"/>
    <w:rsid w:val="00BC7026"/>
    <w:rsid w:val="00BD00BC"/>
    <w:rsid w:val="00BD3922"/>
    <w:rsid w:val="00BD705A"/>
    <w:rsid w:val="00BD7272"/>
    <w:rsid w:val="00BE0E79"/>
    <w:rsid w:val="00BE428A"/>
    <w:rsid w:val="00BE6E16"/>
    <w:rsid w:val="00BE6E95"/>
    <w:rsid w:val="00BF0053"/>
    <w:rsid w:val="00BF66BF"/>
    <w:rsid w:val="00C01383"/>
    <w:rsid w:val="00C07F14"/>
    <w:rsid w:val="00C10DC9"/>
    <w:rsid w:val="00C10F93"/>
    <w:rsid w:val="00C11552"/>
    <w:rsid w:val="00C11BFA"/>
    <w:rsid w:val="00C12DBA"/>
    <w:rsid w:val="00C17374"/>
    <w:rsid w:val="00C201B4"/>
    <w:rsid w:val="00C22DC7"/>
    <w:rsid w:val="00C24C9A"/>
    <w:rsid w:val="00C30329"/>
    <w:rsid w:val="00C33500"/>
    <w:rsid w:val="00C33725"/>
    <w:rsid w:val="00C33962"/>
    <w:rsid w:val="00C34B90"/>
    <w:rsid w:val="00C35FA1"/>
    <w:rsid w:val="00C3626B"/>
    <w:rsid w:val="00C405FA"/>
    <w:rsid w:val="00C408CF"/>
    <w:rsid w:val="00C4288E"/>
    <w:rsid w:val="00C42A86"/>
    <w:rsid w:val="00C433FB"/>
    <w:rsid w:val="00C441FB"/>
    <w:rsid w:val="00C50FDD"/>
    <w:rsid w:val="00C5120A"/>
    <w:rsid w:val="00C51B4B"/>
    <w:rsid w:val="00C53D49"/>
    <w:rsid w:val="00C56D81"/>
    <w:rsid w:val="00C57622"/>
    <w:rsid w:val="00C6244D"/>
    <w:rsid w:val="00C6330D"/>
    <w:rsid w:val="00C6493F"/>
    <w:rsid w:val="00C65893"/>
    <w:rsid w:val="00C65A8F"/>
    <w:rsid w:val="00C7071D"/>
    <w:rsid w:val="00C7106A"/>
    <w:rsid w:val="00C71933"/>
    <w:rsid w:val="00C71D95"/>
    <w:rsid w:val="00C71F62"/>
    <w:rsid w:val="00C76BDD"/>
    <w:rsid w:val="00C76D2A"/>
    <w:rsid w:val="00C80422"/>
    <w:rsid w:val="00C81483"/>
    <w:rsid w:val="00C817B7"/>
    <w:rsid w:val="00C8252C"/>
    <w:rsid w:val="00C84797"/>
    <w:rsid w:val="00C84AD3"/>
    <w:rsid w:val="00C87D17"/>
    <w:rsid w:val="00C87D67"/>
    <w:rsid w:val="00C90070"/>
    <w:rsid w:val="00C9164C"/>
    <w:rsid w:val="00C92D64"/>
    <w:rsid w:val="00C931EF"/>
    <w:rsid w:val="00C94436"/>
    <w:rsid w:val="00C9515E"/>
    <w:rsid w:val="00C957BB"/>
    <w:rsid w:val="00C9596F"/>
    <w:rsid w:val="00C97290"/>
    <w:rsid w:val="00C97766"/>
    <w:rsid w:val="00CA004D"/>
    <w:rsid w:val="00CA0868"/>
    <w:rsid w:val="00CA2ABA"/>
    <w:rsid w:val="00CA465E"/>
    <w:rsid w:val="00CA54FA"/>
    <w:rsid w:val="00CA56BB"/>
    <w:rsid w:val="00CA6F8B"/>
    <w:rsid w:val="00CB2721"/>
    <w:rsid w:val="00CB426B"/>
    <w:rsid w:val="00CB4884"/>
    <w:rsid w:val="00CB67AD"/>
    <w:rsid w:val="00CB778B"/>
    <w:rsid w:val="00CC1333"/>
    <w:rsid w:val="00CC21CD"/>
    <w:rsid w:val="00CC2ED7"/>
    <w:rsid w:val="00CC4187"/>
    <w:rsid w:val="00CC432A"/>
    <w:rsid w:val="00CC529B"/>
    <w:rsid w:val="00CC7312"/>
    <w:rsid w:val="00CD0702"/>
    <w:rsid w:val="00CD2240"/>
    <w:rsid w:val="00CD2E04"/>
    <w:rsid w:val="00CD3477"/>
    <w:rsid w:val="00CD37AC"/>
    <w:rsid w:val="00CD3A3D"/>
    <w:rsid w:val="00CD5BD5"/>
    <w:rsid w:val="00CD641C"/>
    <w:rsid w:val="00CD6FED"/>
    <w:rsid w:val="00CD75C4"/>
    <w:rsid w:val="00CD787C"/>
    <w:rsid w:val="00CE0B20"/>
    <w:rsid w:val="00CE167F"/>
    <w:rsid w:val="00CE1EC4"/>
    <w:rsid w:val="00CE674B"/>
    <w:rsid w:val="00CE6B06"/>
    <w:rsid w:val="00CF0104"/>
    <w:rsid w:val="00CF08D2"/>
    <w:rsid w:val="00CF2E62"/>
    <w:rsid w:val="00CF3701"/>
    <w:rsid w:val="00CF4456"/>
    <w:rsid w:val="00CF4487"/>
    <w:rsid w:val="00CF58B9"/>
    <w:rsid w:val="00CF5D63"/>
    <w:rsid w:val="00CF6A58"/>
    <w:rsid w:val="00D007F8"/>
    <w:rsid w:val="00D01207"/>
    <w:rsid w:val="00D016CA"/>
    <w:rsid w:val="00D0284E"/>
    <w:rsid w:val="00D038AC"/>
    <w:rsid w:val="00D04A52"/>
    <w:rsid w:val="00D04C59"/>
    <w:rsid w:val="00D07929"/>
    <w:rsid w:val="00D13F43"/>
    <w:rsid w:val="00D148D7"/>
    <w:rsid w:val="00D14BEB"/>
    <w:rsid w:val="00D1534D"/>
    <w:rsid w:val="00D16519"/>
    <w:rsid w:val="00D168D2"/>
    <w:rsid w:val="00D16F10"/>
    <w:rsid w:val="00D17214"/>
    <w:rsid w:val="00D17DED"/>
    <w:rsid w:val="00D2171B"/>
    <w:rsid w:val="00D2188B"/>
    <w:rsid w:val="00D22D6A"/>
    <w:rsid w:val="00D24DFB"/>
    <w:rsid w:val="00D26F50"/>
    <w:rsid w:val="00D27809"/>
    <w:rsid w:val="00D32A09"/>
    <w:rsid w:val="00D32E92"/>
    <w:rsid w:val="00D35CE4"/>
    <w:rsid w:val="00D372FE"/>
    <w:rsid w:val="00D40026"/>
    <w:rsid w:val="00D428C9"/>
    <w:rsid w:val="00D43010"/>
    <w:rsid w:val="00D45A0C"/>
    <w:rsid w:val="00D45E59"/>
    <w:rsid w:val="00D50DBB"/>
    <w:rsid w:val="00D51852"/>
    <w:rsid w:val="00D51D52"/>
    <w:rsid w:val="00D52C5B"/>
    <w:rsid w:val="00D56F6A"/>
    <w:rsid w:val="00D572E1"/>
    <w:rsid w:val="00D57D80"/>
    <w:rsid w:val="00D635DD"/>
    <w:rsid w:val="00D67E12"/>
    <w:rsid w:val="00D73AAC"/>
    <w:rsid w:val="00D835E2"/>
    <w:rsid w:val="00D83605"/>
    <w:rsid w:val="00D83DF9"/>
    <w:rsid w:val="00D84613"/>
    <w:rsid w:val="00D85BAA"/>
    <w:rsid w:val="00D85D68"/>
    <w:rsid w:val="00D861A8"/>
    <w:rsid w:val="00D86361"/>
    <w:rsid w:val="00D8755C"/>
    <w:rsid w:val="00D908CF"/>
    <w:rsid w:val="00DA15F9"/>
    <w:rsid w:val="00DA4745"/>
    <w:rsid w:val="00DA60EB"/>
    <w:rsid w:val="00DA62DF"/>
    <w:rsid w:val="00DA6930"/>
    <w:rsid w:val="00DA69AA"/>
    <w:rsid w:val="00DA7642"/>
    <w:rsid w:val="00DB0CA1"/>
    <w:rsid w:val="00DB6A55"/>
    <w:rsid w:val="00DB6C89"/>
    <w:rsid w:val="00DB7DF6"/>
    <w:rsid w:val="00DC1355"/>
    <w:rsid w:val="00DC18AB"/>
    <w:rsid w:val="00DC21A3"/>
    <w:rsid w:val="00DC369C"/>
    <w:rsid w:val="00DC63F2"/>
    <w:rsid w:val="00DC6825"/>
    <w:rsid w:val="00DC6A1C"/>
    <w:rsid w:val="00DD0AE2"/>
    <w:rsid w:val="00DD3B83"/>
    <w:rsid w:val="00DD57E6"/>
    <w:rsid w:val="00DD6604"/>
    <w:rsid w:val="00DD69C6"/>
    <w:rsid w:val="00DE082B"/>
    <w:rsid w:val="00DE2878"/>
    <w:rsid w:val="00DE3F98"/>
    <w:rsid w:val="00DE46E9"/>
    <w:rsid w:val="00DE62C7"/>
    <w:rsid w:val="00DE65BA"/>
    <w:rsid w:val="00DF3FE2"/>
    <w:rsid w:val="00DF590E"/>
    <w:rsid w:val="00E00783"/>
    <w:rsid w:val="00E01E3B"/>
    <w:rsid w:val="00E023EB"/>
    <w:rsid w:val="00E034C4"/>
    <w:rsid w:val="00E04AFA"/>
    <w:rsid w:val="00E054E7"/>
    <w:rsid w:val="00E0587F"/>
    <w:rsid w:val="00E07487"/>
    <w:rsid w:val="00E10050"/>
    <w:rsid w:val="00E131E6"/>
    <w:rsid w:val="00E146F3"/>
    <w:rsid w:val="00E20049"/>
    <w:rsid w:val="00E22917"/>
    <w:rsid w:val="00E233B1"/>
    <w:rsid w:val="00E241C5"/>
    <w:rsid w:val="00E27188"/>
    <w:rsid w:val="00E27445"/>
    <w:rsid w:val="00E34D7E"/>
    <w:rsid w:val="00E4113F"/>
    <w:rsid w:val="00E417D7"/>
    <w:rsid w:val="00E42039"/>
    <w:rsid w:val="00E42FB2"/>
    <w:rsid w:val="00E44C3B"/>
    <w:rsid w:val="00E44D22"/>
    <w:rsid w:val="00E4509D"/>
    <w:rsid w:val="00E45E0A"/>
    <w:rsid w:val="00E4642D"/>
    <w:rsid w:val="00E46CA1"/>
    <w:rsid w:val="00E46D40"/>
    <w:rsid w:val="00E46FF9"/>
    <w:rsid w:val="00E505DE"/>
    <w:rsid w:val="00E50603"/>
    <w:rsid w:val="00E50A89"/>
    <w:rsid w:val="00E5408D"/>
    <w:rsid w:val="00E5658A"/>
    <w:rsid w:val="00E56AE4"/>
    <w:rsid w:val="00E62C2F"/>
    <w:rsid w:val="00E6330C"/>
    <w:rsid w:val="00E638D7"/>
    <w:rsid w:val="00E652FA"/>
    <w:rsid w:val="00E65748"/>
    <w:rsid w:val="00E662C8"/>
    <w:rsid w:val="00E67551"/>
    <w:rsid w:val="00E67C42"/>
    <w:rsid w:val="00E70CDF"/>
    <w:rsid w:val="00E7245D"/>
    <w:rsid w:val="00E72CAE"/>
    <w:rsid w:val="00E7310F"/>
    <w:rsid w:val="00E83C33"/>
    <w:rsid w:val="00E85C14"/>
    <w:rsid w:val="00E865DD"/>
    <w:rsid w:val="00E878ED"/>
    <w:rsid w:val="00E905C5"/>
    <w:rsid w:val="00E90FAF"/>
    <w:rsid w:val="00E91545"/>
    <w:rsid w:val="00E91D0F"/>
    <w:rsid w:val="00E92252"/>
    <w:rsid w:val="00E9233B"/>
    <w:rsid w:val="00E93D08"/>
    <w:rsid w:val="00E95E31"/>
    <w:rsid w:val="00E971E0"/>
    <w:rsid w:val="00E97688"/>
    <w:rsid w:val="00E97E9F"/>
    <w:rsid w:val="00EA023F"/>
    <w:rsid w:val="00EA0693"/>
    <w:rsid w:val="00EA3B97"/>
    <w:rsid w:val="00EA68A6"/>
    <w:rsid w:val="00EA7259"/>
    <w:rsid w:val="00EB2F01"/>
    <w:rsid w:val="00EB3968"/>
    <w:rsid w:val="00EB6516"/>
    <w:rsid w:val="00EC271B"/>
    <w:rsid w:val="00EC6619"/>
    <w:rsid w:val="00ED28DC"/>
    <w:rsid w:val="00ED2E0B"/>
    <w:rsid w:val="00ED3F33"/>
    <w:rsid w:val="00ED40BB"/>
    <w:rsid w:val="00ED4ACB"/>
    <w:rsid w:val="00ED56A8"/>
    <w:rsid w:val="00ED6318"/>
    <w:rsid w:val="00EE1927"/>
    <w:rsid w:val="00EE2551"/>
    <w:rsid w:val="00EE31F0"/>
    <w:rsid w:val="00EE41DD"/>
    <w:rsid w:val="00EE66D2"/>
    <w:rsid w:val="00EE687B"/>
    <w:rsid w:val="00EF044B"/>
    <w:rsid w:val="00EF0EB8"/>
    <w:rsid w:val="00EF0F4B"/>
    <w:rsid w:val="00EF1993"/>
    <w:rsid w:val="00EF45FC"/>
    <w:rsid w:val="00EF7515"/>
    <w:rsid w:val="00EF79B5"/>
    <w:rsid w:val="00F06124"/>
    <w:rsid w:val="00F106E7"/>
    <w:rsid w:val="00F22B8E"/>
    <w:rsid w:val="00F239B4"/>
    <w:rsid w:val="00F243ED"/>
    <w:rsid w:val="00F27079"/>
    <w:rsid w:val="00F30401"/>
    <w:rsid w:val="00F31DE1"/>
    <w:rsid w:val="00F3461B"/>
    <w:rsid w:val="00F3741C"/>
    <w:rsid w:val="00F40B4C"/>
    <w:rsid w:val="00F4206B"/>
    <w:rsid w:val="00F427FC"/>
    <w:rsid w:val="00F44254"/>
    <w:rsid w:val="00F469E4"/>
    <w:rsid w:val="00F46D41"/>
    <w:rsid w:val="00F47759"/>
    <w:rsid w:val="00F55685"/>
    <w:rsid w:val="00F60241"/>
    <w:rsid w:val="00F61FFB"/>
    <w:rsid w:val="00F6262E"/>
    <w:rsid w:val="00F62B46"/>
    <w:rsid w:val="00F63EAE"/>
    <w:rsid w:val="00F6447F"/>
    <w:rsid w:val="00F65422"/>
    <w:rsid w:val="00F65678"/>
    <w:rsid w:val="00F722A6"/>
    <w:rsid w:val="00F73C13"/>
    <w:rsid w:val="00F73F5A"/>
    <w:rsid w:val="00F80017"/>
    <w:rsid w:val="00F80E48"/>
    <w:rsid w:val="00F86856"/>
    <w:rsid w:val="00F86FED"/>
    <w:rsid w:val="00F90656"/>
    <w:rsid w:val="00F94678"/>
    <w:rsid w:val="00F95BB6"/>
    <w:rsid w:val="00F95F13"/>
    <w:rsid w:val="00FA124F"/>
    <w:rsid w:val="00FA72E3"/>
    <w:rsid w:val="00FA7649"/>
    <w:rsid w:val="00FB5C6E"/>
    <w:rsid w:val="00FB62AD"/>
    <w:rsid w:val="00FB7702"/>
    <w:rsid w:val="00FC0D5A"/>
    <w:rsid w:val="00FC22E8"/>
    <w:rsid w:val="00FC5EC9"/>
    <w:rsid w:val="00FC652E"/>
    <w:rsid w:val="00FD03A8"/>
    <w:rsid w:val="00FD043D"/>
    <w:rsid w:val="00FD3B59"/>
    <w:rsid w:val="00FD47D6"/>
    <w:rsid w:val="00FE1738"/>
    <w:rsid w:val="00FE215A"/>
    <w:rsid w:val="00FE260A"/>
    <w:rsid w:val="00FE46DE"/>
    <w:rsid w:val="00FE477A"/>
    <w:rsid w:val="00FE697A"/>
    <w:rsid w:val="00FE77D6"/>
    <w:rsid w:val="00FE78F0"/>
    <w:rsid w:val="00FF1A8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BA9688"/>
  <w15:docId w15:val="{29317502-0A00-4A8C-952B-B9C34DBCD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D2240"/>
    <w:pPr>
      <w:widowControl w:val="0"/>
      <w:suppressAutoHyphens/>
    </w:pPr>
    <w:rPr>
      <w:sz w:val="24"/>
      <w:szCs w:val="24"/>
      <w:lang w:eastAsia="en-US"/>
    </w:rPr>
  </w:style>
  <w:style w:type="paragraph" w:styleId="Heading1">
    <w:name w:val="heading 1"/>
    <w:basedOn w:val="Normal"/>
    <w:next w:val="Normal"/>
    <w:link w:val="Heading1Char"/>
    <w:qFormat/>
    <w:rsid w:val="00CD2240"/>
    <w:pPr>
      <w:keepNext/>
      <w:widowControl/>
      <w:suppressAutoHyphens w:val="0"/>
      <w:jc w:val="center"/>
      <w:outlineLvl w:val="0"/>
    </w:pPr>
    <w:rPr>
      <w:rFonts w:ascii="Tahoma" w:eastAsia="Calibri" w:hAnsi="Tahoma" w:cs="Tahoma"/>
      <w:lang w:eastAsia="zh-C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CD2240"/>
    <w:rPr>
      <w:rFonts w:ascii="Tahoma" w:eastAsia="Calibri" w:hAnsi="Tahoma" w:cs="Tahoma"/>
      <w:sz w:val="24"/>
      <w:szCs w:val="24"/>
      <w:lang w:val="lv-LV" w:eastAsia="zh-CN" w:bidi="ar-SA"/>
    </w:rPr>
  </w:style>
  <w:style w:type="paragraph" w:customStyle="1" w:styleId="naislab">
    <w:name w:val="naislab"/>
    <w:basedOn w:val="Normal"/>
    <w:rsid w:val="00CD2240"/>
    <w:pPr>
      <w:spacing w:before="75" w:after="75" w:line="100" w:lineRule="atLeast"/>
      <w:jc w:val="right"/>
    </w:pPr>
    <w:rPr>
      <w:rFonts w:eastAsia="SimSun"/>
    </w:rPr>
  </w:style>
  <w:style w:type="paragraph" w:styleId="BodyText">
    <w:name w:val="Body Text"/>
    <w:basedOn w:val="Normal"/>
    <w:link w:val="BodyTextChar"/>
    <w:rsid w:val="00CD2240"/>
    <w:pPr>
      <w:widowControl/>
      <w:suppressAutoHyphens w:val="0"/>
      <w:jc w:val="both"/>
    </w:pPr>
    <w:rPr>
      <w:rFonts w:ascii="Tahoma" w:eastAsia="Calibri" w:hAnsi="Tahoma" w:cs="Tahoma"/>
      <w:lang w:eastAsia="zh-CN"/>
    </w:rPr>
  </w:style>
  <w:style w:type="character" w:customStyle="1" w:styleId="BodyTextChar">
    <w:name w:val="Body Text Char"/>
    <w:link w:val="BodyText"/>
    <w:locked/>
    <w:rsid w:val="00CD2240"/>
    <w:rPr>
      <w:rFonts w:ascii="Tahoma" w:eastAsia="Calibri" w:hAnsi="Tahoma" w:cs="Tahoma"/>
      <w:sz w:val="24"/>
      <w:szCs w:val="24"/>
      <w:lang w:val="lv-LV" w:eastAsia="zh-CN" w:bidi="ar-SA"/>
    </w:rPr>
  </w:style>
  <w:style w:type="paragraph" w:styleId="Footer">
    <w:name w:val="footer"/>
    <w:basedOn w:val="Normal"/>
    <w:link w:val="FooterChar"/>
    <w:rsid w:val="00CD2240"/>
    <w:pPr>
      <w:tabs>
        <w:tab w:val="center" w:pos="4153"/>
        <w:tab w:val="right" w:pos="8306"/>
      </w:tabs>
    </w:pPr>
  </w:style>
  <w:style w:type="character" w:customStyle="1" w:styleId="FooterChar">
    <w:name w:val="Footer Char"/>
    <w:link w:val="Footer"/>
    <w:locked/>
    <w:rsid w:val="00CD2240"/>
    <w:rPr>
      <w:sz w:val="24"/>
      <w:szCs w:val="24"/>
      <w:lang w:val="lv-LV" w:eastAsia="en-US" w:bidi="ar-SA"/>
    </w:rPr>
  </w:style>
  <w:style w:type="paragraph" w:styleId="ListParagraph">
    <w:name w:val="List Paragraph"/>
    <w:basedOn w:val="Normal"/>
    <w:uiPriority w:val="34"/>
    <w:qFormat/>
    <w:rsid w:val="00CD2240"/>
    <w:pPr>
      <w:ind w:left="720"/>
    </w:pPr>
  </w:style>
  <w:style w:type="paragraph" w:styleId="BalloonText">
    <w:name w:val="Balloon Text"/>
    <w:basedOn w:val="Normal"/>
    <w:link w:val="BalloonTextChar"/>
    <w:rsid w:val="007E34FC"/>
    <w:rPr>
      <w:rFonts w:ascii="Tahoma" w:hAnsi="Tahoma" w:cs="Tahoma"/>
      <w:sz w:val="16"/>
      <w:szCs w:val="16"/>
    </w:rPr>
  </w:style>
  <w:style w:type="character" w:customStyle="1" w:styleId="BalloonTextChar">
    <w:name w:val="Balloon Text Char"/>
    <w:link w:val="BalloonText"/>
    <w:rsid w:val="007E34FC"/>
    <w:rPr>
      <w:rFonts w:ascii="Tahoma" w:hAnsi="Tahoma" w:cs="Tahoma"/>
      <w:sz w:val="16"/>
      <w:szCs w:val="16"/>
      <w:lang w:eastAsia="en-US"/>
    </w:rPr>
  </w:style>
  <w:style w:type="character" w:styleId="CommentReference">
    <w:name w:val="annotation reference"/>
    <w:rsid w:val="003B46D2"/>
    <w:rPr>
      <w:sz w:val="16"/>
      <w:szCs w:val="16"/>
    </w:rPr>
  </w:style>
  <w:style w:type="paragraph" w:styleId="CommentText">
    <w:name w:val="annotation text"/>
    <w:basedOn w:val="Normal"/>
    <w:link w:val="CommentTextChar"/>
    <w:rsid w:val="003B46D2"/>
    <w:rPr>
      <w:sz w:val="20"/>
      <w:szCs w:val="20"/>
    </w:rPr>
  </w:style>
  <w:style w:type="character" w:customStyle="1" w:styleId="CommentTextChar">
    <w:name w:val="Comment Text Char"/>
    <w:link w:val="CommentText"/>
    <w:rsid w:val="003B46D2"/>
    <w:rPr>
      <w:lang w:eastAsia="en-US"/>
    </w:rPr>
  </w:style>
  <w:style w:type="paragraph" w:styleId="CommentSubject">
    <w:name w:val="annotation subject"/>
    <w:basedOn w:val="CommentText"/>
    <w:next w:val="CommentText"/>
    <w:link w:val="CommentSubjectChar"/>
    <w:rsid w:val="003B46D2"/>
    <w:rPr>
      <w:b/>
      <w:bCs/>
    </w:rPr>
  </w:style>
  <w:style w:type="character" w:customStyle="1" w:styleId="CommentSubjectChar">
    <w:name w:val="Comment Subject Char"/>
    <w:link w:val="CommentSubject"/>
    <w:rsid w:val="003B46D2"/>
    <w:rPr>
      <w:b/>
      <w:bCs/>
      <w:lang w:eastAsia="en-US"/>
    </w:rPr>
  </w:style>
  <w:style w:type="paragraph" w:customStyle="1" w:styleId="RakstzCharCharRakstzCharCharRakstzCharCharRakstz">
    <w:name w:val="Rakstz. Char Char Rakstz. Char Char Rakstz. Char Char Rakstz."/>
    <w:basedOn w:val="Normal"/>
    <w:rsid w:val="00142A8B"/>
    <w:pPr>
      <w:widowControl/>
      <w:suppressAutoHyphens w:val="0"/>
      <w:spacing w:after="160" w:line="240" w:lineRule="exact"/>
    </w:pPr>
    <w:rPr>
      <w:rFonts w:ascii="Tahoma" w:eastAsia="Arial Unicode MS" w:hAnsi="Tahoma" w:cs="Tahoma"/>
      <w:sz w:val="20"/>
      <w:szCs w:val="20"/>
      <w:lang w:val="en-US"/>
    </w:rPr>
  </w:style>
  <w:style w:type="character" w:customStyle="1" w:styleId="apple-converted-space">
    <w:name w:val="apple-converted-space"/>
    <w:basedOn w:val="DefaultParagraphFont"/>
    <w:rsid w:val="00CC432A"/>
  </w:style>
  <w:style w:type="character" w:styleId="Hyperlink">
    <w:name w:val="Hyperlink"/>
    <w:basedOn w:val="DefaultParagraphFont"/>
    <w:unhideWhenUsed/>
    <w:rsid w:val="005F2EC6"/>
    <w:rPr>
      <w:color w:val="0000FF" w:themeColor="hyperlink"/>
      <w:u w:val="single"/>
    </w:rPr>
  </w:style>
  <w:style w:type="character" w:styleId="UnresolvedMention">
    <w:name w:val="Unresolved Mention"/>
    <w:basedOn w:val="DefaultParagraphFont"/>
    <w:uiPriority w:val="99"/>
    <w:semiHidden/>
    <w:unhideWhenUsed/>
    <w:rsid w:val="005F2EC6"/>
    <w:rPr>
      <w:color w:val="605E5C"/>
      <w:shd w:val="clear" w:color="auto" w:fill="E1DFDD"/>
    </w:rPr>
  </w:style>
  <w:style w:type="paragraph" w:styleId="NormalWeb">
    <w:name w:val="Normal (Web)"/>
    <w:basedOn w:val="Normal"/>
    <w:uiPriority w:val="99"/>
    <w:semiHidden/>
    <w:unhideWhenUsed/>
    <w:rsid w:val="001D57D9"/>
    <w:pPr>
      <w:widowControl/>
      <w:suppressAutoHyphens w:val="0"/>
      <w:spacing w:before="100" w:beforeAutospacing="1" w:after="100" w:afterAutospacing="1"/>
    </w:pPr>
    <w:rPr>
      <w:lang w:eastAsia="lv-LV"/>
    </w:rPr>
  </w:style>
  <w:style w:type="paragraph" w:styleId="Revision">
    <w:name w:val="Revision"/>
    <w:hidden/>
    <w:uiPriority w:val="99"/>
    <w:semiHidden/>
    <w:rsid w:val="00974731"/>
    <w:rPr>
      <w:sz w:val="24"/>
      <w:szCs w:val="24"/>
      <w:lang w:eastAsia="en-US"/>
    </w:rPr>
  </w:style>
  <w:style w:type="paragraph" w:styleId="NoSpacing">
    <w:name w:val="No Spacing"/>
    <w:uiPriority w:val="1"/>
    <w:qFormat/>
    <w:rsid w:val="00C87D67"/>
    <w:pPr>
      <w:widowControl w:val="0"/>
    </w:pPr>
    <w:rPr>
      <w:rFonts w:ascii="Calibri" w:eastAsia="Calibri" w:hAnsi="Calibri"/>
      <w:sz w:val="22"/>
      <w:szCs w:val="22"/>
      <w:lang w:val="en-US" w:eastAsia="en-US"/>
    </w:rPr>
  </w:style>
  <w:style w:type="character" w:styleId="PlaceholderText">
    <w:name w:val="Placeholder Text"/>
    <w:basedOn w:val="DefaultParagraphFont"/>
    <w:uiPriority w:val="99"/>
    <w:semiHidden/>
    <w:rsid w:val="00C87D67"/>
    <w:rPr>
      <w:color w:val="808080"/>
    </w:rPr>
  </w:style>
  <w:style w:type="paragraph" w:customStyle="1" w:styleId="tv213">
    <w:name w:val="tv213"/>
    <w:basedOn w:val="Normal"/>
    <w:rsid w:val="00087C5B"/>
    <w:pPr>
      <w:widowControl/>
      <w:suppressAutoHyphens w:val="0"/>
      <w:spacing w:before="100" w:beforeAutospacing="1" w:after="100" w:afterAutospacing="1"/>
    </w:pPr>
    <w:rPr>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420820">
      <w:bodyDiv w:val="1"/>
      <w:marLeft w:val="0"/>
      <w:marRight w:val="0"/>
      <w:marTop w:val="0"/>
      <w:marBottom w:val="0"/>
      <w:divBdr>
        <w:top w:val="none" w:sz="0" w:space="0" w:color="auto"/>
        <w:left w:val="none" w:sz="0" w:space="0" w:color="auto"/>
        <w:bottom w:val="none" w:sz="0" w:space="0" w:color="auto"/>
        <w:right w:val="none" w:sz="0" w:space="0" w:color="auto"/>
      </w:divBdr>
    </w:div>
    <w:div w:id="383873848">
      <w:bodyDiv w:val="1"/>
      <w:marLeft w:val="0"/>
      <w:marRight w:val="0"/>
      <w:marTop w:val="0"/>
      <w:marBottom w:val="0"/>
      <w:divBdr>
        <w:top w:val="none" w:sz="0" w:space="0" w:color="auto"/>
        <w:left w:val="none" w:sz="0" w:space="0" w:color="auto"/>
        <w:bottom w:val="none" w:sz="0" w:space="0" w:color="auto"/>
        <w:right w:val="none" w:sz="0" w:space="0" w:color="auto"/>
      </w:divBdr>
    </w:div>
    <w:div w:id="612136226">
      <w:bodyDiv w:val="1"/>
      <w:marLeft w:val="0"/>
      <w:marRight w:val="0"/>
      <w:marTop w:val="0"/>
      <w:marBottom w:val="0"/>
      <w:divBdr>
        <w:top w:val="none" w:sz="0" w:space="0" w:color="auto"/>
        <w:left w:val="none" w:sz="0" w:space="0" w:color="auto"/>
        <w:bottom w:val="none" w:sz="0" w:space="0" w:color="auto"/>
        <w:right w:val="none" w:sz="0" w:space="0" w:color="auto"/>
      </w:divBdr>
    </w:div>
    <w:div w:id="827138400">
      <w:bodyDiv w:val="1"/>
      <w:marLeft w:val="0"/>
      <w:marRight w:val="0"/>
      <w:marTop w:val="0"/>
      <w:marBottom w:val="0"/>
      <w:divBdr>
        <w:top w:val="none" w:sz="0" w:space="0" w:color="auto"/>
        <w:left w:val="none" w:sz="0" w:space="0" w:color="auto"/>
        <w:bottom w:val="none" w:sz="0" w:space="0" w:color="auto"/>
        <w:right w:val="none" w:sz="0" w:space="0" w:color="auto"/>
      </w:divBdr>
    </w:div>
    <w:div w:id="926377554">
      <w:bodyDiv w:val="1"/>
      <w:marLeft w:val="0"/>
      <w:marRight w:val="0"/>
      <w:marTop w:val="0"/>
      <w:marBottom w:val="0"/>
      <w:divBdr>
        <w:top w:val="none" w:sz="0" w:space="0" w:color="auto"/>
        <w:left w:val="none" w:sz="0" w:space="0" w:color="auto"/>
        <w:bottom w:val="none" w:sz="0" w:space="0" w:color="auto"/>
        <w:right w:val="none" w:sz="0" w:space="0" w:color="auto"/>
      </w:divBdr>
    </w:div>
    <w:div w:id="1107772135">
      <w:bodyDiv w:val="1"/>
      <w:marLeft w:val="0"/>
      <w:marRight w:val="0"/>
      <w:marTop w:val="0"/>
      <w:marBottom w:val="0"/>
      <w:divBdr>
        <w:top w:val="none" w:sz="0" w:space="0" w:color="auto"/>
        <w:left w:val="none" w:sz="0" w:space="0" w:color="auto"/>
        <w:bottom w:val="none" w:sz="0" w:space="0" w:color="auto"/>
        <w:right w:val="none" w:sz="0" w:space="0" w:color="auto"/>
      </w:divBdr>
    </w:div>
    <w:div w:id="1138231286">
      <w:bodyDiv w:val="1"/>
      <w:marLeft w:val="0"/>
      <w:marRight w:val="0"/>
      <w:marTop w:val="0"/>
      <w:marBottom w:val="0"/>
      <w:divBdr>
        <w:top w:val="none" w:sz="0" w:space="0" w:color="auto"/>
        <w:left w:val="none" w:sz="0" w:space="0" w:color="auto"/>
        <w:bottom w:val="none" w:sz="0" w:space="0" w:color="auto"/>
        <w:right w:val="none" w:sz="0" w:space="0" w:color="auto"/>
      </w:divBdr>
    </w:div>
    <w:div w:id="1277175461">
      <w:bodyDiv w:val="1"/>
      <w:marLeft w:val="0"/>
      <w:marRight w:val="0"/>
      <w:marTop w:val="0"/>
      <w:marBottom w:val="0"/>
      <w:divBdr>
        <w:top w:val="none" w:sz="0" w:space="0" w:color="auto"/>
        <w:left w:val="none" w:sz="0" w:space="0" w:color="auto"/>
        <w:bottom w:val="none" w:sz="0" w:space="0" w:color="auto"/>
        <w:right w:val="none" w:sz="0" w:space="0" w:color="auto"/>
      </w:divBdr>
    </w:div>
    <w:div w:id="1444425753">
      <w:bodyDiv w:val="1"/>
      <w:marLeft w:val="0"/>
      <w:marRight w:val="0"/>
      <w:marTop w:val="0"/>
      <w:marBottom w:val="0"/>
      <w:divBdr>
        <w:top w:val="none" w:sz="0" w:space="0" w:color="auto"/>
        <w:left w:val="none" w:sz="0" w:space="0" w:color="auto"/>
        <w:bottom w:val="none" w:sz="0" w:space="0" w:color="auto"/>
        <w:right w:val="none" w:sz="0" w:space="0" w:color="auto"/>
      </w:divBdr>
    </w:div>
    <w:div w:id="1564950235">
      <w:bodyDiv w:val="1"/>
      <w:marLeft w:val="0"/>
      <w:marRight w:val="0"/>
      <w:marTop w:val="0"/>
      <w:marBottom w:val="0"/>
      <w:divBdr>
        <w:top w:val="none" w:sz="0" w:space="0" w:color="auto"/>
        <w:left w:val="none" w:sz="0" w:space="0" w:color="auto"/>
        <w:bottom w:val="none" w:sz="0" w:space="0" w:color="auto"/>
        <w:right w:val="none" w:sz="0" w:space="0" w:color="auto"/>
      </w:divBdr>
    </w:div>
    <w:div w:id="1951430845">
      <w:bodyDiv w:val="1"/>
      <w:marLeft w:val="0"/>
      <w:marRight w:val="0"/>
      <w:marTop w:val="0"/>
      <w:marBottom w:val="0"/>
      <w:divBdr>
        <w:top w:val="none" w:sz="0" w:space="0" w:color="auto"/>
        <w:left w:val="none" w:sz="0" w:space="0" w:color="auto"/>
        <w:bottom w:val="none" w:sz="0" w:space="0" w:color="auto"/>
        <w:right w:val="none" w:sz="0" w:space="0" w:color="auto"/>
      </w:divBdr>
    </w:div>
    <w:div w:id="2109504117">
      <w:bodyDiv w:val="1"/>
      <w:marLeft w:val="0"/>
      <w:marRight w:val="0"/>
      <w:marTop w:val="0"/>
      <w:marBottom w:val="0"/>
      <w:divBdr>
        <w:top w:val="none" w:sz="0" w:space="0" w:color="auto"/>
        <w:left w:val="none" w:sz="0" w:space="0" w:color="auto"/>
        <w:bottom w:val="none" w:sz="0" w:space="0" w:color="auto"/>
        <w:right w:val="none" w:sz="0" w:space="0" w:color="auto"/>
      </w:divBdr>
    </w:div>
    <w:div w:id="2139059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adazi.lv/wp-content/uploads/2018/08/Privatuma-politika_Adazi_apstiprinatie.pdf" TargetMode="External"/><Relationship Id="rId18" Type="http://schemas.openxmlformats.org/officeDocument/2006/relationships/hyperlink" Target="mailto:dome@adazi.lv"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adazi.lv/wp-content/uploads/2018/08/Privatuma-politika_Adazi_apstiprinatie.pdf" TargetMode="External"/><Relationship Id="rId17" Type="http://schemas.openxmlformats.org/officeDocument/2006/relationships/hyperlink" Target="http://www.latvija.lv" TargetMode="External"/><Relationship Id="rId2" Type="http://schemas.openxmlformats.org/officeDocument/2006/relationships/numbering" Target="numbering.xml"/><Relationship Id="rId16" Type="http://schemas.openxmlformats.org/officeDocument/2006/relationships/hyperlink" Target="http://www.adazi.lv/wp-content/uploads/2018/08/Privatuma-politika_Adazi_apstiprinatie.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dazi.lv" TargetMode="External"/><Relationship Id="rId5" Type="http://schemas.openxmlformats.org/officeDocument/2006/relationships/webSettings" Target="webSettings.xml"/><Relationship Id="rId15" Type="http://schemas.openxmlformats.org/officeDocument/2006/relationships/hyperlink" Target="http://www.adazi.lv/wp-content/uploads/2018/08/Privatuma-politika_Adazi_apstiprinatie.pdf" TargetMode="External"/><Relationship Id="rId23" Type="http://schemas.openxmlformats.org/officeDocument/2006/relationships/theme" Target="theme/theme1.xml"/><Relationship Id="rId10" Type="http://schemas.openxmlformats.org/officeDocument/2006/relationships/hyperlink" Target="mailto:dome@adazi.lv" TargetMode="External"/><Relationship Id="rId19" Type="http://schemas.openxmlformats.org/officeDocument/2006/relationships/hyperlink" Target="http://www.adazi.lv" TargetMode="External"/><Relationship Id="rId4" Type="http://schemas.openxmlformats.org/officeDocument/2006/relationships/settings" Target="settings.xml"/><Relationship Id="rId9" Type="http://schemas.openxmlformats.org/officeDocument/2006/relationships/hyperlink" Target="http://www.latvija.lv" TargetMode="External"/><Relationship Id="rId14" Type="http://schemas.openxmlformats.org/officeDocument/2006/relationships/hyperlink" Target="http://www.adazi.lv/wp-content/uploads/2018/08/Privatuma-politika_Adazi_apstiprinatie.pdf"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AF9BF6EBC21400F937C5BB642BC0CC6"/>
        <w:category>
          <w:name w:val="Vispārīgi"/>
          <w:gallery w:val="placeholder"/>
        </w:category>
        <w:types>
          <w:type w:val="bbPlcHdr"/>
        </w:types>
        <w:behaviors>
          <w:behavior w:val="content"/>
        </w:behaviors>
        <w:guid w:val="{28D2F62D-3979-44A9-8C31-2BE078E3400B}"/>
      </w:docPartPr>
      <w:docPartBody>
        <w:p w:rsidR="006E5A28" w:rsidRDefault="005755BA" w:rsidP="005755BA">
          <w:pPr>
            <w:pStyle w:val="9AF9BF6EBC21400F937C5BB642BC0CC6"/>
          </w:pPr>
          <w:r w:rsidRPr="00057AEF">
            <w:rPr>
              <w:rStyle w:val="PlaceholderText"/>
            </w:rPr>
            <w:t>Lai ievadītu tekstu, noklikšķiniet vai pieskarieties šeit.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7A8"/>
    <w:rsid w:val="000D0FCB"/>
    <w:rsid w:val="000F6461"/>
    <w:rsid w:val="0012282C"/>
    <w:rsid w:val="001C269D"/>
    <w:rsid w:val="00252CC2"/>
    <w:rsid w:val="00310BC8"/>
    <w:rsid w:val="0032610F"/>
    <w:rsid w:val="003666E8"/>
    <w:rsid w:val="003718E6"/>
    <w:rsid w:val="003F2108"/>
    <w:rsid w:val="004F2016"/>
    <w:rsid w:val="00504077"/>
    <w:rsid w:val="005755BA"/>
    <w:rsid w:val="006526B2"/>
    <w:rsid w:val="00675DBE"/>
    <w:rsid w:val="00692C11"/>
    <w:rsid w:val="006E5A28"/>
    <w:rsid w:val="00737463"/>
    <w:rsid w:val="007609CD"/>
    <w:rsid w:val="00795F4C"/>
    <w:rsid w:val="007C7DB6"/>
    <w:rsid w:val="007D6BB4"/>
    <w:rsid w:val="008E7B06"/>
    <w:rsid w:val="008F0C94"/>
    <w:rsid w:val="00936676"/>
    <w:rsid w:val="009801CB"/>
    <w:rsid w:val="0098153F"/>
    <w:rsid w:val="00A27101"/>
    <w:rsid w:val="00A30AAE"/>
    <w:rsid w:val="00A36306"/>
    <w:rsid w:val="00A53101"/>
    <w:rsid w:val="00A707CE"/>
    <w:rsid w:val="00AC40DA"/>
    <w:rsid w:val="00AD5175"/>
    <w:rsid w:val="00AE34DA"/>
    <w:rsid w:val="00B96D72"/>
    <w:rsid w:val="00C022F6"/>
    <w:rsid w:val="00C0758A"/>
    <w:rsid w:val="00C77F93"/>
    <w:rsid w:val="00CF37F3"/>
    <w:rsid w:val="00D32AED"/>
    <w:rsid w:val="00D417A8"/>
    <w:rsid w:val="00D65CD1"/>
    <w:rsid w:val="00D90885"/>
    <w:rsid w:val="00DB64DD"/>
    <w:rsid w:val="00E330D0"/>
    <w:rsid w:val="00EC3003"/>
    <w:rsid w:val="00EC7C05"/>
    <w:rsid w:val="00F97FE8"/>
    <w:rsid w:val="00FB1DF0"/>
    <w:rsid w:val="00FE5C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755BA"/>
    <w:rPr>
      <w:color w:val="808080"/>
    </w:rPr>
  </w:style>
  <w:style w:type="paragraph" w:customStyle="1" w:styleId="9AF9BF6EBC21400F937C5BB642BC0CC6">
    <w:name w:val="9AF9BF6EBC21400F937C5BB642BC0CC6"/>
    <w:rsid w:val="005755BA"/>
    <w:rPr>
      <w:lang w:val="lv-LV" w:eastAsia="lv-LV"/>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227ED5-F694-43F8-9F8E-5169D495C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638</TotalTime>
  <Pages>27</Pages>
  <Words>7191</Words>
  <Characters>54596</Characters>
  <Application>Microsoft Office Word</Application>
  <DocSecurity>0</DocSecurity>
  <Lines>454</Lines>
  <Paragraphs>123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Projekts</vt:lpstr>
      <vt:lpstr>Projekts</vt:lpstr>
    </vt:vector>
  </TitlesOfParts>
  <Company>Carnikavas Dome</Company>
  <LinksUpToDate>false</LinksUpToDate>
  <CharactersWithSpaces>61664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Projekts</dc:title>
  <dc:creator>User</dc:creator>
  <cp:lastModifiedBy>Agris Grīnvalds</cp:lastModifiedBy>
  <cp:revision>39</cp:revision>
  <cp:lastPrinted>2022-04-11T11:27:00Z</cp:lastPrinted>
  <dcterms:created xsi:type="dcterms:W3CDTF">2022-05-03T13:37:00Z</dcterms:created>
  <dcterms:modified xsi:type="dcterms:W3CDTF">2022-05-11T08:14:00Z</dcterms:modified>
</cp:coreProperties>
</file>