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6B" w:rsidRPr="002B0692" w:rsidRDefault="00D62652" w:rsidP="002B0692">
      <w:pPr>
        <w:jc w:val="center"/>
        <w:rPr>
          <w:b/>
          <w:sz w:val="34"/>
          <w:szCs w:val="34"/>
          <w:lang w:val="lv-LV"/>
        </w:rPr>
      </w:pPr>
      <w:r w:rsidRPr="002B0692">
        <w:rPr>
          <w:b/>
          <w:sz w:val="34"/>
          <w:szCs w:val="34"/>
          <w:lang w:val="lv-LV"/>
        </w:rPr>
        <w:t xml:space="preserve">ĀDAŽU SPORTA CENTRA NOTEIKUMI, PAMATOJOTIES UZ </w:t>
      </w:r>
      <w:r w:rsidR="004F4CD6" w:rsidRPr="002B0692">
        <w:rPr>
          <w:b/>
          <w:sz w:val="34"/>
          <w:szCs w:val="34"/>
          <w:lang w:val="lv-LV"/>
        </w:rPr>
        <w:t xml:space="preserve">12.03.2020. </w:t>
      </w:r>
      <w:r w:rsidRPr="002B0692">
        <w:rPr>
          <w:b/>
          <w:sz w:val="34"/>
          <w:szCs w:val="34"/>
          <w:lang w:val="lv-LV"/>
        </w:rPr>
        <w:t xml:space="preserve">MK </w:t>
      </w:r>
      <w:r w:rsidR="004F4CD6" w:rsidRPr="002B0692">
        <w:rPr>
          <w:b/>
          <w:sz w:val="34"/>
          <w:szCs w:val="34"/>
          <w:lang w:val="lv-LV"/>
        </w:rPr>
        <w:t>RĪKOJUMU NR.103</w:t>
      </w:r>
      <w:r w:rsidR="004E7E8C" w:rsidRPr="002B0692">
        <w:rPr>
          <w:b/>
          <w:sz w:val="34"/>
          <w:szCs w:val="34"/>
          <w:lang w:val="lv-LV"/>
        </w:rPr>
        <w:t xml:space="preserve"> “</w:t>
      </w:r>
      <w:r w:rsidR="004E7E8C" w:rsidRPr="002B0692">
        <w:rPr>
          <w:b/>
          <w:bCs/>
          <w:sz w:val="34"/>
          <w:szCs w:val="34"/>
          <w:shd w:val="clear" w:color="auto" w:fill="FFFFFF"/>
        </w:rPr>
        <w:t xml:space="preserve">Par </w:t>
      </w:r>
      <w:proofErr w:type="spellStart"/>
      <w:r w:rsidR="004E7E8C" w:rsidRPr="002B0692">
        <w:rPr>
          <w:b/>
          <w:bCs/>
          <w:sz w:val="34"/>
          <w:szCs w:val="34"/>
          <w:shd w:val="clear" w:color="auto" w:fill="FFFFFF"/>
        </w:rPr>
        <w:t>ārkārtējās</w:t>
      </w:r>
      <w:proofErr w:type="spellEnd"/>
      <w:r w:rsidR="004E7E8C" w:rsidRPr="002B0692">
        <w:rPr>
          <w:b/>
          <w:bCs/>
          <w:sz w:val="34"/>
          <w:szCs w:val="34"/>
          <w:shd w:val="clear" w:color="auto" w:fill="FFFFFF"/>
        </w:rPr>
        <w:t xml:space="preserve"> </w:t>
      </w:r>
      <w:proofErr w:type="spellStart"/>
      <w:r w:rsidR="004E7E8C" w:rsidRPr="002B0692">
        <w:rPr>
          <w:b/>
          <w:bCs/>
          <w:sz w:val="34"/>
          <w:szCs w:val="34"/>
          <w:shd w:val="clear" w:color="auto" w:fill="FFFFFF"/>
        </w:rPr>
        <w:t>situācijas</w:t>
      </w:r>
      <w:proofErr w:type="spellEnd"/>
      <w:r w:rsidR="004E7E8C" w:rsidRPr="002B0692">
        <w:rPr>
          <w:b/>
          <w:bCs/>
          <w:sz w:val="34"/>
          <w:szCs w:val="34"/>
          <w:shd w:val="clear" w:color="auto" w:fill="FFFFFF"/>
        </w:rPr>
        <w:t xml:space="preserve"> </w:t>
      </w:r>
      <w:proofErr w:type="spellStart"/>
      <w:r w:rsidR="004E7E8C" w:rsidRPr="002B0692">
        <w:rPr>
          <w:b/>
          <w:bCs/>
          <w:sz w:val="34"/>
          <w:szCs w:val="34"/>
          <w:shd w:val="clear" w:color="auto" w:fill="FFFFFF"/>
        </w:rPr>
        <w:t>izsludināšanu</w:t>
      </w:r>
      <w:proofErr w:type="spellEnd"/>
      <w:r w:rsidR="004E7E8C" w:rsidRPr="002B0692">
        <w:rPr>
          <w:b/>
          <w:bCs/>
          <w:sz w:val="34"/>
          <w:szCs w:val="34"/>
          <w:shd w:val="clear" w:color="auto" w:fill="FFFFFF"/>
        </w:rPr>
        <w:t>”</w:t>
      </w:r>
    </w:p>
    <w:p w:rsidR="00C3346B" w:rsidRPr="002B0692" w:rsidRDefault="00C3346B" w:rsidP="002B0692">
      <w:pPr>
        <w:pStyle w:val="Sarakstarindkopa"/>
        <w:ind w:left="420"/>
        <w:rPr>
          <w:sz w:val="34"/>
          <w:szCs w:val="34"/>
          <w:lang w:val="lv-LV"/>
        </w:rPr>
      </w:pPr>
    </w:p>
    <w:p w:rsidR="004E7E8C" w:rsidRPr="002B0692" w:rsidRDefault="004E7E8C" w:rsidP="002B0692">
      <w:pPr>
        <w:pStyle w:val="Sarakstarindkopa"/>
        <w:numPr>
          <w:ilvl w:val="0"/>
          <w:numId w:val="1"/>
        </w:numPr>
        <w:rPr>
          <w:sz w:val="34"/>
          <w:szCs w:val="34"/>
          <w:lang w:val="lv-LV"/>
        </w:rPr>
      </w:pPr>
      <w:r w:rsidRPr="002B0692">
        <w:rPr>
          <w:sz w:val="34"/>
          <w:szCs w:val="34"/>
          <w:lang w:val="lv-LV"/>
        </w:rPr>
        <w:t xml:space="preserve">VIENĀ TRENIŅU GRUPĀ VIENLAIKUS VAR TRENĒTIES </w:t>
      </w:r>
      <w:r w:rsidR="002B0692">
        <w:rPr>
          <w:sz w:val="34"/>
          <w:szCs w:val="34"/>
          <w:lang w:val="lv-LV"/>
        </w:rPr>
        <w:t>N</w:t>
      </w:r>
      <w:r w:rsidRPr="002B0692">
        <w:rPr>
          <w:sz w:val="34"/>
          <w:szCs w:val="34"/>
          <w:lang w:val="lv-LV"/>
        </w:rPr>
        <w:t>E VAIRĀK KĀ 25 PERSONAS, IESKAITOT TRENERI;</w:t>
      </w:r>
    </w:p>
    <w:p w:rsidR="004E7E8C" w:rsidRPr="002B0692" w:rsidRDefault="004E7E8C" w:rsidP="002B0692">
      <w:pPr>
        <w:rPr>
          <w:sz w:val="34"/>
          <w:szCs w:val="34"/>
          <w:lang w:val="lv-LV"/>
        </w:rPr>
      </w:pPr>
    </w:p>
    <w:p w:rsidR="004E7E8C" w:rsidRPr="002B0692" w:rsidRDefault="004E7E8C" w:rsidP="002B0692">
      <w:pPr>
        <w:pStyle w:val="Sarakstarindkopa"/>
        <w:numPr>
          <w:ilvl w:val="0"/>
          <w:numId w:val="1"/>
        </w:numPr>
        <w:rPr>
          <w:sz w:val="34"/>
          <w:szCs w:val="34"/>
          <w:lang w:val="lv-LV"/>
        </w:rPr>
      </w:pPr>
      <w:r w:rsidRPr="002B0692">
        <w:rPr>
          <w:sz w:val="34"/>
          <w:szCs w:val="34"/>
          <w:lang w:val="lv-LV"/>
        </w:rPr>
        <w:t>TRENIŅU NODARBĪBAS VADA SERTIFICĒTS TRENERIS</w:t>
      </w:r>
    </w:p>
    <w:p w:rsidR="00C3346B" w:rsidRPr="002B0692" w:rsidRDefault="00C3346B" w:rsidP="002B0692">
      <w:pPr>
        <w:ind w:left="60"/>
        <w:rPr>
          <w:sz w:val="34"/>
          <w:szCs w:val="34"/>
          <w:lang w:val="lv-LV"/>
        </w:rPr>
      </w:pPr>
    </w:p>
    <w:p w:rsidR="005853F6" w:rsidRDefault="005853F6" w:rsidP="002B0692">
      <w:pPr>
        <w:pStyle w:val="Sarakstarindkopa"/>
        <w:numPr>
          <w:ilvl w:val="0"/>
          <w:numId w:val="1"/>
        </w:numPr>
        <w:rPr>
          <w:sz w:val="34"/>
          <w:szCs w:val="34"/>
          <w:lang w:val="lv-LV"/>
        </w:rPr>
      </w:pPr>
      <w:r w:rsidRPr="002B0692">
        <w:rPr>
          <w:sz w:val="34"/>
          <w:szCs w:val="34"/>
          <w:lang w:val="lv-LV"/>
        </w:rPr>
        <w:t>STRIKTI IEVĒROT TRENIŅU GRAFIKU UN IZMANTOT TIKAI GRAFIKĀ NOTEIKTO ZONU;</w:t>
      </w:r>
      <w:r w:rsidR="002B0692">
        <w:rPr>
          <w:sz w:val="34"/>
          <w:szCs w:val="34"/>
          <w:lang w:val="lv-LV"/>
        </w:rPr>
        <w:t xml:space="preserve"> </w:t>
      </w:r>
    </w:p>
    <w:p w:rsidR="002B0692" w:rsidRPr="002B0692" w:rsidRDefault="002B0692" w:rsidP="002B0692">
      <w:pPr>
        <w:pStyle w:val="Sarakstarindkopa"/>
        <w:rPr>
          <w:sz w:val="34"/>
          <w:szCs w:val="34"/>
          <w:lang w:val="lv-LV"/>
        </w:rPr>
      </w:pPr>
    </w:p>
    <w:p w:rsidR="002B0692" w:rsidRPr="002B0692" w:rsidRDefault="002B0692" w:rsidP="002B0692">
      <w:pPr>
        <w:pStyle w:val="Sarakstarindkopa"/>
        <w:numPr>
          <w:ilvl w:val="0"/>
          <w:numId w:val="1"/>
        </w:numPr>
        <w:rPr>
          <w:sz w:val="34"/>
          <w:szCs w:val="34"/>
          <w:lang w:val="lv-LV"/>
        </w:rPr>
      </w:pPr>
      <w:r>
        <w:rPr>
          <w:sz w:val="34"/>
          <w:szCs w:val="34"/>
          <w:lang w:val="lv-LV"/>
        </w:rPr>
        <w:t>KATRĀ NO NOTEIKTAJĀM ZONĀM VAR ATRASTIES NE VAIRĀK KĀ 25 PERSONAS (IESKAITOT TRENERUS).</w:t>
      </w:r>
    </w:p>
    <w:p w:rsidR="005853F6" w:rsidRPr="002B0692" w:rsidRDefault="005853F6" w:rsidP="002B0692">
      <w:pPr>
        <w:pStyle w:val="Sarakstarindkopa"/>
        <w:ind w:left="420"/>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IZMANTOT TIKAI PERSONĪGO INVENTĀRU;</w:t>
      </w:r>
    </w:p>
    <w:p w:rsidR="005853F6" w:rsidRPr="002B0692" w:rsidRDefault="005853F6" w:rsidP="002B0692">
      <w:pPr>
        <w:pStyle w:val="Sarakstarindkopa"/>
        <w:ind w:left="420"/>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LIETOT DEZINFEKCIJAS LĪDZEKĻUS;</w:t>
      </w:r>
    </w:p>
    <w:p w:rsidR="005853F6" w:rsidRPr="002B0692" w:rsidRDefault="005853F6" w:rsidP="002B0692">
      <w:pPr>
        <w:pStyle w:val="Sarakstarindkopa"/>
        <w:ind w:left="420"/>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IEVĒROT 2M DISTANCĒŠANOS;</w:t>
      </w:r>
    </w:p>
    <w:p w:rsidR="002B0692" w:rsidRPr="002B0692" w:rsidRDefault="002B0692" w:rsidP="002B0692">
      <w:pPr>
        <w:pStyle w:val="Sarakstarindkopa"/>
        <w:rPr>
          <w:sz w:val="34"/>
          <w:szCs w:val="34"/>
          <w:lang w:val="lv-LV"/>
        </w:rPr>
      </w:pPr>
    </w:p>
    <w:p w:rsidR="002B0692" w:rsidRPr="002B0692" w:rsidRDefault="002B0692" w:rsidP="002B0692">
      <w:pPr>
        <w:pStyle w:val="Sarakstarindkopa"/>
        <w:numPr>
          <w:ilvl w:val="0"/>
          <w:numId w:val="1"/>
        </w:numPr>
        <w:rPr>
          <w:sz w:val="34"/>
          <w:szCs w:val="34"/>
        </w:rPr>
      </w:pPr>
      <w:r w:rsidRPr="002B0692">
        <w:rPr>
          <w:b/>
          <w:color w:val="FF0000"/>
          <w:sz w:val="34"/>
          <w:szCs w:val="34"/>
        </w:rPr>
        <w:t>PIEĻAUJAMAS</w:t>
      </w:r>
      <w:r w:rsidRPr="002B0692">
        <w:rPr>
          <w:sz w:val="34"/>
          <w:szCs w:val="34"/>
        </w:rPr>
        <w:t xml:space="preserve"> TIKAI TĀDAS FIZISKĀS AKTIVITĀTES, KUROS NAV FIZISKAS KONTAKTS STARP PERSONĀM, TAI SKAITĀ ARĪ SPORTA VEIDIEM, KUROS IR IESAISTĪTAS DIVAS PERSONAS (PIEMĒRAM BADMINTONS, TENISS, GALDA TENISS, KROSMINTONS UTT.)</w:t>
      </w:r>
    </w:p>
    <w:p w:rsidR="002B0692" w:rsidRPr="002B0692" w:rsidRDefault="002B0692" w:rsidP="002B0692">
      <w:pPr>
        <w:rPr>
          <w:sz w:val="34"/>
          <w:szCs w:val="34"/>
        </w:rPr>
      </w:pPr>
    </w:p>
    <w:p w:rsidR="002B0692" w:rsidRPr="002B0692" w:rsidRDefault="002B0692" w:rsidP="002B0692">
      <w:pPr>
        <w:pStyle w:val="Sarakstarindkopa"/>
        <w:numPr>
          <w:ilvl w:val="0"/>
          <w:numId w:val="1"/>
        </w:numPr>
        <w:rPr>
          <w:sz w:val="34"/>
          <w:szCs w:val="34"/>
        </w:rPr>
      </w:pPr>
      <w:r w:rsidRPr="002B0692">
        <w:rPr>
          <w:b/>
          <w:color w:val="FF0000"/>
          <w:sz w:val="34"/>
          <w:szCs w:val="34"/>
        </w:rPr>
        <w:t>NAV PIEĻAUJAMAS</w:t>
      </w:r>
      <w:r w:rsidRPr="002B0692">
        <w:rPr>
          <w:color w:val="FF0000"/>
          <w:sz w:val="34"/>
          <w:szCs w:val="34"/>
        </w:rPr>
        <w:t xml:space="preserve"> </w:t>
      </w:r>
      <w:r w:rsidRPr="002B0692">
        <w:rPr>
          <w:sz w:val="34"/>
          <w:szCs w:val="34"/>
        </w:rPr>
        <w:t>FIZISKĀS AKTIVITĀTES, KUROS IR FIZISKS KONTAKTS STARP PERSONĀM (PIEMĒRAM, CĪŅAS SPORTA VEIDI, KOMANDU SPORTA SPĒLES U.TML.), IZŅEMOT, JA FIZISKO AKTIVITĀŠU LAIKĀ NENOTIEK FIZISKS KONTAKTS STARP PERSONĀM UN VAR NODROŠINĀT SAVSTARPĒJU 2 METRU DISTANCI.</w:t>
      </w:r>
    </w:p>
    <w:p w:rsidR="002B0692" w:rsidRPr="002B0692" w:rsidRDefault="002B0692" w:rsidP="002B0692">
      <w:pPr>
        <w:pStyle w:val="Sarakstarindkopa"/>
        <w:rPr>
          <w:sz w:val="34"/>
          <w:szCs w:val="34"/>
        </w:rPr>
      </w:pPr>
    </w:p>
    <w:p w:rsidR="002B0692" w:rsidRPr="002B0692" w:rsidRDefault="002B0692" w:rsidP="002B0692">
      <w:pPr>
        <w:pStyle w:val="Sarakstarindkopa"/>
        <w:numPr>
          <w:ilvl w:val="0"/>
          <w:numId w:val="1"/>
        </w:numPr>
        <w:jc w:val="left"/>
        <w:rPr>
          <w:sz w:val="34"/>
          <w:szCs w:val="34"/>
        </w:rPr>
      </w:pPr>
      <w:bookmarkStart w:id="0" w:name="_GoBack"/>
      <w:r w:rsidRPr="005B06D3">
        <w:rPr>
          <w:b/>
          <w:color w:val="FF0000"/>
          <w:sz w:val="34"/>
          <w:szCs w:val="34"/>
        </w:rPr>
        <w:t>PIEĻAUJAMI</w:t>
      </w:r>
      <w:bookmarkEnd w:id="0"/>
      <w:r w:rsidRPr="002B0692">
        <w:rPr>
          <w:sz w:val="34"/>
          <w:szCs w:val="34"/>
        </w:rPr>
        <w:t xml:space="preserve"> ARĪ ORGANIZĒTI INDIVIDUĀLI (VIENAI PERSONAI) TRENIŅI (NODARBĪBAS) SPORTA TRENIŅA (NODARBĪBAS) VADĪTĀJA VADĪBĀ. JA TIEK IEVĒROTI NOTEIKTI SOCIĀLĀS (FIZISKĀS) DISTANCĒŠANĀS UN EPIDEMIOLOĢISKĀS DROŠĪBAS PASĀKUMI, BET JĀNODROŠINA, KA DAŽĀDU TRENIŅGRUPU DARBS FIZISKI NEPĀRKLĀJAS, KĀ ARĪ TIEK IEVĒROTS KATRAS ZONAS PIEĻAUJAMAIS APMEKLĒTĀJU SKAITS.</w:t>
      </w:r>
    </w:p>
    <w:p w:rsidR="004E7E8C" w:rsidRPr="002B0692" w:rsidRDefault="004E7E8C" w:rsidP="002B0692">
      <w:pPr>
        <w:pStyle w:val="Sarakstarindkopa"/>
        <w:ind w:left="420"/>
        <w:rPr>
          <w:sz w:val="34"/>
          <w:szCs w:val="34"/>
          <w:lang w:val="lv-LV"/>
        </w:rPr>
      </w:pPr>
    </w:p>
    <w:p w:rsidR="004E7E8C" w:rsidRPr="002B0692" w:rsidRDefault="004E7E8C" w:rsidP="002B0692">
      <w:pPr>
        <w:pStyle w:val="Sarakstarindkopa"/>
        <w:numPr>
          <w:ilvl w:val="0"/>
          <w:numId w:val="1"/>
        </w:numPr>
        <w:rPr>
          <w:sz w:val="34"/>
          <w:szCs w:val="34"/>
          <w:lang w:val="lv-LV"/>
        </w:rPr>
      </w:pPr>
      <w:r w:rsidRPr="002B0692">
        <w:rPr>
          <w:sz w:val="34"/>
          <w:szCs w:val="34"/>
          <w:lang w:val="lv-LV"/>
        </w:rPr>
        <w:t>IEVĒROT CITUS FIZISKĀS DISTANCĒŠANĀS UN EPIDEMIOLOĢISKĀS DROŠĪBAS PASĀKUMUS;</w:t>
      </w:r>
    </w:p>
    <w:p w:rsidR="005853F6" w:rsidRPr="002B0692" w:rsidRDefault="005853F6" w:rsidP="002B0692">
      <w:pPr>
        <w:pStyle w:val="Sarakstarindkopa"/>
        <w:ind w:left="420"/>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IEIET UN IZIET NO TRENIŅU ZONAS, TIKAI PA TAM PAREDZĒTO VIETU;</w:t>
      </w:r>
    </w:p>
    <w:p w:rsidR="005853F6" w:rsidRPr="002B0692" w:rsidRDefault="005853F6" w:rsidP="002B0692">
      <w:pPr>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 xml:space="preserve">NEDRŪZMĒTIES UN PĒC TRENIŅA UZREIZ ATSTĀT </w:t>
      </w:r>
      <w:r w:rsidR="004E7E8C" w:rsidRPr="002B0692">
        <w:rPr>
          <w:sz w:val="34"/>
          <w:szCs w:val="34"/>
          <w:lang w:val="lv-LV"/>
        </w:rPr>
        <w:t xml:space="preserve">TRENIŅU ZONU UN </w:t>
      </w:r>
      <w:r w:rsidRPr="002B0692">
        <w:rPr>
          <w:sz w:val="34"/>
          <w:szCs w:val="34"/>
          <w:lang w:val="lv-LV"/>
        </w:rPr>
        <w:t>STADIONA TERITORIJU;</w:t>
      </w:r>
    </w:p>
    <w:p w:rsidR="005853F6" w:rsidRPr="002B0692" w:rsidRDefault="005853F6" w:rsidP="002B0692">
      <w:pPr>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IEVĒROT TRENERU NORĀDĪJUMUS;</w:t>
      </w:r>
    </w:p>
    <w:p w:rsidR="005853F6" w:rsidRPr="002B0692" w:rsidRDefault="005853F6" w:rsidP="002B0692">
      <w:pPr>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TRENERIEM ORGANIZĒT SAVAS TRENIŅU GRUPAS PLŪSMU, LAI TĀ NEPĀRKLĀTOS AR CITU TRENIŅU GRUPU;</w:t>
      </w:r>
    </w:p>
    <w:p w:rsidR="005853F6" w:rsidRPr="002B0692" w:rsidRDefault="005853F6" w:rsidP="002B0692">
      <w:pPr>
        <w:rPr>
          <w:sz w:val="34"/>
          <w:szCs w:val="34"/>
          <w:lang w:val="lv-LV"/>
        </w:rPr>
      </w:pPr>
    </w:p>
    <w:p w:rsidR="005853F6" w:rsidRPr="002B0692" w:rsidRDefault="005853F6" w:rsidP="002B0692">
      <w:pPr>
        <w:pStyle w:val="Sarakstarindkopa"/>
        <w:numPr>
          <w:ilvl w:val="0"/>
          <w:numId w:val="1"/>
        </w:numPr>
        <w:rPr>
          <w:sz w:val="34"/>
          <w:szCs w:val="34"/>
          <w:lang w:val="lv-LV"/>
        </w:rPr>
      </w:pPr>
      <w:r w:rsidRPr="002B0692">
        <w:rPr>
          <w:sz w:val="34"/>
          <w:szCs w:val="34"/>
          <w:lang w:val="lv-LV"/>
        </w:rPr>
        <w:t xml:space="preserve">IEDZĪVOTĀJI DRĪKST IZMANTOT </w:t>
      </w:r>
      <w:r w:rsidR="004E7E8C" w:rsidRPr="002B0692">
        <w:rPr>
          <w:sz w:val="34"/>
          <w:szCs w:val="34"/>
          <w:lang w:val="lv-LV"/>
        </w:rPr>
        <w:t xml:space="preserve">TIKAI </w:t>
      </w:r>
      <w:r w:rsidRPr="002B0692">
        <w:rPr>
          <w:sz w:val="34"/>
          <w:szCs w:val="34"/>
          <w:lang w:val="lv-LV"/>
        </w:rPr>
        <w:t xml:space="preserve">PAREDZĒTĀS TRENIŅU ZONAS </w:t>
      </w:r>
      <w:r w:rsidR="004E7E8C" w:rsidRPr="002B0692">
        <w:rPr>
          <w:sz w:val="34"/>
          <w:szCs w:val="34"/>
          <w:lang w:val="lv-LV"/>
        </w:rPr>
        <w:t xml:space="preserve">UN </w:t>
      </w:r>
      <w:r w:rsidRPr="002B0692">
        <w:rPr>
          <w:sz w:val="34"/>
          <w:szCs w:val="34"/>
          <w:lang w:val="lv-LV"/>
        </w:rPr>
        <w:t>TIKAI GADĪJUMĀ, JA TUR VAIRS NENO</w:t>
      </w:r>
      <w:r w:rsidR="004E7E8C" w:rsidRPr="002B0692">
        <w:rPr>
          <w:sz w:val="34"/>
          <w:szCs w:val="34"/>
          <w:lang w:val="lv-LV"/>
        </w:rPr>
        <w:t>TIEK SPORTA SKOLAS TRENIŅU NODARBĪBAS.</w:t>
      </w:r>
    </w:p>
    <w:sectPr w:rsidR="005853F6" w:rsidRPr="002B0692" w:rsidSect="002B0692">
      <w:pgSz w:w="16839" w:h="23814" w:code="8"/>
      <w:pgMar w:top="709"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3627"/>
    <w:multiLevelType w:val="multilevel"/>
    <w:tmpl w:val="5178CF68"/>
    <w:lvl w:ilvl="0">
      <w:start w:val="8"/>
      <w:numFmt w:val="decimal"/>
      <w:lvlText w:val="%1."/>
      <w:lvlJc w:val="left"/>
      <w:pPr>
        <w:tabs>
          <w:tab w:val="num" w:pos="786"/>
        </w:tabs>
        <w:ind w:left="786" w:hanging="360"/>
      </w:pPr>
      <w:rPr>
        <w:sz w:val="24"/>
      </w:rPr>
    </w:lvl>
    <w:lvl w:ilvl="1">
      <w:start w:val="1"/>
      <w:numFmt w:val="decimal"/>
      <w:lvlText w:val="%2."/>
      <w:lvlJc w:val="left"/>
      <w:pPr>
        <w:tabs>
          <w:tab w:val="num" w:pos="1506"/>
        </w:tabs>
        <w:ind w:left="1506" w:hanging="360"/>
      </w:pPr>
    </w:lvl>
    <w:lvl w:ilvl="2">
      <w:start w:val="3"/>
      <w:numFmt w:val="upperRoman"/>
      <w:lvlText w:val="%3."/>
      <w:lvlJc w:val="left"/>
      <w:pPr>
        <w:ind w:left="2586" w:hanging="720"/>
      </w:pPr>
      <w:rPr>
        <w:rFonts w:hint="default"/>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4F862039"/>
    <w:multiLevelType w:val="hybridMultilevel"/>
    <w:tmpl w:val="E9BC6660"/>
    <w:lvl w:ilvl="0" w:tplc="FC4451F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F6"/>
    <w:rsid w:val="00141318"/>
    <w:rsid w:val="002B0692"/>
    <w:rsid w:val="003B1925"/>
    <w:rsid w:val="004E7E8C"/>
    <w:rsid w:val="004F4CD6"/>
    <w:rsid w:val="005853F6"/>
    <w:rsid w:val="005B06D3"/>
    <w:rsid w:val="00720F58"/>
    <w:rsid w:val="00C3346B"/>
    <w:rsid w:val="00D62652"/>
    <w:rsid w:val="00E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0638-CA5C-4CE9-865E-5D66D3FC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1566</Characters>
  <Application>Microsoft Office Word</Application>
  <DocSecurity>0</DocSecurity>
  <Lines>13</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6</cp:revision>
  <dcterms:created xsi:type="dcterms:W3CDTF">2020-05-11T07:29:00Z</dcterms:created>
  <dcterms:modified xsi:type="dcterms:W3CDTF">2020-05-13T07:39:00Z</dcterms:modified>
</cp:coreProperties>
</file>