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0204" w14:textId="1533E239" w:rsidR="006257BB" w:rsidRDefault="006F3B85" w:rsidP="006F3B85">
      <w:pPr>
        <w:spacing w:after="120"/>
        <w:jc w:val="right"/>
        <w:rPr>
          <w:szCs w:val="24"/>
        </w:rPr>
      </w:pPr>
      <w:bookmarkStart w:id="0" w:name="_Hlk34750963"/>
      <w:bookmarkStart w:id="1" w:name="_GoBack"/>
      <w:bookmarkEnd w:id="1"/>
      <w:r>
        <w:rPr>
          <w:szCs w:val="24"/>
        </w:rPr>
        <w:t>Pielikums</w:t>
      </w:r>
    </w:p>
    <w:p w14:paraId="027A60CE" w14:textId="26151D41" w:rsidR="006F3B85" w:rsidRDefault="006F3B85" w:rsidP="006F3B85">
      <w:pPr>
        <w:spacing w:after="120"/>
        <w:jc w:val="right"/>
        <w:rPr>
          <w:szCs w:val="24"/>
        </w:rPr>
      </w:pPr>
      <w:r>
        <w:rPr>
          <w:szCs w:val="24"/>
        </w:rPr>
        <w:t xml:space="preserve">Ādažu novada domes 24.03.2020 </w:t>
      </w:r>
      <w:r w:rsidR="00A35E01">
        <w:rPr>
          <w:szCs w:val="24"/>
        </w:rPr>
        <w:t>lēmumam</w:t>
      </w:r>
    </w:p>
    <w:p w14:paraId="7A0A5656" w14:textId="430C898C" w:rsidR="006F3B85" w:rsidRPr="006F3B85" w:rsidRDefault="006F3B85" w:rsidP="006F3B85">
      <w:pPr>
        <w:spacing w:after="120"/>
        <w:jc w:val="right"/>
        <w:rPr>
          <w:szCs w:val="24"/>
        </w:rPr>
      </w:pPr>
      <w:r w:rsidRPr="006F3B85">
        <w:rPr>
          <w:szCs w:val="24"/>
        </w:rPr>
        <w:t>Par pašvaldības zemes gabala Gaujas iela 7 daļas nomas tiesību izsoli</w:t>
      </w:r>
    </w:p>
    <w:bookmarkEnd w:id="0"/>
    <w:p w14:paraId="69292767" w14:textId="77777777" w:rsidR="00A35E01" w:rsidRDefault="006F3B85" w:rsidP="006257BB">
      <w:pPr>
        <w:spacing w:before="120"/>
        <w:rPr>
          <w:noProof/>
        </w:rPr>
      </w:pPr>
      <w:r>
        <w:rPr>
          <w:noProof/>
        </w:rPr>
        <w:drawing>
          <wp:inline distT="0" distB="0" distL="0" distR="0" wp14:anchorId="725AB22C" wp14:editId="2D9014EB">
            <wp:extent cx="5457825" cy="43053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8" b="21133"/>
                    <a:stretch/>
                  </pic:blipFill>
                  <pic:spPr bwMode="auto">
                    <a:xfrm>
                      <a:off x="0" y="0"/>
                      <a:ext cx="54578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654C3" w14:textId="77777777" w:rsidR="006A7C3B" w:rsidRPr="006257BB" w:rsidRDefault="006A7C3B" w:rsidP="006257BB">
      <w:pPr>
        <w:spacing w:before="120"/>
        <w:rPr>
          <w:szCs w:val="24"/>
        </w:rPr>
      </w:pPr>
      <w:r>
        <w:rPr>
          <w:noProof/>
        </w:rPr>
        <w:drawing>
          <wp:inline distT="0" distB="0" distL="0" distR="0" wp14:anchorId="1AAF5F03" wp14:editId="34F466A3">
            <wp:extent cx="5457825" cy="3066415"/>
            <wp:effectExtent l="0" t="0" r="9525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6" r="12511" b="7388"/>
                    <a:stretch/>
                  </pic:blipFill>
                  <pic:spPr bwMode="auto">
                    <a:xfrm>
                      <a:off x="0" y="0"/>
                      <a:ext cx="5471413" cy="30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7C3B" w:rsidRPr="006257BB" w:rsidSect="00C012C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995D08"/>
    <w:multiLevelType w:val="multilevel"/>
    <w:tmpl w:val="8ACE7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5E8F67F7"/>
    <w:multiLevelType w:val="multilevel"/>
    <w:tmpl w:val="0CC666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7E5B64"/>
    <w:multiLevelType w:val="hybridMultilevel"/>
    <w:tmpl w:val="E31ADC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5BCE"/>
    <w:multiLevelType w:val="hybridMultilevel"/>
    <w:tmpl w:val="EBA0F1C0"/>
    <w:lvl w:ilvl="0" w:tplc="825452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6035F"/>
    <w:multiLevelType w:val="hybridMultilevel"/>
    <w:tmpl w:val="0ACC7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BB"/>
    <w:rsid w:val="001502AB"/>
    <w:rsid w:val="00225C00"/>
    <w:rsid w:val="00272375"/>
    <w:rsid w:val="00293A37"/>
    <w:rsid w:val="00415B5C"/>
    <w:rsid w:val="005117EA"/>
    <w:rsid w:val="005273FD"/>
    <w:rsid w:val="005909E4"/>
    <w:rsid w:val="006257BB"/>
    <w:rsid w:val="006A7C3B"/>
    <w:rsid w:val="006F3B85"/>
    <w:rsid w:val="007632AA"/>
    <w:rsid w:val="00A35E01"/>
    <w:rsid w:val="00A63C1C"/>
    <w:rsid w:val="00A65573"/>
    <w:rsid w:val="00B3582F"/>
    <w:rsid w:val="00B42FF0"/>
    <w:rsid w:val="00B5639C"/>
    <w:rsid w:val="00B70D6A"/>
    <w:rsid w:val="00C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87C1"/>
  <w15:chartTrackingRefBased/>
  <w15:docId w15:val="{61FEF861-B8AA-4F1C-A195-BAF6BFD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257BB"/>
    <w:pPr>
      <w:spacing w:after="0"/>
      <w:jc w:val="left"/>
    </w:pPr>
    <w:rPr>
      <w:rFonts w:eastAsia="Times New Roman"/>
      <w:color w:val="00000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6257BB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BezatstarpmRakstz">
    <w:name w:val="Bez atstarpēm Rakstz."/>
    <w:link w:val="Bezatstarpm"/>
    <w:uiPriority w:val="1"/>
    <w:locked/>
    <w:rsid w:val="006257BB"/>
    <w:rPr>
      <w:rFonts w:ascii="Calibri" w:eastAsia="Times New Roman" w:hAnsi="Calibri" w:cs="Calibri"/>
      <w:sz w:val="22"/>
      <w:szCs w:val="22"/>
      <w:lang w:val="en-US"/>
    </w:rPr>
  </w:style>
  <w:style w:type="paragraph" w:styleId="Sarakstarindkopa">
    <w:name w:val="List Paragraph"/>
    <w:aliases w:val="2,Satura rādītājs,Strip"/>
    <w:basedOn w:val="Parasts"/>
    <w:link w:val="SarakstarindkopaRakstz"/>
    <w:uiPriority w:val="34"/>
    <w:qFormat/>
    <w:rsid w:val="006257BB"/>
    <w:pPr>
      <w:ind w:left="720"/>
    </w:pPr>
  </w:style>
  <w:style w:type="character" w:customStyle="1" w:styleId="multiline">
    <w:name w:val="multiline"/>
    <w:basedOn w:val="Noklusjumarindkopasfonts"/>
    <w:rsid w:val="006257BB"/>
  </w:style>
  <w:style w:type="character" w:customStyle="1" w:styleId="SarakstarindkopaRakstz">
    <w:name w:val="Saraksta rindkopa Rakstz."/>
    <w:aliases w:val="2 Rakstz.,Satura rādītājs Rakstz.,Strip Rakstz."/>
    <w:link w:val="Sarakstarindkopa"/>
    <w:uiPriority w:val="34"/>
    <w:locked/>
    <w:rsid w:val="006257BB"/>
    <w:rPr>
      <w:rFonts w:eastAsia="Times New Roman"/>
      <w:color w:val="00000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Inga Švarce</cp:lastModifiedBy>
  <cp:revision>2</cp:revision>
  <cp:lastPrinted>2020-03-04T15:39:00Z</cp:lastPrinted>
  <dcterms:created xsi:type="dcterms:W3CDTF">2020-04-14T12:35:00Z</dcterms:created>
  <dcterms:modified xsi:type="dcterms:W3CDTF">2020-04-14T12:35:00Z</dcterms:modified>
</cp:coreProperties>
</file>