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C5E8" w14:textId="77777777" w:rsidR="000E7AC5" w:rsidRDefault="000E7AC5" w:rsidP="000E7AC5">
      <w:pPr>
        <w:jc w:val="center"/>
        <w:rPr>
          <w:b/>
        </w:rPr>
      </w:pPr>
    </w:p>
    <w:p w14:paraId="52BA1D5D" w14:textId="77777777"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4905540C" w14:textId="77777777" w:rsidR="000E7AC5" w:rsidRDefault="000E7AC5" w:rsidP="000E7AC5"/>
    <w:p w14:paraId="6C763356" w14:textId="77777777" w:rsidR="000E7AC5" w:rsidRDefault="000E7AC5" w:rsidP="000E7AC5"/>
    <w:p w14:paraId="0D9C686D" w14:textId="77777777" w:rsidR="000E7AC5" w:rsidRDefault="000E7AC5" w:rsidP="000E7AC5">
      <w:pPr>
        <w:shd w:val="clear" w:color="auto" w:fill="C2D69B"/>
      </w:pPr>
    </w:p>
    <w:p w14:paraId="445ECC94" w14:textId="77777777" w:rsidR="000E7AC5" w:rsidRDefault="000E7AC5" w:rsidP="000E7AC5">
      <w:pPr>
        <w:shd w:val="clear" w:color="auto" w:fill="C2D69B"/>
        <w:jc w:val="center"/>
        <w:rPr>
          <w:b/>
        </w:rPr>
      </w:pPr>
    </w:p>
    <w:p w14:paraId="03DB1F56" w14:textId="77777777" w:rsidR="000E7AC5" w:rsidRDefault="000E7AC5" w:rsidP="000E7AC5">
      <w:pPr>
        <w:shd w:val="clear" w:color="auto" w:fill="C2D69B"/>
        <w:jc w:val="center"/>
        <w:rPr>
          <w:b/>
        </w:rPr>
      </w:pPr>
    </w:p>
    <w:p w14:paraId="084DEA5B" w14:textId="77777777" w:rsidR="000E7AC5" w:rsidRDefault="000E7AC5" w:rsidP="000E7AC5">
      <w:pPr>
        <w:shd w:val="clear" w:color="auto" w:fill="C2D69B"/>
        <w:jc w:val="center"/>
        <w:rPr>
          <w:b/>
          <w:sz w:val="28"/>
        </w:rPr>
      </w:pPr>
      <w:r>
        <w:rPr>
          <w:b/>
          <w:sz w:val="28"/>
        </w:rPr>
        <w:t>IEPIRKUMA</w:t>
      </w:r>
    </w:p>
    <w:p w14:paraId="30245CCE" w14:textId="77777777" w:rsidR="000E7AC5" w:rsidRDefault="000E7AC5" w:rsidP="000E7AC5">
      <w:pPr>
        <w:shd w:val="clear" w:color="auto" w:fill="C2D69B"/>
        <w:rPr>
          <w:sz w:val="28"/>
        </w:rPr>
      </w:pPr>
    </w:p>
    <w:p w14:paraId="7E092A11" w14:textId="77777777" w:rsidR="000E7AC5" w:rsidRDefault="000E7AC5" w:rsidP="000E7AC5">
      <w:pPr>
        <w:shd w:val="clear" w:color="auto" w:fill="C2D69B" w:themeFill="accent3" w:themeFillTint="99"/>
        <w:rPr>
          <w:sz w:val="36"/>
          <w:szCs w:val="36"/>
        </w:rPr>
      </w:pPr>
    </w:p>
    <w:p w14:paraId="409FC935" w14:textId="3EE1F60C" w:rsidR="000E7AC5" w:rsidRPr="004726A8" w:rsidRDefault="000E7AC5" w:rsidP="000E7AC5">
      <w:pPr>
        <w:shd w:val="clear" w:color="auto" w:fill="C2D69B" w:themeFill="accent3" w:themeFillTint="99"/>
        <w:jc w:val="center"/>
        <w:rPr>
          <w:sz w:val="36"/>
          <w:szCs w:val="36"/>
        </w:rPr>
      </w:pPr>
      <w:r w:rsidRPr="004726A8">
        <w:rPr>
          <w:b/>
          <w:sz w:val="36"/>
          <w:szCs w:val="36"/>
        </w:rPr>
        <w:t>„</w:t>
      </w:r>
      <w:r w:rsidR="00DF213C">
        <w:rPr>
          <w:b/>
          <w:sz w:val="28"/>
          <w:szCs w:val="28"/>
        </w:rPr>
        <w:t>LIETOTAS AUTOMAŠĪNAS (PAŠIZGĀZĒJA) IEGĀDE</w:t>
      </w:r>
      <w:r w:rsidRPr="004726A8">
        <w:rPr>
          <w:b/>
          <w:sz w:val="36"/>
          <w:szCs w:val="36"/>
        </w:rPr>
        <w:t>”</w:t>
      </w:r>
    </w:p>
    <w:p w14:paraId="4CF6D9FC" w14:textId="77777777" w:rsidR="000E7AC5" w:rsidRPr="00D2499A" w:rsidRDefault="000E7AC5" w:rsidP="000E7AC5">
      <w:pPr>
        <w:shd w:val="clear" w:color="auto" w:fill="C2D69B" w:themeFill="accent3" w:themeFillTint="99"/>
        <w:rPr>
          <w:sz w:val="28"/>
        </w:rPr>
      </w:pPr>
    </w:p>
    <w:p w14:paraId="35156952" w14:textId="77777777" w:rsidR="000E7AC5" w:rsidRPr="00D2499A" w:rsidRDefault="000E7AC5" w:rsidP="000E7AC5">
      <w:pPr>
        <w:shd w:val="clear" w:color="auto" w:fill="C2D69B" w:themeFill="accent3" w:themeFillTint="99"/>
        <w:rPr>
          <w:sz w:val="28"/>
        </w:rPr>
      </w:pPr>
    </w:p>
    <w:p w14:paraId="1176414A"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00B366D7" w14:textId="77777777" w:rsidR="000E7AC5" w:rsidRPr="00D2499A" w:rsidRDefault="000E7AC5" w:rsidP="000E7AC5">
      <w:pPr>
        <w:shd w:val="clear" w:color="auto" w:fill="C2D69B" w:themeFill="accent3" w:themeFillTint="99"/>
        <w:jc w:val="center"/>
        <w:rPr>
          <w:b/>
          <w:sz w:val="28"/>
        </w:rPr>
      </w:pPr>
    </w:p>
    <w:p w14:paraId="7D7CE6FF" w14:textId="77777777" w:rsidR="000E7AC5" w:rsidRPr="00D2499A" w:rsidRDefault="000E7AC5" w:rsidP="000E7AC5">
      <w:pPr>
        <w:shd w:val="clear" w:color="auto" w:fill="C2D69B" w:themeFill="accent3" w:themeFillTint="99"/>
        <w:jc w:val="center"/>
        <w:rPr>
          <w:b/>
          <w:sz w:val="28"/>
        </w:rPr>
      </w:pPr>
    </w:p>
    <w:p w14:paraId="3BB6BAE0" w14:textId="54B2D2BC"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6131CB">
        <w:rPr>
          <w:b/>
          <w:sz w:val="28"/>
        </w:rPr>
        <w:t xml:space="preserve">ĀND </w:t>
      </w:r>
      <w:r w:rsidR="00DF213C">
        <w:rPr>
          <w:b/>
          <w:sz w:val="28"/>
        </w:rPr>
        <w:t>2018/55</w:t>
      </w:r>
    </w:p>
    <w:p w14:paraId="6C2BFA84" w14:textId="77777777" w:rsidR="000E7AC5" w:rsidRPr="00D2499A" w:rsidRDefault="000E7AC5" w:rsidP="000E7AC5">
      <w:pPr>
        <w:shd w:val="clear" w:color="auto" w:fill="C2D69B" w:themeFill="accent3" w:themeFillTint="99"/>
        <w:jc w:val="center"/>
        <w:rPr>
          <w:b/>
        </w:rPr>
      </w:pPr>
    </w:p>
    <w:p w14:paraId="6E367D4E" w14:textId="77777777" w:rsidR="000E7AC5" w:rsidRDefault="000E7AC5" w:rsidP="000E7AC5">
      <w:pPr>
        <w:shd w:val="clear" w:color="auto" w:fill="C2D69B" w:themeFill="accent3" w:themeFillTint="99"/>
        <w:jc w:val="center"/>
        <w:rPr>
          <w:b/>
        </w:rPr>
      </w:pPr>
    </w:p>
    <w:p w14:paraId="3B721425" w14:textId="77777777" w:rsidR="000E7AC5" w:rsidRDefault="000E7AC5" w:rsidP="000E7AC5">
      <w:pPr>
        <w:shd w:val="clear" w:color="auto" w:fill="C2D69B"/>
        <w:jc w:val="center"/>
        <w:rPr>
          <w:b/>
        </w:rPr>
      </w:pPr>
    </w:p>
    <w:p w14:paraId="227B9E31" w14:textId="77777777" w:rsidR="000E7AC5" w:rsidRDefault="000E7AC5" w:rsidP="000E7AC5">
      <w:pPr>
        <w:shd w:val="clear" w:color="auto" w:fill="C2D69B"/>
        <w:jc w:val="center"/>
        <w:rPr>
          <w:b/>
        </w:rPr>
      </w:pPr>
    </w:p>
    <w:p w14:paraId="7B7093F7" w14:textId="77777777" w:rsidR="000E7AC5" w:rsidRDefault="000E7AC5" w:rsidP="000E7AC5">
      <w:pPr>
        <w:shd w:val="clear" w:color="auto" w:fill="C2D69B"/>
        <w:jc w:val="center"/>
        <w:rPr>
          <w:b/>
        </w:rPr>
      </w:pPr>
    </w:p>
    <w:p w14:paraId="28E96697" w14:textId="77777777" w:rsidR="000E7AC5" w:rsidRDefault="000E7AC5" w:rsidP="000E7AC5">
      <w:pPr>
        <w:shd w:val="clear" w:color="auto" w:fill="C2D69B"/>
        <w:jc w:val="center"/>
        <w:rPr>
          <w:b/>
        </w:rPr>
      </w:pPr>
    </w:p>
    <w:p w14:paraId="1D116C13" w14:textId="77777777" w:rsidR="000E7AC5" w:rsidRDefault="000E7AC5" w:rsidP="000E7AC5">
      <w:pPr>
        <w:shd w:val="clear" w:color="auto" w:fill="C2D69B"/>
        <w:jc w:val="center"/>
        <w:rPr>
          <w:b/>
        </w:rPr>
      </w:pPr>
    </w:p>
    <w:p w14:paraId="406BD7BD" w14:textId="77777777" w:rsidR="000E7AC5" w:rsidRDefault="000E7AC5" w:rsidP="000E7AC5">
      <w:pPr>
        <w:shd w:val="clear" w:color="auto" w:fill="C2D69B"/>
        <w:jc w:val="center"/>
        <w:rPr>
          <w:b/>
        </w:rPr>
      </w:pPr>
    </w:p>
    <w:p w14:paraId="04404867" w14:textId="77777777" w:rsidR="000E7AC5" w:rsidRDefault="000E7AC5" w:rsidP="000E7AC5">
      <w:pPr>
        <w:shd w:val="clear" w:color="auto" w:fill="C2D69B"/>
        <w:jc w:val="center"/>
        <w:rPr>
          <w:b/>
        </w:rPr>
      </w:pPr>
    </w:p>
    <w:p w14:paraId="3126499F" w14:textId="77777777" w:rsidR="000E7AC5" w:rsidRDefault="000E7AC5" w:rsidP="000E7AC5">
      <w:pPr>
        <w:shd w:val="clear" w:color="auto" w:fill="C2D69B"/>
        <w:jc w:val="center"/>
        <w:rPr>
          <w:b/>
        </w:rPr>
      </w:pPr>
    </w:p>
    <w:p w14:paraId="24E32710" w14:textId="77777777" w:rsidR="000E7AC5" w:rsidRDefault="000E7AC5" w:rsidP="000E7AC5">
      <w:pPr>
        <w:shd w:val="clear" w:color="auto" w:fill="C2D69B"/>
        <w:jc w:val="center"/>
        <w:rPr>
          <w:b/>
        </w:rPr>
      </w:pPr>
    </w:p>
    <w:p w14:paraId="395E6389" w14:textId="77777777" w:rsidR="000E7AC5" w:rsidRDefault="000E7AC5" w:rsidP="000E7AC5">
      <w:pPr>
        <w:shd w:val="clear" w:color="auto" w:fill="C2D69B"/>
        <w:jc w:val="center"/>
        <w:rPr>
          <w:b/>
        </w:rPr>
      </w:pPr>
    </w:p>
    <w:p w14:paraId="751D469F" w14:textId="77777777" w:rsidR="000E7AC5" w:rsidRDefault="000E7AC5" w:rsidP="000E7AC5">
      <w:pPr>
        <w:shd w:val="clear" w:color="auto" w:fill="C2D69B"/>
        <w:jc w:val="center"/>
        <w:rPr>
          <w:b/>
        </w:rPr>
      </w:pPr>
    </w:p>
    <w:p w14:paraId="7F2B4961" w14:textId="77777777" w:rsidR="000E7AC5" w:rsidRDefault="000E7AC5" w:rsidP="000E7AC5">
      <w:pPr>
        <w:shd w:val="clear" w:color="auto" w:fill="C2D69B"/>
        <w:jc w:val="center"/>
        <w:rPr>
          <w:b/>
        </w:rPr>
      </w:pPr>
    </w:p>
    <w:p w14:paraId="3AAB05C0" w14:textId="77777777" w:rsidR="000E7AC5" w:rsidRDefault="000E7AC5" w:rsidP="000E7AC5">
      <w:pPr>
        <w:shd w:val="clear" w:color="auto" w:fill="C2D69B"/>
        <w:jc w:val="center"/>
        <w:rPr>
          <w:b/>
        </w:rPr>
      </w:pPr>
    </w:p>
    <w:p w14:paraId="4E0865CC" w14:textId="77777777" w:rsidR="000E7AC5" w:rsidRDefault="000E7AC5" w:rsidP="000E7AC5">
      <w:pPr>
        <w:shd w:val="clear" w:color="auto" w:fill="C2D69B"/>
        <w:jc w:val="center"/>
        <w:rPr>
          <w:b/>
        </w:rPr>
      </w:pPr>
    </w:p>
    <w:p w14:paraId="33363527" w14:textId="77777777" w:rsidR="000E7AC5" w:rsidRDefault="000E7AC5" w:rsidP="000E7AC5">
      <w:pPr>
        <w:shd w:val="clear" w:color="auto" w:fill="C2D69B"/>
        <w:jc w:val="center"/>
        <w:rPr>
          <w:b/>
        </w:rPr>
      </w:pPr>
    </w:p>
    <w:p w14:paraId="41A1DE2D" w14:textId="77777777" w:rsidR="000E7AC5" w:rsidRDefault="000E7AC5" w:rsidP="000E7AC5">
      <w:pPr>
        <w:shd w:val="clear" w:color="auto" w:fill="C2D69B"/>
        <w:jc w:val="center"/>
        <w:rPr>
          <w:b/>
        </w:rPr>
      </w:pPr>
    </w:p>
    <w:p w14:paraId="79D54959" w14:textId="77777777" w:rsidR="000E7AC5" w:rsidRDefault="000E7AC5" w:rsidP="000E7AC5">
      <w:pPr>
        <w:shd w:val="clear" w:color="auto" w:fill="C2D69B"/>
        <w:jc w:val="center"/>
        <w:rPr>
          <w:b/>
        </w:rPr>
      </w:pPr>
    </w:p>
    <w:p w14:paraId="066BD5D8" w14:textId="77777777" w:rsidR="000E7AC5" w:rsidRDefault="000E7AC5" w:rsidP="000E7AC5">
      <w:pPr>
        <w:shd w:val="clear" w:color="auto" w:fill="C2D69B"/>
        <w:jc w:val="center"/>
        <w:rPr>
          <w:b/>
        </w:rPr>
      </w:pPr>
    </w:p>
    <w:p w14:paraId="71F77258" w14:textId="77777777" w:rsidR="000E7AC5" w:rsidRDefault="000E7AC5" w:rsidP="000E7AC5">
      <w:pPr>
        <w:shd w:val="clear" w:color="auto" w:fill="C2D69B"/>
        <w:jc w:val="center"/>
        <w:rPr>
          <w:b/>
        </w:rPr>
      </w:pPr>
    </w:p>
    <w:p w14:paraId="3CEA809F" w14:textId="77777777" w:rsidR="000E7AC5" w:rsidRDefault="000E7AC5" w:rsidP="000E7AC5">
      <w:pPr>
        <w:shd w:val="clear" w:color="auto" w:fill="C2D69B"/>
        <w:jc w:val="center"/>
        <w:rPr>
          <w:b/>
        </w:rPr>
      </w:pPr>
      <w:r>
        <w:rPr>
          <w:b/>
        </w:rPr>
        <w:t>Ādažos</w:t>
      </w:r>
    </w:p>
    <w:p w14:paraId="0B5527E9" w14:textId="77777777" w:rsidR="000E7AC5" w:rsidRDefault="000E7AC5" w:rsidP="000E7AC5">
      <w:pPr>
        <w:shd w:val="clear" w:color="auto" w:fill="C2D69B"/>
        <w:jc w:val="center"/>
      </w:pPr>
      <w:r>
        <w:rPr>
          <w:b/>
        </w:rPr>
        <w:t>201</w:t>
      </w:r>
      <w:r w:rsidR="00245C16">
        <w:rPr>
          <w:b/>
        </w:rPr>
        <w:t>8</w:t>
      </w:r>
    </w:p>
    <w:p w14:paraId="5CE8C872" w14:textId="77777777" w:rsidR="000E7AC5" w:rsidRDefault="000E7AC5" w:rsidP="000E7AC5"/>
    <w:p w14:paraId="108A0A18" w14:textId="77777777" w:rsidR="00E7788A" w:rsidRDefault="00E7788A" w:rsidP="000E7AC5">
      <w:pPr>
        <w:sectPr w:rsidR="00E7788A" w:rsidSect="00DF213C">
          <w:pgSz w:w="11906" w:h="16838"/>
          <w:pgMar w:top="567" w:right="1133" w:bottom="426" w:left="1701" w:header="720" w:footer="709" w:gutter="0"/>
          <w:cols w:space="720"/>
          <w:docGrid w:linePitch="360"/>
        </w:sectPr>
      </w:pPr>
    </w:p>
    <w:p w14:paraId="695E9D18" w14:textId="3139C6BD" w:rsidR="000E7AC5" w:rsidRDefault="000E7AC5" w:rsidP="000E7AC5"/>
    <w:p w14:paraId="6DBDA032" w14:textId="77777777" w:rsidR="000E7AC5" w:rsidRDefault="000E7AC5" w:rsidP="00C06F52">
      <w:pPr>
        <w:numPr>
          <w:ilvl w:val="0"/>
          <w:numId w:val="12"/>
        </w:numPr>
        <w:shd w:val="clear" w:color="auto" w:fill="C2D69B" w:themeFill="accent3" w:themeFillTint="99"/>
        <w:spacing w:before="120" w:after="120"/>
        <w:ind w:left="357" w:hanging="357"/>
        <w:jc w:val="center"/>
        <w:rPr>
          <w:b/>
        </w:rPr>
      </w:pPr>
      <w:r>
        <w:rPr>
          <w:b/>
        </w:rPr>
        <w:t>Vispārējā informācija</w:t>
      </w:r>
    </w:p>
    <w:p w14:paraId="1EB78F62" w14:textId="43931D48" w:rsidR="000E7AC5" w:rsidRDefault="000E7AC5" w:rsidP="00C06F52">
      <w:pPr>
        <w:numPr>
          <w:ilvl w:val="1"/>
          <w:numId w:val="12"/>
        </w:numPr>
        <w:spacing w:before="120" w:after="120"/>
        <w:ind w:left="567" w:hanging="567"/>
      </w:pPr>
      <w:r w:rsidRPr="007722C5">
        <w:rPr>
          <w:b/>
        </w:rPr>
        <w:t xml:space="preserve">Iepirkuma identifikācijas numurs: </w:t>
      </w:r>
      <w:r w:rsidR="006131CB">
        <w:t xml:space="preserve">ĀND </w:t>
      </w:r>
      <w:r w:rsidR="00DF213C">
        <w:t>2018/55</w:t>
      </w:r>
    </w:p>
    <w:p w14:paraId="030467C4" w14:textId="77777777" w:rsidR="000E7AC5" w:rsidRDefault="000E7AC5" w:rsidP="00C06F52">
      <w:pPr>
        <w:numPr>
          <w:ilvl w:val="1"/>
          <w:numId w:val="12"/>
        </w:numPr>
        <w:spacing w:before="120" w:after="120"/>
        <w:ind w:left="567" w:hanging="567"/>
      </w:pPr>
      <w:r w:rsidRPr="007722C5">
        <w:rPr>
          <w:b/>
        </w:rPr>
        <w:t xml:space="preserve">Pasūtītājs: </w:t>
      </w:r>
      <w:r>
        <w:t>Ādažu novada dome</w:t>
      </w:r>
    </w:p>
    <w:p w14:paraId="5B0D706A" w14:textId="77777777" w:rsidR="000E7AC5" w:rsidRDefault="000E7AC5" w:rsidP="00C06F52">
      <w:pPr>
        <w:numPr>
          <w:ilvl w:val="1"/>
          <w:numId w:val="1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21B9A468" w14:textId="77777777" w:rsidTr="000E7AC5">
        <w:tc>
          <w:tcPr>
            <w:tcW w:w="1950" w:type="dxa"/>
            <w:hideMark/>
          </w:tcPr>
          <w:p w14:paraId="2D9E84C7" w14:textId="77777777" w:rsidR="000E7AC5" w:rsidRDefault="000E7AC5" w:rsidP="000E7AC5">
            <w:pPr>
              <w:ind w:left="-108"/>
            </w:pPr>
            <w:r>
              <w:t>Adrese:</w:t>
            </w:r>
          </w:p>
        </w:tc>
        <w:tc>
          <w:tcPr>
            <w:tcW w:w="5103" w:type="dxa"/>
            <w:hideMark/>
          </w:tcPr>
          <w:p w14:paraId="355890D9" w14:textId="77777777" w:rsidR="000E7AC5" w:rsidRDefault="000E7AC5" w:rsidP="000E7AC5">
            <w:r>
              <w:t>Gaujas iela 33A, Ādaži, Ādažu novads, LV-2164</w:t>
            </w:r>
          </w:p>
        </w:tc>
      </w:tr>
      <w:tr w:rsidR="000E7AC5" w14:paraId="5331192E" w14:textId="77777777" w:rsidTr="000E7AC5">
        <w:tc>
          <w:tcPr>
            <w:tcW w:w="1950" w:type="dxa"/>
            <w:hideMark/>
          </w:tcPr>
          <w:p w14:paraId="69E4FFDF" w14:textId="77777777" w:rsidR="000E7AC5" w:rsidRDefault="000E7AC5" w:rsidP="000E7AC5">
            <w:pPr>
              <w:ind w:left="-108"/>
            </w:pPr>
            <w:r>
              <w:t>Reģistrācijas Nr.</w:t>
            </w:r>
          </w:p>
        </w:tc>
        <w:tc>
          <w:tcPr>
            <w:tcW w:w="5103" w:type="dxa"/>
            <w:hideMark/>
          </w:tcPr>
          <w:p w14:paraId="113902E7" w14:textId="77777777" w:rsidR="000E7AC5" w:rsidRDefault="000E7AC5" w:rsidP="000E7AC5">
            <w:r>
              <w:t>90000048472</w:t>
            </w:r>
          </w:p>
        </w:tc>
      </w:tr>
      <w:tr w:rsidR="000E7AC5" w14:paraId="462201E2" w14:textId="77777777" w:rsidTr="000E7AC5">
        <w:tc>
          <w:tcPr>
            <w:tcW w:w="1950" w:type="dxa"/>
            <w:hideMark/>
          </w:tcPr>
          <w:p w14:paraId="1D9FDB92" w14:textId="77777777" w:rsidR="000E7AC5" w:rsidRDefault="000E7AC5" w:rsidP="000E7AC5">
            <w:pPr>
              <w:ind w:left="-108"/>
            </w:pPr>
            <w:r>
              <w:t>Tālrunis:</w:t>
            </w:r>
          </w:p>
        </w:tc>
        <w:tc>
          <w:tcPr>
            <w:tcW w:w="5103" w:type="dxa"/>
            <w:hideMark/>
          </w:tcPr>
          <w:p w14:paraId="18B72C0F" w14:textId="77777777" w:rsidR="000E7AC5" w:rsidRDefault="000E7AC5" w:rsidP="000E7AC5">
            <w:r>
              <w:t>67997350</w:t>
            </w:r>
          </w:p>
        </w:tc>
      </w:tr>
      <w:tr w:rsidR="000E7AC5" w14:paraId="03425188" w14:textId="77777777" w:rsidTr="000E7AC5">
        <w:tc>
          <w:tcPr>
            <w:tcW w:w="1950" w:type="dxa"/>
            <w:hideMark/>
          </w:tcPr>
          <w:p w14:paraId="21AF0B0D" w14:textId="77777777" w:rsidR="000E7AC5" w:rsidRDefault="000E7AC5" w:rsidP="000E7AC5">
            <w:pPr>
              <w:ind w:left="-108"/>
            </w:pPr>
            <w:r>
              <w:t>Fakss:</w:t>
            </w:r>
          </w:p>
        </w:tc>
        <w:tc>
          <w:tcPr>
            <w:tcW w:w="5103" w:type="dxa"/>
            <w:hideMark/>
          </w:tcPr>
          <w:p w14:paraId="5347C44B" w14:textId="77777777" w:rsidR="000E7AC5" w:rsidRDefault="000E7AC5" w:rsidP="000E7AC5">
            <w:r>
              <w:t>67997828</w:t>
            </w:r>
          </w:p>
        </w:tc>
      </w:tr>
    </w:tbl>
    <w:p w14:paraId="223E918B" w14:textId="77777777" w:rsidR="000E7AC5" w:rsidRDefault="000E7AC5" w:rsidP="00C06F52">
      <w:pPr>
        <w:numPr>
          <w:ilvl w:val="1"/>
          <w:numId w:val="12"/>
        </w:numPr>
        <w:spacing w:before="120" w:after="120"/>
        <w:ind w:left="567" w:hanging="567"/>
        <w:rPr>
          <w:rStyle w:val="Hipersaite"/>
        </w:rPr>
      </w:pPr>
      <w:r w:rsidRPr="007722C5">
        <w:rPr>
          <w:b/>
        </w:rPr>
        <w:t>Kontaktpersona</w:t>
      </w:r>
      <w:r>
        <w:t xml:space="preserve">: </w:t>
      </w:r>
      <w:r w:rsidR="00245C16">
        <w:t>Zane Liepiņa</w:t>
      </w:r>
      <w:r>
        <w:t xml:space="preserve">, tālr.: 67996298, e-pasts: </w:t>
      </w:r>
      <w:hyperlink r:id="rId8" w:history="1">
        <w:r w:rsidR="00245C16" w:rsidRPr="00D70DC7">
          <w:rPr>
            <w:rStyle w:val="Hipersaite"/>
          </w:rPr>
          <w:t>zane.liepina@adazi.lv</w:t>
        </w:r>
      </w:hyperlink>
      <w:r>
        <w:rPr>
          <w:rStyle w:val="Hipersaite"/>
        </w:rPr>
        <w:t>;</w:t>
      </w:r>
    </w:p>
    <w:p w14:paraId="556251BF" w14:textId="77777777" w:rsidR="000E7AC5" w:rsidRDefault="000E7AC5" w:rsidP="000E7AC5"/>
    <w:p w14:paraId="37E6EB79" w14:textId="77777777" w:rsidR="000E7AC5" w:rsidRDefault="000E7AC5" w:rsidP="00C06F52">
      <w:pPr>
        <w:numPr>
          <w:ilvl w:val="0"/>
          <w:numId w:val="12"/>
        </w:numPr>
        <w:shd w:val="clear" w:color="auto" w:fill="C2D69B" w:themeFill="accent3" w:themeFillTint="99"/>
        <w:spacing w:before="120" w:after="120"/>
        <w:jc w:val="center"/>
      </w:pPr>
      <w:r>
        <w:rPr>
          <w:b/>
        </w:rPr>
        <w:t>Informācija par iepirkumu</w:t>
      </w:r>
    </w:p>
    <w:p w14:paraId="30E447B1" w14:textId="77777777" w:rsidR="000E7AC5" w:rsidRDefault="000E7AC5" w:rsidP="00C06F52">
      <w:pPr>
        <w:numPr>
          <w:ilvl w:val="1"/>
          <w:numId w:val="12"/>
        </w:numPr>
        <w:tabs>
          <w:tab w:val="clear" w:pos="0"/>
          <w:tab w:val="num" w:pos="567"/>
        </w:tabs>
        <w:spacing w:before="120" w:after="120"/>
        <w:ind w:left="567" w:hanging="567"/>
      </w:pPr>
      <w:r>
        <w:t>Iepirkums tiek veikts atbilstoši Publisko iepirkumu likuma 9.panta nosacījumiem.</w:t>
      </w:r>
    </w:p>
    <w:p w14:paraId="409F16C2" w14:textId="77777777" w:rsidR="000E7AC5" w:rsidRDefault="000E7AC5" w:rsidP="00C06F52">
      <w:pPr>
        <w:numPr>
          <w:ilvl w:val="1"/>
          <w:numId w:val="1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9" w:history="1">
        <w:r>
          <w:rPr>
            <w:rStyle w:val="Hipersaite"/>
          </w:rPr>
          <w:t>www.adazi.lv</w:t>
        </w:r>
      </w:hyperlink>
      <w:r>
        <w:t xml:space="preserve">. </w:t>
      </w:r>
    </w:p>
    <w:p w14:paraId="3238F8EE" w14:textId="77777777" w:rsidR="000E7AC5" w:rsidRDefault="000E7AC5" w:rsidP="000E7AC5"/>
    <w:p w14:paraId="4EB27DE1" w14:textId="77777777" w:rsidR="000E7AC5" w:rsidRDefault="000E7AC5" w:rsidP="00C06F52">
      <w:pPr>
        <w:numPr>
          <w:ilvl w:val="0"/>
          <w:numId w:val="12"/>
        </w:numPr>
        <w:shd w:val="clear" w:color="auto" w:fill="C2D69B" w:themeFill="accent3" w:themeFillTint="99"/>
        <w:spacing w:before="120" w:after="120"/>
        <w:jc w:val="center"/>
      </w:pPr>
      <w:r>
        <w:rPr>
          <w:b/>
        </w:rPr>
        <w:t>Piedāvājuma iesniegšanas un atvēršanas vieta, datums, laiks un kārtība</w:t>
      </w:r>
    </w:p>
    <w:p w14:paraId="3093FC27" w14:textId="24367B15" w:rsidR="000E7AC5" w:rsidRDefault="000E7AC5" w:rsidP="00C06F52">
      <w:pPr>
        <w:numPr>
          <w:ilvl w:val="1"/>
          <w:numId w:val="12"/>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 xml:space="preserve">.gada </w:t>
      </w:r>
      <w:r w:rsidR="00B97B11">
        <w:rPr>
          <w:b/>
        </w:rPr>
        <w:t>08</w:t>
      </w:r>
      <w:r w:rsidRPr="000E7AC5">
        <w:rPr>
          <w:b/>
        </w:rPr>
        <w:t>.</w:t>
      </w:r>
      <w:r w:rsidR="00B97B11">
        <w:rPr>
          <w:b/>
        </w:rPr>
        <w:t>maijā</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383D2EB9" w14:textId="77777777" w:rsidR="000E7AC5" w:rsidRDefault="000E7AC5" w:rsidP="00C06F52">
      <w:pPr>
        <w:numPr>
          <w:ilvl w:val="1"/>
          <w:numId w:val="12"/>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E363EC9" w14:textId="77777777" w:rsidR="00245C16" w:rsidRPr="009F699F" w:rsidRDefault="00245C16" w:rsidP="00C06F52">
      <w:pPr>
        <w:numPr>
          <w:ilvl w:val="1"/>
          <w:numId w:val="12"/>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221354C0" w14:textId="77777777" w:rsidR="00245C16" w:rsidRPr="00951447" w:rsidRDefault="00245C16" w:rsidP="00C06F52">
      <w:pPr>
        <w:numPr>
          <w:ilvl w:val="1"/>
          <w:numId w:val="12"/>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5AA71846" w14:textId="77777777" w:rsidR="00245C16" w:rsidRPr="009F699F" w:rsidRDefault="00245C16" w:rsidP="00C06F52">
      <w:pPr>
        <w:numPr>
          <w:ilvl w:val="1"/>
          <w:numId w:val="12"/>
        </w:numPr>
        <w:tabs>
          <w:tab w:val="clear" w:pos="0"/>
          <w:tab w:val="left" w:pos="567"/>
        </w:tabs>
        <w:spacing w:before="120" w:after="120"/>
        <w:ind w:left="567" w:hanging="567"/>
      </w:pPr>
      <w:r w:rsidRPr="009F699F">
        <w:t>Atsaukumam ir bezierunu raksturs un tas izslēdz pretendenta turpmāku dalību šajā iepirkumā.</w:t>
      </w:r>
    </w:p>
    <w:p w14:paraId="575B1D0E" w14:textId="77777777" w:rsidR="000E7AC5" w:rsidRDefault="000E7AC5" w:rsidP="00C06F52">
      <w:pPr>
        <w:numPr>
          <w:ilvl w:val="1"/>
          <w:numId w:val="12"/>
        </w:numPr>
        <w:tabs>
          <w:tab w:val="clear" w:pos="0"/>
          <w:tab w:val="left" w:pos="567"/>
        </w:tabs>
        <w:spacing w:before="120" w:after="120"/>
        <w:ind w:left="567" w:hanging="567"/>
      </w:pPr>
      <w:r>
        <w:t>Iepirkuma piedāvājumu vērtēšana notiek slēgtās komisijas sēdēs.</w:t>
      </w:r>
    </w:p>
    <w:p w14:paraId="5D7683F1" w14:textId="77777777" w:rsidR="000E7AC5" w:rsidRDefault="000E7AC5" w:rsidP="000E7AC5">
      <w:pPr>
        <w:pStyle w:val="Sarakstarindkopa"/>
      </w:pPr>
    </w:p>
    <w:p w14:paraId="26B096EF" w14:textId="77777777" w:rsidR="000E7AC5" w:rsidRDefault="000E7AC5" w:rsidP="00C06F52">
      <w:pPr>
        <w:numPr>
          <w:ilvl w:val="0"/>
          <w:numId w:val="12"/>
        </w:numPr>
        <w:shd w:val="clear" w:color="auto" w:fill="C2D69B" w:themeFill="accent3" w:themeFillTint="99"/>
        <w:spacing w:before="120" w:after="120"/>
        <w:jc w:val="center"/>
      </w:pPr>
      <w:r>
        <w:rPr>
          <w:b/>
        </w:rPr>
        <w:t>Piedāvājuma noformēšana</w:t>
      </w:r>
    </w:p>
    <w:p w14:paraId="5F9B1541" w14:textId="77777777" w:rsidR="000E7AC5" w:rsidRDefault="000E7AC5" w:rsidP="00C06F52">
      <w:pPr>
        <w:numPr>
          <w:ilvl w:val="1"/>
          <w:numId w:val="12"/>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 xml:space="preserve">klāt pievienojot arī visa piedāvājuma elektronisko versiju elektroniskajā datu nesējā, tostarp finanšu piedāvājumu </w:t>
      </w:r>
      <w:r w:rsidRPr="00FA386B">
        <w:rPr>
          <w:rFonts w:ascii="TimesNewRomanPS-ItalicMT" w:hAnsi="TimesNewRomanPS-ItalicMT" w:cs="TimesNewRomanPS-ItalicMT"/>
          <w:b/>
          <w:i/>
          <w:iCs/>
        </w:rPr>
        <w:t>Excel</w:t>
      </w:r>
      <w:r>
        <w:rPr>
          <w:rFonts w:ascii="TimesNewRomanPS-ItalicMT" w:hAnsi="TimesNewRomanPS-ItalicMT" w:cs="TimesNewRomanPS-ItalicMT"/>
          <w:b/>
          <w:i/>
          <w:iCs/>
        </w:rPr>
        <w:t xml:space="preserve"> formātā</w:t>
      </w:r>
      <w:r>
        <w:t>. Uz piedāvājuma iepakojuma jābūt šādām norādēm:</w:t>
      </w:r>
    </w:p>
    <w:p w14:paraId="5B8B54EC" w14:textId="77777777" w:rsidR="000E7AC5" w:rsidRDefault="000E7AC5" w:rsidP="00C06F52">
      <w:pPr>
        <w:numPr>
          <w:ilvl w:val="0"/>
          <w:numId w:val="13"/>
        </w:numPr>
        <w:ind w:left="1134" w:hanging="425"/>
      </w:pPr>
      <w:r>
        <w:t>pasūtītāja nosaukums un adrese;</w:t>
      </w:r>
    </w:p>
    <w:p w14:paraId="0B45DAAC" w14:textId="77777777" w:rsidR="000E7AC5" w:rsidRDefault="000E7AC5" w:rsidP="00C06F52">
      <w:pPr>
        <w:numPr>
          <w:ilvl w:val="0"/>
          <w:numId w:val="13"/>
        </w:numPr>
        <w:ind w:left="1134" w:hanging="425"/>
      </w:pPr>
      <w:r>
        <w:t>Iepirkuma nosaukums un identifikācijas numurs;</w:t>
      </w:r>
    </w:p>
    <w:p w14:paraId="11E2B268" w14:textId="514E4E58" w:rsidR="000E7AC5" w:rsidRDefault="000E7AC5" w:rsidP="00C06F52">
      <w:pPr>
        <w:numPr>
          <w:ilvl w:val="0"/>
          <w:numId w:val="13"/>
        </w:numPr>
        <w:ind w:left="1134" w:hanging="425"/>
      </w:pPr>
      <w:r>
        <w:t xml:space="preserve">Atzīme „Neatvērt līdz </w:t>
      </w:r>
      <w:r w:rsidRPr="000E7AC5">
        <w:rPr>
          <w:b/>
        </w:rPr>
        <w:t>201</w:t>
      </w:r>
      <w:r w:rsidR="00245C16">
        <w:rPr>
          <w:b/>
        </w:rPr>
        <w:t>8</w:t>
      </w:r>
      <w:r w:rsidRPr="000E7AC5">
        <w:rPr>
          <w:b/>
        </w:rPr>
        <w:t xml:space="preserve">.gada </w:t>
      </w:r>
      <w:r w:rsidR="00B97B11">
        <w:rPr>
          <w:b/>
        </w:rPr>
        <w:t>08</w:t>
      </w:r>
      <w:r w:rsidRPr="000E7AC5">
        <w:rPr>
          <w:b/>
        </w:rPr>
        <w:t>.</w:t>
      </w:r>
      <w:r w:rsidR="00B97B11">
        <w:rPr>
          <w:b/>
        </w:rPr>
        <w:t> maijā</w:t>
      </w:r>
      <w:r>
        <w:t xml:space="preserve"> plkst. 10:00”;</w:t>
      </w:r>
    </w:p>
    <w:p w14:paraId="40E302EB" w14:textId="227AD1A3" w:rsidR="000E7AC5" w:rsidRDefault="000E7AC5" w:rsidP="00C06F52">
      <w:pPr>
        <w:numPr>
          <w:ilvl w:val="1"/>
          <w:numId w:val="12"/>
        </w:numPr>
        <w:spacing w:before="120" w:after="120"/>
        <w:ind w:left="567" w:hanging="567"/>
      </w:pPr>
      <w:r>
        <w:t xml:space="preserve">Katrs piedāvājuma eksemplāra sējums sastāv no </w:t>
      </w:r>
      <w:r w:rsidR="00E7788A">
        <w:t>trīs</w:t>
      </w:r>
      <w:r w:rsidR="00C90145">
        <w:t xml:space="preserve"> </w:t>
      </w:r>
      <w:r>
        <w:t>daļām:</w:t>
      </w:r>
    </w:p>
    <w:p w14:paraId="5FF3C19E" w14:textId="77777777" w:rsidR="000E7AC5" w:rsidRDefault="000E7AC5" w:rsidP="00C06F52">
      <w:pPr>
        <w:numPr>
          <w:ilvl w:val="0"/>
          <w:numId w:val="13"/>
        </w:numPr>
        <w:ind w:left="1134" w:hanging="425"/>
      </w:pPr>
      <w:r>
        <w:t>pretendenta atlases dokumenti, ieskaitot pieteikumu dalībai iepirkumā;</w:t>
      </w:r>
    </w:p>
    <w:p w14:paraId="2557B8D8" w14:textId="60DF3AB4" w:rsidR="000E7AC5" w:rsidRDefault="000E7AC5" w:rsidP="00C06F52">
      <w:pPr>
        <w:numPr>
          <w:ilvl w:val="0"/>
          <w:numId w:val="13"/>
        </w:numPr>
        <w:ind w:left="1134" w:hanging="425"/>
      </w:pPr>
      <w:r>
        <w:t>tehniskais</w:t>
      </w:r>
      <w:r w:rsidR="006E7830">
        <w:t xml:space="preserve"> </w:t>
      </w:r>
      <w:r>
        <w:t>piedāvājums</w:t>
      </w:r>
      <w:r w:rsidR="00E7788A">
        <w:t>;</w:t>
      </w:r>
    </w:p>
    <w:p w14:paraId="025428EA" w14:textId="048E5EC4" w:rsidR="00E7788A" w:rsidRDefault="00E7788A" w:rsidP="00C06F52">
      <w:pPr>
        <w:numPr>
          <w:ilvl w:val="0"/>
          <w:numId w:val="13"/>
        </w:numPr>
        <w:ind w:left="1134" w:hanging="425"/>
      </w:pPr>
      <w:r>
        <w:lastRenderedPageBreak/>
        <w:t>finanšu piedāvājums.</w:t>
      </w:r>
    </w:p>
    <w:p w14:paraId="0C0C49B4" w14:textId="77777777" w:rsidR="000E7AC5" w:rsidRDefault="000E7AC5" w:rsidP="00C06F52">
      <w:pPr>
        <w:numPr>
          <w:ilvl w:val="1"/>
          <w:numId w:val="12"/>
        </w:numPr>
        <w:tabs>
          <w:tab w:val="clear" w:pos="0"/>
          <w:tab w:val="num" w:pos="567"/>
        </w:tabs>
        <w:spacing w:before="120" w:after="120"/>
        <w:ind w:left="567" w:hanging="567"/>
      </w:pPr>
      <w:r>
        <w:t xml:space="preserve">Visas piedāvājuma daļas iesienamas vienā sējumā. Dokumentiem jābūt </w:t>
      </w:r>
      <w:proofErr w:type="spellStart"/>
      <w:r>
        <w:t>cauršūtiem</w:t>
      </w:r>
      <w:proofErr w:type="spellEnd"/>
      <w:r>
        <w:t xml:space="preserve"> vai caurauklotiem. Auklu gali jāpārlīmē un jābūt norādei par kopējo lappušu skaitu piedāvājumā. Lapas jānumurē un tām jāatbilst satura rādītājam. Piedāvājums jāievieto 4.1.punktā minētajā iepakojumā.</w:t>
      </w:r>
    </w:p>
    <w:p w14:paraId="4E74408D" w14:textId="77777777" w:rsidR="000E7AC5" w:rsidRDefault="000E7AC5" w:rsidP="00C06F52">
      <w:pPr>
        <w:numPr>
          <w:ilvl w:val="1"/>
          <w:numId w:val="12"/>
        </w:numPr>
        <w:tabs>
          <w:tab w:val="clear" w:pos="0"/>
          <w:tab w:val="num" w:pos="567"/>
        </w:tabs>
        <w:spacing w:before="120" w:after="120"/>
        <w:ind w:left="567" w:hanging="567"/>
      </w:pPr>
      <w:r>
        <w:t xml:space="preserve">Piedāvājumā iekļautajiem dokumentiem jābūt skaidri salasāmiem, bez labojumiem. </w:t>
      </w:r>
    </w:p>
    <w:p w14:paraId="5CDD49F9" w14:textId="77777777" w:rsidR="000E7AC5" w:rsidRDefault="000E7AC5" w:rsidP="00C06F52">
      <w:pPr>
        <w:numPr>
          <w:ilvl w:val="1"/>
          <w:numId w:val="12"/>
        </w:numPr>
        <w:tabs>
          <w:tab w:val="clear" w:pos="0"/>
          <w:tab w:val="num" w:pos="567"/>
        </w:tabs>
        <w:spacing w:before="120" w:after="120"/>
        <w:ind w:left="567" w:hanging="567"/>
      </w:pPr>
      <w:r>
        <w:t xml:space="preserve">Piedāvājums jāsagatavo latviešu valodā. </w:t>
      </w:r>
    </w:p>
    <w:p w14:paraId="306BACC0" w14:textId="78FB721C" w:rsidR="000E7AC5" w:rsidRDefault="000E7AC5" w:rsidP="00C06F52">
      <w:pPr>
        <w:numPr>
          <w:ilvl w:val="1"/>
          <w:numId w:val="12"/>
        </w:numPr>
        <w:tabs>
          <w:tab w:val="clear" w:pos="0"/>
          <w:tab w:val="num" w:pos="567"/>
        </w:tabs>
        <w:spacing w:before="120" w:after="120"/>
        <w:ind w:left="567" w:hanging="567"/>
      </w:pPr>
      <w:r>
        <w:t xml:space="preserve">Pretendents drīkst iesniegt tikai vienu piedāvājumu. </w:t>
      </w:r>
    </w:p>
    <w:p w14:paraId="2DCF0CAE" w14:textId="77777777" w:rsidR="00245C16" w:rsidRPr="00287C26" w:rsidRDefault="000E7AC5" w:rsidP="00C06F52">
      <w:pPr>
        <w:numPr>
          <w:ilvl w:val="1"/>
          <w:numId w:val="12"/>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 xml:space="preserve">Piegādātājs ir tiesīgs visu iesniegto dokumentu atvasinājumu un tulkojumu pareizību apliecināt ar vienu apliecinājumu, ja viss piedāvājums ir </w:t>
      </w:r>
      <w:proofErr w:type="spellStart"/>
      <w:r w:rsidR="00245C16" w:rsidRPr="00287C26">
        <w:t>cauršūts</w:t>
      </w:r>
      <w:proofErr w:type="spellEnd"/>
      <w:r w:rsidR="00245C16" w:rsidRPr="00287C26">
        <w:t xml:space="preserve"> vai caurauklots.</w:t>
      </w:r>
    </w:p>
    <w:p w14:paraId="7B263B43" w14:textId="77777777" w:rsidR="002C5515" w:rsidRPr="00287C26" w:rsidRDefault="002C5515" w:rsidP="00C06F52">
      <w:pPr>
        <w:numPr>
          <w:ilvl w:val="1"/>
          <w:numId w:val="12"/>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4BC6132" w14:textId="77777777" w:rsidR="000E7AC5" w:rsidRDefault="000E7AC5" w:rsidP="00C06F52">
      <w:pPr>
        <w:numPr>
          <w:ilvl w:val="1"/>
          <w:numId w:val="1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49E96559" w14:textId="77777777" w:rsidR="000E7AC5" w:rsidRDefault="000E7AC5" w:rsidP="00C06F52">
      <w:pPr>
        <w:numPr>
          <w:ilvl w:val="1"/>
          <w:numId w:val="12"/>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19E1EB4A" w14:textId="77777777" w:rsidR="000E7AC5" w:rsidRDefault="000E7AC5" w:rsidP="00C06F52">
      <w:pPr>
        <w:numPr>
          <w:ilvl w:val="1"/>
          <w:numId w:val="1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0B0C3533" w14:textId="77777777" w:rsidR="000E7AC5" w:rsidRDefault="000E7AC5" w:rsidP="00C06F52">
      <w:pPr>
        <w:numPr>
          <w:ilvl w:val="1"/>
          <w:numId w:val="12"/>
        </w:numPr>
        <w:tabs>
          <w:tab w:val="clear" w:pos="0"/>
          <w:tab w:val="num" w:pos="567"/>
        </w:tabs>
        <w:spacing w:before="120" w:after="120"/>
        <w:ind w:left="567" w:hanging="567"/>
      </w:pPr>
      <w:r>
        <w:t>Iesniegtie piedāvājumi ir Pasūtītāja īpašums un netiks atdoti atpakaļ Pretendentiem.</w:t>
      </w:r>
    </w:p>
    <w:p w14:paraId="6E61ABA8" w14:textId="77777777" w:rsidR="000E7AC5" w:rsidRDefault="000E7AC5" w:rsidP="000E7AC5">
      <w:pPr>
        <w:spacing w:before="120" w:after="120"/>
        <w:ind w:left="567"/>
      </w:pPr>
    </w:p>
    <w:p w14:paraId="34034CD6" w14:textId="77777777" w:rsidR="000E7AC5" w:rsidRDefault="000E7AC5" w:rsidP="00C06F52">
      <w:pPr>
        <w:numPr>
          <w:ilvl w:val="0"/>
          <w:numId w:val="12"/>
        </w:numPr>
        <w:shd w:val="clear" w:color="auto" w:fill="C2D69B" w:themeFill="accent3" w:themeFillTint="99"/>
        <w:spacing w:before="120" w:after="60"/>
        <w:ind w:left="357" w:hanging="357"/>
        <w:jc w:val="center"/>
      </w:pPr>
      <w:r>
        <w:rPr>
          <w:b/>
        </w:rPr>
        <w:t>Informācija par iepirkuma priekšmetu</w:t>
      </w:r>
    </w:p>
    <w:p w14:paraId="7DA76A81" w14:textId="31B2FD5E" w:rsidR="000E7AC5" w:rsidRDefault="000E7AC5" w:rsidP="00C06F52">
      <w:pPr>
        <w:pStyle w:val="Rindkopa"/>
        <w:numPr>
          <w:ilvl w:val="1"/>
          <w:numId w:val="12"/>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DF213C">
        <w:rPr>
          <w:rFonts w:ascii="Times New Roman" w:hAnsi="Times New Roman"/>
          <w:sz w:val="24"/>
        </w:rPr>
        <w:t>lietotas automašīnas (pašizgāzējs) piegāde</w:t>
      </w:r>
      <w:r>
        <w:rPr>
          <w:rFonts w:ascii="Times New Roman" w:hAnsi="Times New Roman"/>
          <w:sz w:val="24"/>
        </w:rPr>
        <w:t>. Skatīt Tehnisko specifikāciju</w:t>
      </w:r>
      <w:r w:rsidR="00DF213C">
        <w:rPr>
          <w:rFonts w:ascii="Times New Roman" w:hAnsi="Times New Roman"/>
          <w:sz w:val="24"/>
        </w:rPr>
        <w:t>.</w:t>
      </w:r>
      <w:r>
        <w:rPr>
          <w:rFonts w:ascii="Times New Roman" w:hAnsi="Times New Roman"/>
          <w:sz w:val="24"/>
        </w:rPr>
        <w:t xml:space="preserve"> </w:t>
      </w:r>
    </w:p>
    <w:p w14:paraId="1568F43C" w14:textId="1D1B41FA" w:rsidR="00FC222F" w:rsidRPr="00293BB7" w:rsidRDefault="00FC222F" w:rsidP="00C06F52">
      <w:pPr>
        <w:pStyle w:val="Sarakstarindkopa"/>
        <w:numPr>
          <w:ilvl w:val="1"/>
          <w:numId w:val="12"/>
        </w:numPr>
        <w:ind w:left="567" w:hanging="567"/>
      </w:pPr>
      <w:r>
        <w:rPr>
          <w:rFonts w:eastAsia="Times New Roman"/>
          <w:lang w:eastAsia="lv-LV"/>
        </w:rPr>
        <w:t>K</w:t>
      </w:r>
      <w:r w:rsidRPr="00293BB7">
        <w:rPr>
          <w:rFonts w:eastAsia="Times New Roman"/>
          <w:lang w:eastAsia="lv-LV"/>
        </w:rPr>
        <w:t>ontaktperson</w:t>
      </w:r>
      <w:r>
        <w:rPr>
          <w:rFonts w:eastAsia="Times New Roman"/>
          <w:lang w:eastAsia="lv-LV"/>
        </w:rPr>
        <w:t>as</w:t>
      </w:r>
      <w:r w:rsidRPr="00293BB7">
        <w:rPr>
          <w:rFonts w:eastAsia="Times New Roman"/>
          <w:lang w:eastAsia="lv-LV"/>
        </w:rPr>
        <w:t xml:space="preserve"> par Tehnisko specifikāciju: Ādažu novada domes </w:t>
      </w:r>
      <w:r w:rsidR="00DF213C">
        <w:rPr>
          <w:rFonts w:eastAsia="Times New Roman"/>
          <w:lang w:eastAsia="lv-LV"/>
        </w:rPr>
        <w:t>Saimniecības un infrastruktūras daļas tehniskā dienesta vadītājs</w:t>
      </w:r>
      <w:r w:rsidRPr="00293BB7">
        <w:rPr>
          <w:rFonts w:eastAsia="Times New Roman"/>
          <w:lang w:eastAsia="lv-LV"/>
        </w:rPr>
        <w:t xml:space="preserve"> </w:t>
      </w:r>
      <w:r w:rsidR="00DF213C">
        <w:rPr>
          <w:rFonts w:eastAsia="Times New Roman"/>
          <w:lang w:eastAsia="lv-LV"/>
        </w:rPr>
        <w:t>Ivars Grīnbergs</w:t>
      </w:r>
      <w:r w:rsidRPr="00293BB7">
        <w:rPr>
          <w:rFonts w:eastAsia="Times New Roman"/>
          <w:lang w:eastAsia="lv-LV"/>
        </w:rPr>
        <w:t xml:space="preserve"> </w:t>
      </w:r>
      <w:r w:rsidR="005E6912">
        <w:rPr>
          <w:rFonts w:eastAsia="Times New Roman"/>
          <w:lang w:eastAsia="lv-LV"/>
        </w:rPr>
        <w:t>tel.</w:t>
      </w:r>
      <w:r w:rsidR="005E6912" w:rsidRPr="00293BB7">
        <w:rPr>
          <w:rFonts w:eastAsia="Times New Roman"/>
          <w:lang w:eastAsia="lv-LV"/>
        </w:rPr>
        <w:t xml:space="preserve"> </w:t>
      </w:r>
      <w:r w:rsidR="00DF213C" w:rsidRPr="00DF213C">
        <w:rPr>
          <w:rFonts w:eastAsia="Times New Roman"/>
          <w:lang w:eastAsia="lv-LV"/>
        </w:rPr>
        <w:t>20379220</w:t>
      </w:r>
      <w:r w:rsidR="005E6912">
        <w:rPr>
          <w:rFonts w:eastAsia="Times New Roman"/>
          <w:lang w:eastAsia="lv-LV"/>
        </w:rPr>
        <w:t xml:space="preserve">, e-pasts: </w:t>
      </w:r>
      <w:hyperlink r:id="rId10" w:history="1">
        <w:r w:rsidR="00DF213C" w:rsidRPr="00600E49">
          <w:rPr>
            <w:rStyle w:val="Hipersaite"/>
          </w:rPr>
          <w:t>ivars.grinbergs@adazi.lv</w:t>
        </w:r>
      </w:hyperlink>
      <w:r w:rsidR="00383C8E">
        <w:rPr>
          <w:rFonts w:eastAsia="Times New Roman"/>
          <w:lang w:eastAsia="lv-LV"/>
        </w:rPr>
        <w:t xml:space="preserve">. </w:t>
      </w:r>
    </w:p>
    <w:p w14:paraId="3D8FC89B" w14:textId="2315BDA8" w:rsidR="000E7AC5" w:rsidRDefault="000E7AC5" w:rsidP="00C06F52">
      <w:pPr>
        <w:numPr>
          <w:ilvl w:val="1"/>
          <w:numId w:val="12"/>
        </w:numPr>
        <w:tabs>
          <w:tab w:val="clear" w:pos="0"/>
          <w:tab w:val="num" w:pos="567"/>
        </w:tabs>
        <w:spacing w:before="120" w:after="120"/>
        <w:ind w:left="567" w:hanging="567"/>
      </w:pPr>
      <w:r w:rsidRPr="001A68B9">
        <w:t xml:space="preserve">Iepirkums nav sadalīts daļās – pretendentiem jāiesniedz viens piedāvājums par visu apjomu. </w:t>
      </w:r>
      <w:r w:rsidR="008B681E">
        <w:rPr>
          <w:noProof/>
        </w:rPr>
        <w:t>Nepilnīgs piedāvājums netiks vērtēts.</w:t>
      </w:r>
    </w:p>
    <w:p w14:paraId="05F7035A" w14:textId="2E7019AF" w:rsidR="000E7AC5" w:rsidRDefault="00DF213C" w:rsidP="00C06F52">
      <w:pPr>
        <w:numPr>
          <w:ilvl w:val="1"/>
          <w:numId w:val="12"/>
        </w:numPr>
        <w:tabs>
          <w:tab w:val="clear" w:pos="0"/>
          <w:tab w:val="num" w:pos="567"/>
        </w:tabs>
        <w:spacing w:before="120" w:after="120"/>
        <w:ind w:left="567" w:hanging="567"/>
      </w:pPr>
      <w:r>
        <w:t>Preces piegāde</w:t>
      </w:r>
      <w:r w:rsidR="00D01D72" w:rsidRPr="00061D27">
        <w:t xml:space="preserve"> termiņš</w:t>
      </w:r>
      <w:r w:rsidR="008B681E" w:rsidRPr="00061D27">
        <w:t>:</w:t>
      </w:r>
      <w:r w:rsidR="003B64BB" w:rsidRPr="00061D27">
        <w:t xml:space="preserve"> </w:t>
      </w:r>
      <w:r>
        <w:rPr>
          <w:b/>
        </w:rPr>
        <w:t>30 (trīsdesmit) kalendāro dienu laikā no līguma noslēgšanas</w:t>
      </w:r>
      <w:r w:rsidR="000E7AC5" w:rsidRPr="00061D27">
        <w:t>.</w:t>
      </w:r>
      <w:r w:rsidR="00061D27" w:rsidRPr="00061D27">
        <w:t xml:space="preserve"> </w:t>
      </w:r>
    </w:p>
    <w:p w14:paraId="0A1DDEB0" w14:textId="77777777" w:rsidR="00061D27" w:rsidRPr="00207E7D" w:rsidRDefault="00061D27" w:rsidP="00061D27">
      <w:pPr>
        <w:spacing w:before="120" w:after="120"/>
        <w:ind w:left="567"/>
      </w:pPr>
    </w:p>
    <w:p w14:paraId="70483E07" w14:textId="7360806B" w:rsidR="000E7AC5" w:rsidRPr="00207E7D" w:rsidRDefault="000E7AC5" w:rsidP="00C06F52">
      <w:pPr>
        <w:pStyle w:val="Sarakstarindkopa"/>
        <w:numPr>
          <w:ilvl w:val="0"/>
          <w:numId w:val="12"/>
        </w:numPr>
        <w:shd w:val="clear" w:color="auto" w:fill="C2D69B" w:themeFill="accent3" w:themeFillTint="99"/>
        <w:jc w:val="center"/>
      </w:pPr>
      <w:r w:rsidRPr="00207E7D">
        <w:rPr>
          <w:b/>
        </w:rPr>
        <w:t>Kvalifikācijas prasības</w:t>
      </w:r>
    </w:p>
    <w:p w14:paraId="00DB3499" w14:textId="77777777" w:rsidR="00E7788A" w:rsidRPr="00B97B11" w:rsidRDefault="00E7788A" w:rsidP="00E7788A">
      <w:pPr>
        <w:numPr>
          <w:ilvl w:val="1"/>
          <w:numId w:val="22"/>
        </w:numPr>
        <w:spacing w:before="120" w:after="120"/>
        <w:ind w:left="709" w:hanging="709"/>
      </w:pPr>
      <w:r>
        <w:t xml:space="preserve">Pretendents normatīvajos tiesību aktos noteiktajā kārtībā ir reģistrēts Komercreģistrā vai </w:t>
      </w:r>
      <w:r w:rsidRPr="00B97B11">
        <w:t xml:space="preserve">līdzvērtīgā reģistrā ārvalstīs. </w:t>
      </w:r>
    </w:p>
    <w:p w14:paraId="78C5009B" w14:textId="3BAB97A9" w:rsidR="003A6988" w:rsidRPr="00B97B11" w:rsidRDefault="003A6988" w:rsidP="00E7788A">
      <w:pPr>
        <w:pStyle w:val="Sarakstarindkopa"/>
        <w:numPr>
          <w:ilvl w:val="1"/>
          <w:numId w:val="12"/>
        </w:numPr>
        <w:spacing w:before="120" w:after="120"/>
        <w:ind w:left="851" w:hanging="792"/>
      </w:pPr>
      <w:r w:rsidRPr="00B97B11">
        <w:t xml:space="preserve">Pretendents iepriekšējo 3 (trīs) gadu laikā </w:t>
      </w:r>
      <w:r w:rsidR="00D22686">
        <w:t xml:space="preserve">(2015., 2016., 2017., 2018. līdz piedāvājumu iesniegšanas dienai) </w:t>
      </w:r>
      <w:r w:rsidRPr="00B97B11">
        <w:t>ir realizējis vismaz 1 (vienu) līdzvērtīgu līgumu izpildi, kur:</w:t>
      </w:r>
    </w:p>
    <w:p w14:paraId="38B52FDF" w14:textId="068DC9B4" w:rsidR="003A6988" w:rsidRPr="00B97B11" w:rsidRDefault="003A6988" w:rsidP="00C06F52">
      <w:pPr>
        <w:pStyle w:val="Paragrfs"/>
        <w:numPr>
          <w:ilvl w:val="0"/>
          <w:numId w:val="20"/>
        </w:numPr>
        <w:tabs>
          <w:tab w:val="left" w:pos="851"/>
        </w:tabs>
        <w:spacing w:before="120" w:after="120"/>
        <w:ind w:left="851" w:hanging="425"/>
        <w:rPr>
          <w:rFonts w:ascii="Times New Roman" w:hAnsi="Times New Roman"/>
          <w:sz w:val="24"/>
        </w:rPr>
      </w:pPr>
      <w:r w:rsidRPr="00B97B11">
        <w:rPr>
          <w:rFonts w:ascii="Times New Roman" w:hAnsi="Times New Roman"/>
          <w:sz w:val="24"/>
        </w:rPr>
        <w:t>līguma priekšmets ir kravas automašīnas piegāde</w:t>
      </w:r>
      <w:r w:rsidR="00B97B11" w:rsidRPr="00B97B11">
        <w:rPr>
          <w:rFonts w:ascii="Times New Roman" w:hAnsi="Times New Roman"/>
          <w:sz w:val="24"/>
        </w:rPr>
        <w:t>;</w:t>
      </w:r>
    </w:p>
    <w:p w14:paraId="19FA57B4" w14:textId="77777777" w:rsidR="003A6988" w:rsidRPr="00B97B11" w:rsidRDefault="003A6988" w:rsidP="00C06F52">
      <w:pPr>
        <w:pStyle w:val="Paragrfs"/>
        <w:numPr>
          <w:ilvl w:val="0"/>
          <w:numId w:val="20"/>
        </w:numPr>
        <w:tabs>
          <w:tab w:val="left" w:pos="851"/>
        </w:tabs>
        <w:spacing w:before="120" w:after="120"/>
        <w:ind w:left="851" w:hanging="425"/>
        <w:rPr>
          <w:rFonts w:ascii="Times New Roman" w:hAnsi="Times New Roman"/>
          <w:sz w:val="24"/>
        </w:rPr>
      </w:pPr>
      <w:r w:rsidRPr="00B97B11">
        <w:rPr>
          <w:rFonts w:ascii="Times New Roman" w:hAnsi="Times New Roman"/>
          <w:sz w:val="24"/>
        </w:rPr>
        <w:t>par līgumu realizāciju ir pievienota pozitīva pasūtītāja atsauksme.</w:t>
      </w:r>
    </w:p>
    <w:p w14:paraId="0088CF9C" w14:textId="1856EF7B" w:rsidR="00F131B7" w:rsidRPr="00B97B11" w:rsidRDefault="00F131B7" w:rsidP="00C06F52">
      <w:pPr>
        <w:pStyle w:val="Paragrfs"/>
        <w:numPr>
          <w:ilvl w:val="1"/>
          <w:numId w:val="12"/>
        </w:numPr>
        <w:spacing w:before="120" w:after="120"/>
        <w:ind w:left="567" w:hanging="567"/>
        <w:rPr>
          <w:rFonts w:ascii="Times New Roman" w:hAnsi="Times New Roman"/>
          <w:sz w:val="24"/>
        </w:rPr>
      </w:pPr>
      <w:r w:rsidRPr="00B97B11">
        <w:rPr>
          <w:rFonts w:ascii="Times New Roman" w:hAnsi="Times New Roman"/>
          <w:sz w:val="24"/>
        </w:rPr>
        <w:t>Piedāvātajai automašīnai ir jābūt veiktai atbilstības novērtēšanai saskaņā ar 2009.gada 22.decembra MK noteikumiem Nr.1494 „Mopēdu, mehānisko transportlīdzekļu, to piekabju un sastāvdaļu atbilstības novērtēšanas noteikumi”</w:t>
      </w:r>
      <w:r w:rsidR="00B97B11">
        <w:rPr>
          <w:rFonts w:ascii="Times New Roman" w:hAnsi="Times New Roman"/>
          <w:sz w:val="24"/>
        </w:rPr>
        <w:t xml:space="preserve"> (ja attiecas).</w:t>
      </w:r>
    </w:p>
    <w:p w14:paraId="3FF7C574" w14:textId="747D7326" w:rsidR="003A6988" w:rsidRDefault="003A6988" w:rsidP="00E7788A">
      <w:pPr>
        <w:pStyle w:val="Rindkopa"/>
        <w:ind w:left="0"/>
      </w:pPr>
    </w:p>
    <w:p w14:paraId="116F1BEE" w14:textId="77777777" w:rsidR="003A6988" w:rsidRPr="003A6988" w:rsidRDefault="003A6988" w:rsidP="003A6988">
      <w:pPr>
        <w:pStyle w:val="Punkts"/>
        <w:numPr>
          <w:ilvl w:val="0"/>
          <w:numId w:val="0"/>
        </w:numPr>
        <w:ind w:left="851"/>
      </w:pPr>
    </w:p>
    <w:p w14:paraId="7D9603A1" w14:textId="77777777" w:rsidR="000E7AC5" w:rsidRPr="00C06DC0" w:rsidRDefault="000E7AC5" w:rsidP="00C06F52">
      <w:pPr>
        <w:pStyle w:val="Sarakstarindkopa"/>
        <w:numPr>
          <w:ilvl w:val="0"/>
          <w:numId w:val="12"/>
        </w:numPr>
        <w:shd w:val="clear" w:color="auto" w:fill="C2D69B" w:themeFill="accent3" w:themeFillTint="99"/>
        <w:jc w:val="center"/>
        <w:rPr>
          <w:bCs/>
        </w:rPr>
      </w:pPr>
      <w:r w:rsidRPr="00C06DC0">
        <w:rPr>
          <w:b/>
        </w:rPr>
        <w:t>Kvalifikācijas dokumenti:</w:t>
      </w:r>
    </w:p>
    <w:p w14:paraId="7F162D0C" w14:textId="77777777" w:rsidR="000E7AC5" w:rsidRPr="00EC2E97" w:rsidRDefault="000E7AC5" w:rsidP="00C06F52">
      <w:pPr>
        <w:pStyle w:val="Sarakstarindkopa"/>
        <w:numPr>
          <w:ilvl w:val="1"/>
          <w:numId w:val="12"/>
        </w:numPr>
        <w:spacing w:before="120" w:after="120"/>
        <w:ind w:left="567" w:hanging="567"/>
      </w:pPr>
      <w:r w:rsidRPr="00EC2E97">
        <w:rPr>
          <w:bCs/>
        </w:rPr>
        <w:t>Pretendenta pieteikums dalībai iepirkumā</w:t>
      </w:r>
      <w:r w:rsidR="006E7830">
        <w:rPr>
          <w:bCs/>
        </w:rPr>
        <w:t>,</w:t>
      </w:r>
      <w:r w:rsidRPr="00EC2E97">
        <w:rPr>
          <w:bCs/>
        </w:rPr>
        <w:t xml:space="preserve"> atbilstoši Nolikumam pievienotajai formai (atbilstoši B1 formai).</w:t>
      </w:r>
      <w:r>
        <w:rPr>
          <w:bCs/>
        </w:rPr>
        <w:t xml:space="preserve"> </w:t>
      </w:r>
    </w:p>
    <w:p w14:paraId="4441FD8F" w14:textId="04DB21C6" w:rsidR="003A6988" w:rsidRPr="00B97B11" w:rsidRDefault="003A6988" w:rsidP="00C06F52">
      <w:pPr>
        <w:pStyle w:val="Sarakstarindkopa"/>
        <w:numPr>
          <w:ilvl w:val="1"/>
          <w:numId w:val="12"/>
        </w:numPr>
        <w:spacing w:before="120" w:after="120"/>
        <w:ind w:left="567" w:hanging="567"/>
        <w:rPr>
          <w:bCs/>
        </w:rPr>
      </w:pPr>
      <w:r w:rsidRPr="00B97B11">
        <w:t xml:space="preserve">Informācija par Pretendenta pēdējo 3 (trīs) gadu </w:t>
      </w:r>
      <w:r w:rsidRPr="00B97B11">
        <w:rPr>
          <w:sz w:val="22"/>
        </w:rPr>
        <w:t>(2015.,</w:t>
      </w:r>
      <w:r w:rsidR="00E7788A" w:rsidRPr="00B97B11">
        <w:rPr>
          <w:sz w:val="22"/>
        </w:rPr>
        <w:t xml:space="preserve"> </w:t>
      </w:r>
      <w:r w:rsidRPr="00B97B11">
        <w:rPr>
          <w:sz w:val="22"/>
        </w:rPr>
        <w:t>2016.,</w:t>
      </w:r>
      <w:r w:rsidR="00E7788A" w:rsidRPr="00B97B11">
        <w:rPr>
          <w:sz w:val="22"/>
        </w:rPr>
        <w:t xml:space="preserve"> </w:t>
      </w:r>
      <w:r w:rsidRPr="00B97B11">
        <w:rPr>
          <w:sz w:val="22"/>
        </w:rPr>
        <w:t>2017.,</w:t>
      </w:r>
      <w:r w:rsidR="00E7788A" w:rsidRPr="00B97B11">
        <w:rPr>
          <w:sz w:val="22"/>
        </w:rPr>
        <w:t xml:space="preserve"> </w:t>
      </w:r>
      <w:r w:rsidRPr="00B97B11">
        <w:rPr>
          <w:sz w:val="22"/>
        </w:rPr>
        <w:t xml:space="preserve">2018., skaitot līdz piedāvājuma iesniegšanas dienai) </w:t>
      </w:r>
      <w:r w:rsidRPr="00B97B11">
        <w:t>laikā realizētajiem līgumiem. Informācija sagatavojama saskaņā ar Nolikumam pievienoto formu (</w:t>
      </w:r>
      <w:r w:rsidR="00384CE8" w:rsidRPr="00B97B11">
        <w:t>B2</w:t>
      </w:r>
      <w:r w:rsidRPr="00B97B11">
        <w:t xml:space="preserve"> pielikum</w:t>
      </w:r>
      <w:r w:rsidR="00384CE8" w:rsidRPr="00B97B11">
        <w:t>s</w:t>
      </w:r>
      <w:r w:rsidRPr="00B97B11">
        <w:t xml:space="preserve">), pievienojot vismaz 1 (vienu) pasūtītāja </w:t>
      </w:r>
      <w:r w:rsidR="00CB18C8" w:rsidRPr="00B97B11">
        <w:t xml:space="preserve">pozitīvu </w:t>
      </w:r>
      <w:r w:rsidRPr="00B97B11">
        <w:t>atsauksmi.</w:t>
      </w:r>
    </w:p>
    <w:p w14:paraId="31C34E79" w14:textId="188842B7" w:rsidR="0078688C" w:rsidRPr="00B97B11" w:rsidRDefault="0078688C" w:rsidP="00C06F52">
      <w:pPr>
        <w:pStyle w:val="Sarakstarindkopa"/>
        <w:numPr>
          <w:ilvl w:val="1"/>
          <w:numId w:val="12"/>
        </w:numPr>
        <w:spacing w:before="120" w:after="120"/>
        <w:ind w:left="567" w:hanging="567"/>
        <w:rPr>
          <w:bCs/>
        </w:rPr>
      </w:pPr>
      <w:r w:rsidRPr="00B97B11">
        <w:rPr>
          <w:bCs/>
        </w:rPr>
        <w:t xml:space="preserve">Tipa apstiprinājuma </w:t>
      </w:r>
      <w:r w:rsidR="00F131B7" w:rsidRPr="00B97B11">
        <w:rPr>
          <w:bCs/>
        </w:rPr>
        <w:t xml:space="preserve">(atbilstības novērtēšanai) </w:t>
      </w:r>
      <w:r w:rsidRPr="00B97B11">
        <w:rPr>
          <w:bCs/>
        </w:rPr>
        <w:t>dokumentācija jāpievieno papīra formātā. Ja automobilis uz piedāvājuma iesniegšanas laiku Latvijas Republikā vēl nav tirdzniecībā, bet tā tirdzniecība tiek plānota, pretendents iesniedz apliecinājumu, ka tipa atbilstības novērtēšana tiks veikta un pievieno pieejamo tehnisko informāciju par piedāvāto modeli, lai pasūtītājs var gūt pārliecību par automobiļa atbilstību tehniskās specifikācijas prasībām.</w:t>
      </w:r>
    </w:p>
    <w:p w14:paraId="19B9E9A0" w14:textId="77777777" w:rsidR="000E7AC5" w:rsidRDefault="000E7AC5" w:rsidP="000E7AC5">
      <w:pPr>
        <w:ind w:left="1134" w:hanging="425"/>
        <w:rPr>
          <w:bCs/>
        </w:rPr>
      </w:pPr>
    </w:p>
    <w:p w14:paraId="0C446530" w14:textId="77777777" w:rsidR="000E7AC5" w:rsidRDefault="000E7AC5" w:rsidP="00C06F52">
      <w:pPr>
        <w:pStyle w:val="Sarakstarindkopa"/>
        <w:numPr>
          <w:ilvl w:val="0"/>
          <w:numId w:val="12"/>
        </w:numPr>
        <w:shd w:val="clear" w:color="auto" w:fill="C2D69B" w:themeFill="accent3" w:themeFillTint="99"/>
        <w:spacing w:before="120" w:after="120"/>
        <w:jc w:val="center"/>
      </w:pPr>
      <w:r w:rsidRPr="00214C38">
        <w:rPr>
          <w:b/>
        </w:rPr>
        <w:t>Tehniskais piedāvājums</w:t>
      </w:r>
    </w:p>
    <w:p w14:paraId="36EA8F8C" w14:textId="06B2F9BE" w:rsidR="000E7AC5" w:rsidRPr="001C0542" w:rsidRDefault="000E7AC5" w:rsidP="00C06F52">
      <w:pPr>
        <w:pStyle w:val="Rindkopa"/>
        <w:numPr>
          <w:ilvl w:val="1"/>
          <w:numId w:val="12"/>
        </w:numPr>
        <w:spacing w:before="120" w:after="120"/>
        <w:ind w:left="567" w:hanging="567"/>
        <w:rPr>
          <w:rFonts w:ascii="Times New Roman" w:hAnsi="Times New Roman"/>
          <w:sz w:val="24"/>
        </w:rPr>
      </w:pPr>
      <w:r>
        <w:rPr>
          <w:rFonts w:ascii="Times New Roman" w:hAnsi="Times New Roman"/>
          <w:sz w:val="24"/>
        </w:rPr>
        <w:t>Tehniskais piedāvājums pretendentam jāsagatavo saskaņā ar Tehnisko specifikāciju (A pielikums)</w:t>
      </w:r>
      <w:r w:rsidRPr="001C0542">
        <w:rPr>
          <w:rFonts w:ascii="Times New Roman" w:hAnsi="Times New Roman"/>
          <w:sz w:val="24"/>
        </w:rPr>
        <w:t xml:space="preserve">. </w:t>
      </w:r>
    </w:p>
    <w:p w14:paraId="5F91AEAC" w14:textId="79F67988" w:rsidR="000E7AC5" w:rsidRPr="001C0542" w:rsidRDefault="000E7AC5" w:rsidP="00C06F52">
      <w:pPr>
        <w:pStyle w:val="Rindkopa"/>
        <w:numPr>
          <w:ilvl w:val="1"/>
          <w:numId w:val="12"/>
        </w:numPr>
        <w:spacing w:before="120" w:after="120"/>
        <w:ind w:left="567" w:hanging="567"/>
        <w:rPr>
          <w:rFonts w:ascii="Times New Roman" w:hAnsi="Times New Roman"/>
          <w:sz w:val="24"/>
        </w:rPr>
      </w:pPr>
      <w:r w:rsidRPr="001C0542">
        <w:rPr>
          <w:rFonts w:ascii="Times New Roman" w:hAnsi="Times New Roman"/>
          <w:sz w:val="24"/>
        </w:rPr>
        <w:t>Tehniskajam piedāvājumam pievienojams</w:t>
      </w:r>
      <w:r w:rsidR="003A6988">
        <w:rPr>
          <w:rFonts w:ascii="Times New Roman" w:hAnsi="Times New Roman"/>
          <w:sz w:val="24"/>
        </w:rPr>
        <w:t xml:space="preserve"> Tehniskajās specifikācijās noteiktā papildus</w:t>
      </w:r>
      <w:r w:rsidR="00F131B7">
        <w:rPr>
          <w:rFonts w:ascii="Times New Roman" w:hAnsi="Times New Roman"/>
          <w:sz w:val="24"/>
        </w:rPr>
        <w:t xml:space="preserve"> iesniedzamā </w:t>
      </w:r>
      <w:r w:rsidR="003A6988">
        <w:rPr>
          <w:rFonts w:ascii="Times New Roman" w:hAnsi="Times New Roman"/>
          <w:sz w:val="24"/>
        </w:rPr>
        <w:t xml:space="preserve"> informācija</w:t>
      </w:r>
      <w:r w:rsidRPr="001C0542">
        <w:rPr>
          <w:rFonts w:ascii="Times New Roman" w:hAnsi="Times New Roman"/>
          <w:sz w:val="24"/>
        </w:rPr>
        <w:t>.</w:t>
      </w:r>
    </w:p>
    <w:p w14:paraId="72E6DAE4" w14:textId="77777777" w:rsidR="000E7AC5" w:rsidRDefault="000E7AC5" w:rsidP="000E7AC5">
      <w:pPr>
        <w:ind w:left="1276"/>
        <w:rPr>
          <w:iCs/>
        </w:rPr>
      </w:pPr>
    </w:p>
    <w:p w14:paraId="1D6857F0" w14:textId="77777777" w:rsidR="000E7AC5" w:rsidRPr="00344A26" w:rsidRDefault="000E7AC5" w:rsidP="00C06F52">
      <w:pPr>
        <w:pStyle w:val="Sarakstarindkopa"/>
        <w:numPr>
          <w:ilvl w:val="0"/>
          <w:numId w:val="12"/>
        </w:numPr>
        <w:shd w:val="clear" w:color="auto" w:fill="C2D69B" w:themeFill="accent3" w:themeFillTint="99"/>
        <w:spacing w:before="120" w:after="120"/>
        <w:jc w:val="center"/>
        <w:rPr>
          <w:b/>
        </w:rPr>
      </w:pPr>
      <w:r w:rsidRPr="00344A26">
        <w:rPr>
          <w:b/>
        </w:rPr>
        <w:t>Finanšu piedāvājums</w:t>
      </w:r>
    </w:p>
    <w:p w14:paraId="1F85AF02" w14:textId="01366B32" w:rsidR="00CF1F6B" w:rsidRPr="00B97B11" w:rsidRDefault="00CF1F6B" w:rsidP="00C06F52">
      <w:pPr>
        <w:pStyle w:val="Paragrfs"/>
        <w:numPr>
          <w:ilvl w:val="1"/>
          <w:numId w:val="12"/>
        </w:numPr>
        <w:tabs>
          <w:tab w:val="left" w:pos="567"/>
        </w:tabs>
        <w:spacing w:before="120" w:after="120"/>
        <w:ind w:left="567" w:hanging="567"/>
        <w:rPr>
          <w:rFonts w:ascii="Times New Roman" w:hAnsi="Times New Roman"/>
          <w:sz w:val="24"/>
        </w:rPr>
      </w:pPr>
      <w:r w:rsidRPr="00B97B11">
        <w:rPr>
          <w:rFonts w:ascii="Times New Roman" w:hAnsi="Times New Roman"/>
          <w:sz w:val="24"/>
        </w:rPr>
        <w:t>Finanšu piedāvājumā pretendents iekļauj visas paredzamās, tiešās un netiešās izmaksas, kas radīsies vai var rasties automobiļu piegādes procesā.</w:t>
      </w:r>
    </w:p>
    <w:p w14:paraId="3FBB3F76" w14:textId="2256492D" w:rsidR="000E7AC5" w:rsidRPr="00B97B11" w:rsidRDefault="00CF1F6B" w:rsidP="00C06F52">
      <w:pPr>
        <w:pStyle w:val="Paragrfs"/>
        <w:numPr>
          <w:ilvl w:val="1"/>
          <w:numId w:val="12"/>
        </w:numPr>
        <w:tabs>
          <w:tab w:val="left" w:pos="567"/>
        </w:tabs>
        <w:spacing w:before="120" w:after="120"/>
        <w:ind w:left="567" w:hanging="567"/>
        <w:rPr>
          <w:rFonts w:ascii="Times New Roman" w:hAnsi="Times New Roman"/>
          <w:sz w:val="24"/>
        </w:rPr>
      </w:pPr>
      <w:r w:rsidRPr="00B97B11">
        <w:rPr>
          <w:rFonts w:ascii="Times New Roman" w:hAnsi="Times New Roman"/>
          <w:sz w:val="24"/>
        </w:rPr>
        <w:t>Pretendents, ar kuru tiks noslēgts iepirkuma līgums, nodrošina automobiļu reģistrēšanu</w:t>
      </w:r>
      <w:r w:rsidR="00B97B11" w:rsidRPr="00B97B11">
        <w:rPr>
          <w:rFonts w:ascii="Times New Roman" w:hAnsi="Times New Roman"/>
          <w:sz w:val="24"/>
        </w:rPr>
        <w:t xml:space="preserve"> CSDD</w:t>
      </w:r>
      <w:r w:rsidRPr="00B97B11">
        <w:rPr>
          <w:rFonts w:ascii="Times New Roman" w:hAnsi="Times New Roman"/>
          <w:sz w:val="24"/>
        </w:rPr>
        <w:t xml:space="preserve"> uz pasūtītāja vārda atbilstoši Latvijas Republikas normatīvo aktu prasībām.</w:t>
      </w:r>
    </w:p>
    <w:p w14:paraId="0D7E68DD" w14:textId="7FA14FB6" w:rsidR="000E7AC5" w:rsidRDefault="000E7AC5" w:rsidP="000E7AC5">
      <w:pPr>
        <w:pStyle w:val="Rindkopa"/>
      </w:pPr>
    </w:p>
    <w:p w14:paraId="45899557" w14:textId="77777777" w:rsidR="000E7AC5" w:rsidRDefault="000E7AC5" w:rsidP="00C06F52">
      <w:pPr>
        <w:numPr>
          <w:ilvl w:val="0"/>
          <w:numId w:val="12"/>
        </w:numPr>
        <w:shd w:val="clear" w:color="auto" w:fill="C2D69B" w:themeFill="accent3" w:themeFillTint="99"/>
        <w:spacing w:before="120" w:after="60"/>
        <w:ind w:left="357" w:hanging="357"/>
        <w:jc w:val="center"/>
      </w:pPr>
      <w:r>
        <w:rPr>
          <w:b/>
        </w:rPr>
        <w:t>Piedāvājumu izvēles kritēriji</w:t>
      </w:r>
    </w:p>
    <w:p w14:paraId="04A17B54" w14:textId="79AA219E" w:rsidR="00C41B84" w:rsidRPr="000E5647" w:rsidRDefault="00C41B84" w:rsidP="00C06F52">
      <w:pPr>
        <w:pStyle w:val="Sarakstarindkopa"/>
        <w:numPr>
          <w:ilvl w:val="1"/>
          <w:numId w:val="12"/>
        </w:numPr>
        <w:spacing w:before="120" w:after="120"/>
        <w:ind w:hanging="650"/>
      </w:pPr>
      <w:r w:rsidRPr="000E5647">
        <w:t>Piedāvājumu izvēles kritērijs – saimnieciski visizdevīgākais piedāvājums.</w:t>
      </w:r>
    </w:p>
    <w:tbl>
      <w:tblPr>
        <w:tblW w:w="951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3"/>
        <w:gridCol w:w="2386"/>
        <w:gridCol w:w="3429"/>
        <w:gridCol w:w="1570"/>
        <w:gridCol w:w="1570"/>
      </w:tblGrid>
      <w:tr w:rsidR="00B97B11" w:rsidRPr="00B97B11" w14:paraId="33A767E6" w14:textId="77777777" w:rsidTr="00FD2302">
        <w:trPr>
          <w:trHeight w:val="1019"/>
        </w:trPr>
        <w:tc>
          <w:tcPr>
            <w:tcW w:w="563" w:type="dxa"/>
            <w:tcBorders>
              <w:top w:val="single" w:sz="4" w:space="0" w:color="000080"/>
              <w:left w:val="single" w:sz="4" w:space="0" w:color="000080"/>
              <w:bottom w:val="single" w:sz="4" w:space="0" w:color="000080"/>
              <w:right w:val="single" w:sz="4" w:space="0" w:color="000080"/>
            </w:tcBorders>
            <w:shd w:val="clear" w:color="auto" w:fill="DBDBDB"/>
            <w:tcMar>
              <w:top w:w="80" w:type="dxa"/>
              <w:left w:w="80" w:type="dxa"/>
              <w:bottom w:w="80" w:type="dxa"/>
              <w:right w:w="80" w:type="dxa"/>
            </w:tcMar>
          </w:tcPr>
          <w:p w14:paraId="3E882DB6" w14:textId="77777777" w:rsidR="00F131B7" w:rsidRPr="00B97B11" w:rsidRDefault="00F131B7" w:rsidP="00FD2302">
            <w:pPr>
              <w:pBdr>
                <w:top w:val="nil"/>
                <w:left w:val="nil"/>
                <w:bottom w:val="nil"/>
                <w:right w:val="nil"/>
                <w:between w:val="nil"/>
                <w:bar w:val="nil"/>
              </w:pBdr>
              <w:rPr>
                <w:rFonts w:cs="Calibri"/>
                <w:kern w:val="1"/>
                <w:u w:color="000000"/>
                <w:bdr w:val="nil"/>
                <w:lang w:eastAsia="lv-LV"/>
              </w:rPr>
            </w:pPr>
            <w:r w:rsidRPr="00B97B11">
              <w:rPr>
                <w:rFonts w:cs="Calibri"/>
                <w:b/>
                <w:bCs/>
                <w:kern w:val="1"/>
                <w:u w:color="000000"/>
                <w:bdr w:val="nil"/>
                <w:lang w:eastAsia="lv-LV"/>
              </w:rPr>
              <w:t>Nr. p.k.</w:t>
            </w:r>
          </w:p>
        </w:tc>
        <w:tc>
          <w:tcPr>
            <w:tcW w:w="2386" w:type="dxa"/>
            <w:tcBorders>
              <w:top w:val="single" w:sz="4" w:space="0" w:color="000080"/>
              <w:left w:val="single" w:sz="4" w:space="0" w:color="000080"/>
              <w:bottom w:val="single" w:sz="4" w:space="0" w:color="000080"/>
              <w:right w:val="single" w:sz="4" w:space="0" w:color="000080"/>
            </w:tcBorders>
            <w:shd w:val="clear" w:color="auto" w:fill="DBDBDB"/>
            <w:tcMar>
              <w:top w:w="80" w:type="dxa"/>
              <w:left w:w="80" w:type="dxa"/>
              <w:bottom w:w="80" w:type="dxa"/>
              <w:right w:w="80" w:type="dxa"/>
            </w:tcMar>
            <w:vAlign w:val="center"/>
          </w:tcPr>
          <w:p w14:paraId="094E6720" w14:textId="77777777" w:rsidR="00F131B7" w:rsidRPr="00B97B11" w:rsidRDefault="00F131B7" w:rsidP="00FD2302">
            <w:pPr>
              <w:pBdr>
                <w:top w:val="nil"/>
                <w:left w:val="nil"/>
                <w:bottom w:val="nil"/>
                <w:right w:val="nil"/>
                <w:between w:val="nil"/>
                <w:bar w:val="nil"/>
              </w:pBdr>
              <w:jc w:val="center"/>
              <w:rPr>
                <w:rFonts w:cs="Calibri"/>
                <w:kern w:val="1"/>
                <w:u w:color="000000"/>
                <w:bdr w:val="nil"/>
                <w:lang w:eastAsia="lv-LV"/>
              </w:rPr>
            </w:pPr>
            <w:r w:rsidRPr="00B97B11">
              <w:rPr>
                <w:rFonts w:cs="Calibri"/>
                <w:b/>
                <w:bCs/>
                <w:kern w:val="1"/>
                <w:u w:color="000000"/>
                <w:bdr w:val="nil"/>
                <w:lang w:eastAsia="lv-LV"/>
              </w:rPr>
              <w:t>Kritēriji</w:t>
            </w:r>
          </w:p>
        </w:tc>
        <w:tc>
          <w:tcPr>
            <w:tcW w:w="3429" w:type="dxa"/>
            <w:tcBorders>
              <w:top w:val="single" w:sz="4" w:space="0" w:color="000080"/>
              <w:left w:val="single" w:sz="4" w:space="0" w:color="000080"/>
              <w:bottom w:val="single" w:sz="4" w:space="0" w:color="000080"/>
              <w:right w:val="single" w:sz="4" w:space="0" w:color="000080"/>
            </w:tcBorders>
            <w:shd w:val="clear" w:color="auto" w:fill="DBDBDB"/>
            <w:tcMar>
              <w:top w:w="80" w:type="dxa"/>
              <w:left w:w="80" w:type="dxa"/>
              <w:bottom w:w="80" w:type="dxa"/>
              <w:right w:w="80" w:type="dxa"/>
            </w:tcMar>
            <w:vAlign w:val="center"/>
          </w:tcPr>
          <w:p w14:paraId="1FD6FF75" w14:textId="77777777" w:rsidR="00F131B7" w:rsidRPr="00B97B11" w:rsidRDefault="00F131B7" w:rsidP="00FD2302">
            <w:pPr>
              <w:pBdr>
                <w:top w:val="nil"/>
                <w:left w:val="nil"/>
                <w:bottom w:val="nil"/>
                <w:right w:val="nil"/>
                <w:between w:val="nil"/>
                <w:bar w:val="nil"/>
              </w:pBdr>
              <w:jc w:val="center"/>
              <w:rPr>
                <w:rFonts w:cs="Calibri"/>
                <w:kern w:val="1"/>
                <w:u w:color="000000"/>
                <w:bdr w:val="nil"/>
                <w:lang w:eastAsia="lv-LV"/>
              </w:rPr>
            </w:pPr>
            <w:r w:rsidRPr="00B97B11">
              <w:rPr>
                <w:rFonts w:cs="Calibri"/>
                <w:b/>
                <w:bCs/>
                <w:kern w:val="1"/>
                <w:u w:color="000000"/>
                <w:bdr w:val="nil"/>
                <w:lang w:eastAsia="lv-LV"/>
              </w:rPr>
              <w:t>Maksimālā skaitliskā vērtība</w:t>
            </w:r>
          </w:p>
        </w:tc>
        <w:tc>
          <w:tcPr>
            <w:tcW w:w="1570" w:type="dxa"/>
            <w:tcBorders>
              <w:top w:val="single" w:sz="4" w:space="0" w:color="000080"/>
              <w:left w:val="single" w:sz="4" w:space="0" w:color="000080"/>
              <w:bottom w:val="single" w:sz="4" w:space="0" w:color="000080"/>
              <w:right w:val="single" w:sz="4" w:space="0" w:color="000080"/>
            </w:tcBorders>
            <w:shd w:val="clear" w:color="auto" w:fill="DBDBDB"/>
            <w:tcMar>
              <w:top w:w="80" w:type="dxa"/>
              <w:left w:w="80" w:type="dxa"/>
              <w:bottom w:w="80" w:type="dxa"/>
              <w:right w:w="80" w:type="dxa"/>
            </w:tcMar>
          </w:tcPr>
          <w:p w14:paraId="1612F443" w14:textId="77777777" w:rsidR="00F131B7" w:rsidRPr="00B97B11" w:rsidRDefault="00F131B7" w:rsidP="00FD2302">
            <w:pPr>
              <w:pBdr>
                <w:top w:val="nil"/>
                <w:left w:val="nil"/>
                <w:bottom w:val="nil"/>
                <w:right w:val="nil"/>
                <w:between w:val="nil"/>
                <w:bar w:val="nil"/>
              </w:pBdr>
              <w:jc w:val="center"/>
              <w:rPr>
                <w:rFonts w:cs="Calibri"/>
                <w:kern w:val="1"/>
                <w:u w:color="000000"/>
                <w:bdr w:val="nil"/>
                <w:lang w:eastAsia="lv-LV"/>
              </w:rPr>
            </w:pPr>
            <w:r w:rsidRPr="00B97B11">
              <w:rPr>
                <w:rFonts w:cs="Calibri"/>
                <w:b/>
                <w:bCs/>
                <w:kern w:val="1"/>
                <w:u w:color="000000"/>
                <w:bdr w:val="nil"/>
                <w:lang w:eastAsia="lv-LV"/>
              </w:rPr>
              <w:t>Kritēriju skaitliskā vērtējuma diapazons</w:t>
            </w:r>
          </w:p>
        </w:tc>
        <w:tc>
          <w:tcPr>
            <w:tcW w:w="1570" w:type="dxa"/>
            <w:tcBorders>
              <w:top w:val="single" w:sz="4" w:space="0" w:color="000080"/>
              <w:left w:val="single" w:sz="4" w:space="0" w:color="000080"/>
              <w:bottom w:val="single" w:sz="4" w:space="0" w:color="000080"/>
              <w:right w:val="single" w:sz="4" w:space="0" w:color="000080"/>
            </w:tcBorders>
            <w:shd w:val="clear" w:color="auto" w:fill="DBDBDB"/>
            <w:tcMar>
              <w:top w:w="80" w:type="dxa"/>
              <w:left w:w="80" w:type="dxa"/>
              <w:bottom w:w="80" w:type="dxa"/>
              <w:right w:w="80" w:type="dxa"/>
            </w:tcMar>
          </w:tcPr>
          <w:p w14:paraId="70317020" w14:textId="77777777" w:rsidR="00F131B7" w:rsidRPr="00B97B11" w:rsidRDefault="00F131B7" w:rsidP="00FD2302">
            <w:pPr>
              <w:pBdr>
                <w:top w:val="nil"/>
                <w:left w:val="nil"/>
                <w:bottom w:val="nil"/>
                <w:right w:val="nil"/>
                <w:between w:val="nil"/>
                <w:bar w:val="nil"/>
              </w:pBdr>
              <w:jc w:val="center"/>
              <w:rPr>
                <w:rFonts w:cs="Calibri"/>
                <w:kern w:val="1"/>
                <w:u w:color="000000"/>
                <w:bdr w:val="nil"/>
                <w:lang w:eastAsia="lv-LV"/>
              </w:rPr>
            </w:pPr>
            <w:r w:rsidRPr="00B97B11">
              <w:rPr>
                <w:rFonts w:cs="Calibri"/>
                <w:b/>
                <w:bCs/>
                <w:kern w:val="1"/>
                <w:u w:color="000000"/>
                <w:bdr w:val="nil"/>
                <w:lang w:eastAsia="lv-LV"/>
              </w:rPr>
              <w:t>Kritēriju īpatsvars (%)</w:t>
            </w:r>
          </w:p>
        </w:tc>
      </w:tr>
      <w:tr w:rsidR="00B97B11" w:rsidRPr="00B97B11" w14:paraId="23FB24AF" w14:textId="77777777" w:rsidTr="00FD2302">
        <w:trPr>
          <w:trHeight w:val="1704"/>
        </w:trPr>
        <w:tc>
          <w:tcPr>
            <w:tcW w:w="563" w:type="dxa"/>
            <w:tcBorders>
              <w:top w:val="single" w:sz="4" w:space="0" w:color="000080"/>
              <w:left w:val="single" w:sz="4" w:space="0" w:color="000080"/>
              <w:bottom w:val="single" w:sz="4" w:space="0" w:color="000080"/>
              <w:right w:val="single" w:sz="4" w:space="0" w:color="000080"/>
            </w:tcBorders>
            <w:shd w:val="clear" w:color="auto" w:fill="EDEDED"/>
            <w:tcMar>
              <w:top w:w="80" w:type="dxa"/>
              <w:left w:w="80" w:type="dxa"/>
              <w:bottom w:w="80" w:type="dxa"/>
              <w:right w:w="80" w:type="dxa"/>
            </w:tcMar>
            <w:vAlign w:val="center"/>
          </w:tcPr>
          <w:p w14:paraId="3849A82A" w14:textId="77777777" w:rsidR="00F131B7" w:rsidRPr="00B97B11" w:rsidRDefault="00F131B7" w:rsidP="00FD2302">
            <w:pPr>
              <w:pBdr>
                <w:top w:val="nil"/>
                <w:left w:val="nil"/>
                <w:bottom w:val="nil"/>
                <w:right w:val="nil"/>
                <w:between w:val="nil"/>
                <w:bar w:val="nil"/>
              </w:pBdr>
              <w:jc w:val="center"/>
              <w:rPr>
                <w:kern w:val="1"/>
                <w:u w:color="000000"/>
                <w:bdr w:val="nil"/>
                <w:lang w:eastAsia="lv-LV"/>
              </w:rPr>
            </w:pPr>
            <w:r w:rsidRPr="00B97B11">
              <w:rPr>
                <w:kern w:val="1"/>
                <w:u w:color="000000"/>
                <w:bdr w:val="nil"/>
                <w:lang w:eastAsia="lv-LV"/>
              </w:rPr>
              <w:t>A</w:t>
            </w:r>
          </w:p>
        </w:tc>
        <w:tc>
          <w:tcPr>
            <w:tcW w:w="2386" w:type="dxa"/>
            <w:tcBorders>
              <w:top w:val="single" w:sz="4" w:space="0" w:color="000080"/>
              <w:left w:val="single" w:sz="4" w:space="0" w:color="000080"/>
              <w:bottom w:val="single" w:sz="4" w:space="0" w:color="000080"/>
              <w:right w:val="single" w:sz="4" w:space="0" w:color="000080"/>
            </w:tcBorders>
            <w:shd w:val="clear" w:color="auto" w:fill="DBDBDB"/>
            <w:tcMar>
              <w:top w:w="80" w:type="dxa"/>
              <w:left w:w="80" w:type="dxa"/>
              <w:bottom w:w="80" w:type="dxa"/>
              <w:right w:w="80" w:type="dxa"/>
            </w:tcMar>
            <w:vAlign w:val="center"/>
          </w:tcPr>
          <w:p w14:paraId="7CC52347" w14:textId="2070DD6D" w:rsidR="00F131B7" w:rsidRPr="00B97B11" w:rsidRDefault="00F131B7" w:rsidP="00FD2302">
            <w:pPr>
              <w:pBdr>
                <w:top w:val="nil"/>
                <w:left w:val="nil"/>
                <w:bottom w:val="nil"/>
                <w:right w:val="nil"/>
                <w:between w:val="nil"/>
                <w:bar w:val="nil"/>
              </w:pBdr>
              <w:rPr>
                <w:b/>
                <w:kern w:val="1"/>
                <w:u w:color="000000"/>
                <w:bdr w:val="nil"/>
                <w:lang w:eastAsia="lv-LV"/>
              </w:rPr>
            </w:pPr>
            <w:r w:rsidRPr="00B97B11">
              <w:rPr>
                <w:b/>
                <w:kern w:val="1"/>
                <w:u w:color="000000"/>
                <w:bdr w:val="nil"/>
                <w:lang w:eastAsia="lv-LV"/>
              </w:rPr>
              <w:t>Piedāvātā preces cena līgumcena (bez PVN)</w:t>
            </w:r>
          </w:p>
        </w:tc>
        <w:tc>
          <w:tcPr>
            <w:tcW w:w="3429"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31E75AB2" w14:textId="77777777" w:rsidR="00F131B7" w:rsidRPr="00B97B11" w:rsidRDefault="00F131B7" w:rsidP="00FD2302">
            <w:pPr>
              <w:pBdr>
                <w:top w:val="nil"/>
                <w:left w:val="nil"/>
                <w:bottom w:val="nil"/>
                <w:right w:val="nil"/>
                <w:between w:val="nil"/>
                <w:bar w:val="nil"/>
              </w:pBdr>
              <w:jc w:val="center"/>
              <w:rPr>
                <w:rFonts w:eastAsia="Times New Roman"/>
                <w:i/>
                <w:iCs/>
                <w:u w:val="single" w:color="000000"/>
                <w:bdr w:val="nil"/>
                <w:lang w:eastAsia="lv-LV"/>
              </w:rPr>
            </w:pPr>
            <w:r w:rsidRPr="00B97B11">
              <w:rPr>
                <w:rFonts w:eastAsia="Times New Roman"/>
                <w:b/>
                <w:bCs/>
                <w:i/>
                <w:iCs/>
                <w:u w:val="single" w:color="000000"/>
                <w:bdr w:val="nil"/>
                <w:lang w:eastAsia="lv-LV"/>
              </w:rPr>
              <w:t xml:space="preserve">A </w:t>
            </w:r>
            <w:r w:rsidRPr="00B97B11">
              <w:rPr>
                <w:rFonts w:eastAsia="Times New Roman"/>
                <w:i/>
                <w:iCs/>
                <w:u w:val="single" w:color="000000"/>
                <w:bdr w:val="nil"/>
                <w:lang w:eastAsia="lv-LV"/>
              </w:rPr>
              <w:t xml:space="preserve">= </w:t>
            </w:r>
            <w:proofErr w:type="spellStart"/>
            <w:r w:rsidRPr="00B97B11">
              <w:rPr>
                <w:rFonts w:eastAsia="Times New Roman"/>
                <w:i/>
                <w:iCs/>
                <w:u w:val="single" w:color="000000"/>
                <w:bdr w:val="nil"/>
                <w:lang w:eastAsia="lv-LV"/>
              </w:rPr>
              <w:t>A</w:t>
            </w:r>
            <w:r w:rsidRPr="00B97B11">
              <w:rPr>
                <w:rFonts w:eastAsia="Times New Roman"/>
                <w:i/>
                <w:iCs/>
                <w:u w:val="single" w:color="000000"/>
                <w:bdr w:val="nil"/>
                <w:vertAlign w:val="subscript"/>
                <w:lang w:eastAsia="lv-LV"/>
              </w:rPr>
              <w:t>zem</w:t>
            </w:r>
            <w:proofErr w:type="spellEnd"/>
            <w:r w:rsidRPr="00B97B11">
              <w:rPr>
                <w:rFonts w:eastAsia="Times New Roman"/>
                <w:i/>
                <w:iCs/>
                <w:u w:val="single" w:color="000000"/>
                <w:bdr w:val="nil"/>
                <w:lang w:eastAsia="lv-LV"/>
              </w:rPr>
              <w:t xml:space="preserve">/ </w:t>
            </w:r>
            <w:proofErr w:type="spellStart"/>
            <w:r w:rsidRPr="00B97B11">
              <w:rPr>
                <w:rFonts w:eastAsia="Times New Roman"/>
                <w:i/>
                <w:iCs/>
                <w:u w:val="single" w:color="000000"/>
                <w:bdr w:val="nil"/>
                <w:lang w:eastAsia="lv-LV"/>
              </w:rPr>
              <w:t>A</w:t>
            </w:r>
            <w:r w:rsidRPr="00B97B11">
              <w:rPr>
                <w:rFonts w:eastAsia="Times New Roman"/>
                <w:i/>
                <w:iCs/>
                <w:u w:val="single" w:color="000000"/>
                <w:bdr w:val="nil"/>
                <w:vertAlign w:val="subscript"/>
                <w:lang w:eastAsia="lv-LV"/>
              </w:rPr>
              <w:t>pied</w:t>
            </w:r>
            <w:proofErr w:type="spellEnd"/>
            <w:r w:rsidRPr="00B97B11">
              <w:rPr>
                <w:rFonts w:eastAsia="Times New Roman"/>
                <w:i/>
                <w:iCs/>
                <w:u w:val="single" w:color="000000"/>
                <w:bdr w:val="nil"/>
                <w:lang w:eastAsia="lv-LV"/>
              </w:rPr>
              <w:t xml:space="preserve"> x N</w:t>
            </w:r>
          </w:p>
          <w:p w14:paraId="138F3AE7" w14:textId="77777777" w:rsidR="00F131B7" w:rsidRPr="00B97B11" w:rsidRDefault="00F131B7" w:rsidP="00FD2302">
            <w:pPr>
              <w:pBdr>
                <w:top w:val="nil"/>
                <w:left w:val="nil"/>
                <w:bottom w:val="nil"/>
                <w:right w:val="nil"/>
                <w:between w:val="nil"/>
                <w:bar w:val="nil"/>
              </w:pBdr>
              <w:jc w:val="center"/>
              <w:rPr>
                <w:rFonts w:eastAsia="Times New Roman"/>
                <w:u w:color="000000"/>
                <w:bdr w:val="nil"/>
                <w:lang w:eastAsia="lv-LV"/>
              </w:rPr>
            </w:pPr>
            <w:r w:rsidRPr="00B97B11">
              <w:rPr>
                <w:rFonts w:eastAsia="Times New Roman"/>
                <w:u w:color="000000"/>
                <w:bdr w:val="nil"/>
                <w:lang w:eastAsia="lv-LV"/>
              </w:rPr>
              <w:t>(</w:t>
            </w:r>
            <w:proofErr w:type="spellStart"/>
            <w:r w:rsidRPr="00B97B11">
              <w:rPr>
                <w:rFonts w:eastAsia="Times New Roman"/>
                <w:i/>
                <w:iCs/>
                <w:u w:color="000000"/>
                <w:bdr w:val="nil"/>
                <w:lang w:eastAsia="lv-LV"/>
              </w:rPr>
              <w:t>A</w:t>
            </w:r>
            <w:r w:rsidRPr="00B97B11">
              <w:rPr>
                <w:rFonts w:eastAsia="Times New Roman"/>
                <w:i/>
                <w:iCs/>
                <w:u w:color="000000"/>
                <w:bdr w:val="nil"/>
                <w:vertAlign w:val="subscript"/>
                <w:lang w:eastAsia="lv-LV"/>
              </w:rPr>
              <w:t>zem</w:t>
            </w:r>
            <w:proofErr w:type="spellEnd"/>
            <w:r w:rsidRPr="00B97B11">
              <w:rPr>
                <w:rFonts w:eastAsia="Times New Roman"/>
                <w:u w:color="000000"/>
                <w:bdr w:val="nil"/>
                <w:lang w:eastAsia="lv-LV"/>
              </w:rPr>
              <w:t xml:space="preserve"> – viszemākā piedāvātā cena; </w:t>
            </w:r>
            <w:proofErr w:type="spellStart"/>
            <w:r w:rsidRPr="00B97B11">
              <w:rPr>
                <w:rFonts w:eastAsia="Times New Roman"/>
                <w:i/>
                <w:iCs/>
                <w:u w:color="000000"/>
                <w:bdr w:val="nil"/>
                <w:lang w:eastAsia="lv-LV"/>
              </w:rPr>
              <w:t>A</w:t>
            </w:r>
            <w:r w:rsidRPr="00B97B11">
              <w:rPr>
                <w:rFonts w:eastAsia="Times New Roman"/>
                <w:i/>
                <w:iCs/>
                <w:u w:color="000000"/>
                <w:bdr w:val="nil"/>
                <w:vertAlign w:val="subscript"/>
                <w:lang w:eastAsia="lv-LV"/>
              </w:rPr>
              <w:t>pied</w:t>
            </w:r>
            <w:proofErr w:type="spellEnd"/>
            <w:r w:rsidRPr="00B97B11">
              <w:rPr>
                <w:rFonts w:eastAsia="Times New Roman"/>
                <w:u w:color="000000"/>
                <w:bdr w:val="nil"/>
                <w:lang w:eastAsia="lv-LV"/>
              </w:rPr>
              <w:t xml:space="preserve"> – vērtējamā piedāvājuma cena; </w:t>
            </w:r>
            <w:r w:rsidRPr="00B97B11">
              <w:rPr>
                <w:rFonts w:eastAsia="Times New Roman"/>
                <w:i/>
                <w:iCs/>
                <w:u w:color="000000"/>
                <w:bdr w:val="nil"/>
                <w:lang w:eastAsia="lv-LV"/>
              </w:rPr>
              <w:t>N</w:t>
            </w:r>
            <w:r w:rsidRPr="00B97B11">
              <w:rPr>
                <w:rFonts w:eastAsia="Times New Roman"/>
                <w:u w:color="000000"/>
                <w:bdr w:val="nil"/>
                <w:lang w:eastAsia="lv-LV"/>
              </w:rPr>
              <w:t xml:space="preserve"> – kritērija maksimālā skaitliskā vērtība)</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78D37A65" w14:textId="78FF3C46" w:rsidR="00F131B7" w:rsidRPr="00B97B11" w:rsidRDefault="00F131B7" w:rsidP="00FD2302">
            <w:pPr>
              <w:pBdr>
                <w:top w:val="nil"/>
                <w:left w:val="nil"/>
                <w:bottom w:val="nil"/>
                <w:right w:val="nil"/>
                <w:between w:val="nil"/>
                <w:bar w:val="nil"/>
              </w:pBdr>
              <w:jc w:val="center"/>
              <w:rPr>
                <w:rFonts w:eastAsia="Times New Roman"/>
                <w:b/>
                <w:u w:color="000000"/>
                <w:bdr w:val="nil"/>
                <w:lang w:eastAsia="lv-LV"/>
              </w:rPr>
            </w:pPr>
            <w:r w:rsidRPr="00B97B11">
              <w:rPr>
                <w:rFonts w:eastAsia="Times New Roman"/>
                <w:b/>
                <w:u w:color="000000"/>
                <w:bdr w:val="nil"/>
                <w:lang w:eastAsia="lv-LV"/>
              </w:rPr>
              <w:t>1-</w:t>
            </w:r>
            <w:r w:rsidR="00B97B11" w:rsidRPr="00B97B11">
              <w:rPr>
                <w:rFonts w:eastAsia="Times New Roman"/>
                <w:b/>
                <w:u w:color="000000"/>
                <w:bdr w:val="nil"/>
                <w:lang w:eastAsia="lv-LV"/>
              </w:rPr>
              <w:t>7</w:t>
            </w:r>
            <w:r w:rsidRPr="00B97B11">
              <w:rPr>
                <w:rFonts w:eastAsia="Times New Roman"/>
                <w:b/>
                <w:u w:color="000000"/>
                <w:bdr w:val="nil"/>
                <w:lang w:eastAsia="lv-LV"/>
              </w:rPr>
              <w:t>0</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640B63A9" w14:textId="1F922432" w:rsidR="00F131B7" w:rsidRPr="00B97B11" w:rsidRDefault="00B97B11" w:rsidP="00FD2302">
            <w:pPr>
              <w:pBdr>
                <w:top w:val="nil"/>
                <w:left w:val="nil"/>
                <w:bottom w:val="nil"/>
                <w:right w:val="nil"/>
                <w:between w:val="nil"/>
                <w:bar w:val="nil"/>
              </w:pBdr>
              <w:jc w:val="center"/>
              <w:rPr>
                <w:rFonts w:eastAsia="Times New Roman"/>
                <w:b/>
                <w:u w:color="000000"/>
                <w:bdr w:val="nil"/>
                <w:lang w:eastAsia="lv-LV"/>
              </w:rPr>
            </w:pPr>
            <w:r w:rsidRPr="00B97B11">
              <w:rPr>
                <w:rFonts w:eastAsia="Times New Roman"/>
                <w:b/>
                <w:u w:color="000000"/>
                <w:bdr w:val="nil"/>
                <w:lang w:eastAsia="lv-LV"/>
              </w:rPr>
              <w:t>7</w:t>
            </w:r>
            <w:r w:rsidR="00F131B7" w:rsidRPr="00B97B11">
              <w:rPr>
                <w:rFonts w:eastAsia="Times New Roman"/>
                <w:b/>
                <w:u w:color="000000"/>
                <w:bdr w:val="nil"/>
                <w:lang w:eastAsia="lv-LV"/>
              </w:rPr>
              <w:t>0</w:t>
            </w:r>
          </w:p>
        </w:tc>
      </w:tr>
      <w:tr w:rsidR="00B97B11" w:rsidRPr="00B97B11" w14:paraId="1AA9ADCF" w14:textId="77777777" w:rsidTr="00B97B11">
        <w:trPr>
          <w:trHeight w:val="619"/>
        </w:trPr>
        <w:tc>
          <w:tcPr>
            <w:tcW w:w="563" w:type="dxa"/>
            <w:tcBorders>
              <w:top w:val="single" w:sz="4" w:space="0" w:color="000080"/>
              <w:left w:val="single" w:sz="4" w:space="0" w:color="000080"/>
              <w:bottom w:val="single" w:sz="4" w:space="0" w:color="000080"/>
              <w:right w:val="single" w:sz="4" w:space="0" w:color="000080"/>
            </w:tcBorders>
            <w:shd w:val="clear" w:color="auto" w:fill="EDEDED"/>
            <w:tcMar>
              <w:top w:w="80" w:type="dxa"/>
              <w:left w:w="80" w:type="dxa"/>
              <w:bottom w:w="80" w:type="dxa"/>
              <w:right w:w="80" w:type="dxa"/>
            </w:tcMar>
            <w:vAlign w:val="center"/>
          </w:tcPr>
          <w:p w14:paraId="74BB22B1" w14:textId="77777777" w:rsidR="00F131B7" w:rsidRPr="00B97B11" w:rsidRDefault="00F131B7" w:rsidP="00FD2302">
            <w:pPr>
              <w:pBdr>
                <w:top w:val="nil"/>
                <w:left w:val="nil"/>
                <w:bottom w:val="nil"/>
                <w:right w:val="nil"/>
                <w:between w:val="nil"/>
                <w:bar w:val="nil"/>
              </w:pBdr>
              <w:jc w:val="center"/>
              <w:rPr>
                <w:rFonts w:cs="Calibri"/>
                <w:kern w:val="1"/>
                <w:u w:color="000000"/>
                <w:bdr w:val="nil"/>
                <w:lang w:eastAsia="lv-LV"/>
              </w:rPr>
            </w:pPr>
            <w:r w:rsidRPr="00B97B11">
              <w:rPr>
                <w:rFonts w:cs="Calibri"/>
                <w:kern w:val="1"/>
                <w:u w:color="000000"/>
                <w:bdr w:val="nil"/>
                <w:lang w:eastAsia="lv-LV"/>
              </w:rPr>
              <w:t>B</w:t>
            </w:r>
          </w:p>
        </w:tc>
        <w:tc>
          <w:tcPr>
            <w:tcW w:w="2386" w:type="dxa"/>
            <w:tcBorders>
              <w:top w:val="single" w:sz="4" w:space="0" w:color="000080"/>
              <w:left w:val="single" w:sz="4" w:space="0" w:color="000080"/>
              <w:bottom w:val="single" w:sz="4" w:space="0" w:color="000080"/>
              <w:right w:val="single" w:sz="4" w:space="0" w:color="000080"/>
            </w:tcBorders>
            <w:shd w:val="clear" w:color="auto" w:fill="DBDBDB"/>
            <w:tcMar>
              <w:top w:w="80" w:type="dxa"/>
              <w:left w:w="80" w:type="dxa"/>
              <w:bottom w:w="80" w:type="dxa"/>
              <w:right w:w="80" w:type="dxa"/>
            </w:tcMar>
            <w:vAlign w:val="center"/>
          </w:tcPr>
          <w:p w14:paraId="7FA1B20F" w14:textId="7FB4C25A" w:rsidR="00F131B7" w:rsidRPr="00B97B11" w:rsidRDefault="00D421AC" w:rsidP="00FD2302">
            <w:pPr>
              <w:pBdr>
                <w:top w:val="nil"/>
                <w:left w:val="nil"/>
                <w:bottom w:val="nil"/>
                <w:right w:val="nil"/>
                <w:between w:val="nil"/>
                <w:bar w:val="nil"/>
              </w:pBdr>
              <w:rPr>
                <w:rFonts w:eastAsia="Times New Roman"/>
                <w:b/>
                <w:kern w:val="1"/>
                <w:u w:color="000000"/>
                <w:bdr w:val="nil"/>
                <w:lang w:eastAsia="lv-LV"/>
              </w:rPr>
            </w:pPr>
            <w:r w:rsidRPr="00B97B11">
              <w:rPr>
                <w:b/>
                <w:lang w:eastAsia="en-US"/>
              </w:rPr>
              <w:t>1.reģistrācijas gads</w:t>
            </w:r>
            <w:r w:rsidRPr="00B97B11">
              <w:rPr>
                <w:rFonts w:eastAsia="Times New Roman"/>
                <w:b/>
                <w:kern w:val="1"/>
                <w:u w:color="000000"/>
                <w:bdr w:val="nil"/>
                <w:lang w:eastAsia="lv-LV"/>
              </w:rPr>
              <w:t xml:space="preserve"> </w:t>
            </w:r>
          </w:p>
        </w:tc>
        <w:tc>
          <w:tcPr>
            <w:tcW w:w="3429"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5645E86E" w14:textId="77777777" w:rsidR="00D421AC" w:rsidRPr="00B97B11" w:rsidRDefault="00D421AC" w:rsidP="00FD2302">
            <w:pPr>
              <w:pBdr>
                <w:top w:val="nil"/>
                <w:left w:val="nil"/>
                <w:bottom w:val="nil"/>
                <w:right w:val="nil"/>
                <w:between w:val="nil"/>
                <w:bar w:val="nil"/>
              </w:pBdr>
              <w:jc w:val="center"/>
              <w:rPr>
                <w:rFonts w:eastAsia="Arial Unicode MS"/>
                <w:u w:color="000000"/>
                <w:bdr w:val="nil"/>
                <w:lang w:eastAsia="lv-LV"/>
              </w:rPr>
            </w:pPr>
          </w:p>
          <w:p w14:paraId="42573F3A" w14:textId="6C05C488" w:rsidR="00D421AC" w:rsidRPr="00B97B11" w:rsidRDefault="00D421AC" w:rsidP="00B97B11">
            <w:pPr>
              <w:pBdr>
                <w:top w:val="nil"/>
                <w:left w:val="nil"/>
                <w:bottom w:val="nil"/>
                <w:right w:val="nil"/>
                <w:between w:val="nil"/>
                <w:bar w:val="nil"/>
              </w:pBdr>
              <w:jc w:val="center"/>
              <w:rPr>
                <w:rFonts w:eastAsia="Arial Unicode MS" w:hAnsi="Arial Unicode MS" w:cs="Arial Unicode MS"/>
                <w:u w:color="000000"/>
                <w:bdr w:val="nil"/>
                <w:lang w:eastAsia="lv-LV"/>
              </w:rPr>
            </w:pPr>
            <w:r w:rsidRPr="00B97B11">
              <w:rPr>
                <w:rFonts w:eastAsia="Arial Unicode MS" w:hAnsi="Arial Unicode MS" w:cs="Arial Unicode MS"/>
                <w:u w:color="000000"/>
                <w:bdr w:val="nil"/>
                <w:lang w:eastAsia="lv-LV"/>
              </w:rPr>
              <w:t>2005.-200</w:t>
            </w:r>
            <w:r w:rsidR="00B97B11" w:rsidRPr="00B97B11">
              <w:rPr>
                <w:rFonts w:eastAsia="Arial Unicode MS" w:hAnsi="Arial Unicode MS" w:cs="Arial Unicode MS"/>
                <w:u w:color="000000"/>
                <w:bdr w:val="nil"/>
                <w:lang w:eastAsia="lv-LV"/>
              </w:rPr>
              <w:t>8</w:t>
            </w:r>
            <w:r w:rsidRPr="00B97B11">
              <w:rPr>
                <w:rFonts w:eastAsia="Arial Unicode MS" w:hAnsi="Arial Unicode MS" w:cs="Arial Unicode MS"/>
                <w:u w:color="000000"/>
                <w:bdr w:val="nil"/>
                <w:lang w:eastAsia="lv-LV"/>
              </w:rPr>
              <w:t>.</w:t>
            </w:r>
          </w:p>
          <w:p w14:paraId="18EC8C09" w14:textId="000B92E9" w:rsidR="00F131B7" w:rsidRPr="00B97B11" w:rsidRDefault="00F131B7" w:rsidP="00B97B11">
            <w:pPr>
              <w:pBdr>
                <w:top w:val="nil"/>
                <w:left w:val="nil"/>
                <w:bottom w:val="nil"/>
                <w:right w:val="nil"/>
                <w:between w:val="nil"/>
                <w:bar w:val="nil"/>
              </w:pBdr>
              <w:jc w:val="center"/>
              <w:rPr>
                <w:rFonts w:eastAsia="Arial Unicode MS" w:hAnsi="Arial Unicode MS" w:cs="Arial Unicode MS"/>
                <w:u w:color="000000"/>
                <w:bdr w:val="nil"/>
                <w:lang w:eastAsia="lv-LV"/>
              </w:rPr>
            </w:pPr>
            <w:r w:rsidRPr="00B97B11">
              <w:rPr>
                <w:rFonts w:eastAsia="Arial Unicode MS" w:hAnsi="Arial Unicode MS" w:cs="Arial Unicode MS"/>
                <w:u w:color="000000"/>
                <w:bdr w:val="nil"/>
                <w:lang w:eastAsia="lv-LV"/>
              </w:rPr>
              <w:t>(</w:t>
            </w:r>
            <w:r w:rsidR="00B97B11" w:rsidRPr="00B97B11">
              <w:rPr>
                <w:rFonts w:eastAsia="Arial Unicode MS" w:hAnsi="Arial Unicode MS" w:cs="Arial Unicode MS"/>
                <w:u w:color="000000"/>
                <w:bdr w:val="nil"/>
                <w:lang w:eastAsia="lv-LV"/>
              </w:rPr>
              <w:t xml:space="preserve">2 </w:t>
            </w:r>
            <w:r w:rsidRPr="00B97B11">
              <w:rPr>
                <w:rFonts w:eastAsia="Arial Unicode MS" w:hAnsi="Arial Unicode MS" w:cs="Arial Unicode MS"/>
                <w:u w:color="000000"/>
                <w:bdr w:val="nil"/>
                <w:lang w:eastAsia="lv-LV"/>
              </w:rPr>
              <w:t>punkti)</w:t>
            </w:r>
          </w:p>
          <w:p w14:paraId="45C4E30D" w14:textId="77777777" w:rsidR="00F131B7" w:rsidRPr="00B97B11" w:rsidRDefault="00F131B7" w:rsidP="00B97B11">
            <w:pPr>
              <w:pBdr>
                <w:top w:val="nil"/>
                <w:left w:val="nil"/>
                <w:bottom w:val="nil"/>
                <w:right w:val="nil"/>
                <w:between w:val="nil"/>
                <w:bar w:val="nil"/>
              </w:pBdr>
              <w:jc w:val="center"/>
              <w:rPr>
                <w:rFonts w:eastAsia="Arial Unicode MS" w:hAnsi="Arial Unicode MS" w:cs="Arial Unicode MS"/>
                <w:u w:color="000000"/>
                <w:bdr w:val="nil"/>
                <w:lang w:eastAsia="lv-LV"/>
              </w:rPr>
            </w:pPr>
          </w:p>
          <w:p w14:paraId="3FCAB79B" w14:textId="7E75E1B5" w:rsidR="00D421AC" w:rsidRPr="00B97B11" w:rsidRDefault="00D421AC" w:rsidP="00B97B11">
            <w:pPr>
              <w:pBdr>
                <w:top w:val="nil"/>
                <w:left w:val="nil"/>
                <w:bottom w:val="nil"/>
                <w:right w:val="nil"/>
                <w:between w:val="nil"/>
                <w:bar w:val="nil"/>
              </w:pBdr>
              <w:tabs>
                <w:tab w:val="left" w:pos="720"/>
              </w:tabs>
              <w:jc w:val="center"/>
              <w:rPr>
                <w:rFonts w:eastAsia="Arial Unicode MS"/>
                <w:bCs/>
                <w:u w:color="000000"/>
                <w:bdr w:val="nil"/>
                <w:lang w:eastAsia="lv-LV"/>
              </w:rPr>
            </w:pPr>
            <w:r w:rsidRPr="00B97B11">
              <w:rPr>
                <w:rFonts w:eastAsia="Arial Unicode MS"/>
                <w:bCs/>
                <w:u w:color="000000"/>
                <w:bdr w:val="nil"/>
                <w:lang w:eastAsia="lv-LV"/>
              </w:rPr>
              <w:t>20</w:t>
            </w:r>
            <w:r w:rsidR="00B97B11" w:rsidRPr="00B97B11">
              <w:rPr>
                <w:rFonts w:eastAsia="Arial Unicode MS"/>
                <w:bCs/>
                <w:u w:color="000000"/>
                <w:bdr w:val="nil"/>
                <w:lang w:eastAsia="lv-LV"/>
              </w:rPr>
              <w:t>09</w:t>
            </w:r>
            <w:r w:rsidRPr="00B97B11">
              <w:rPr>
                <w:rFonts w:eastAsia="Arial Unicode MS"/>
                <w:bCs/>
                <w:u w:color="000000"/>
                <w:bdr w:val="nil"/>
                <w:lang w:eastAsia="lv-LV"/>
              </w:rPr>
              <w:t>. -201</w:t>
            </w:r>
            <w:r w:rsidR="00B97B11" w:rsidRPr="00B97B11">
              <w:rPr>
                <w:rFonts w:eastAsia="Arial Unicode MS"/>
                <w:bCs/>
                <w:u w:color="000000"/>
                <w:bdr w:val="nil"/>
                <w:lang w:eastAsia="lv-LV"/>
              </w:rPr>
              <w:t>1</w:t>
            </w:r>
            <w:r w:rsidRPr="00B97B11">
              <w:rPr>
                <w:rFonts w:eastAsia="Arial Unicode MS"/>
                <w:bCs/>
                <w:u w:color="000000"/>
                <w:bdr w:val="nil"/>
                <w:lang w:eastAsia="lv-LV"/>
              </w:rPr>
              <w:t>.</w:t>
            </w:r>
          </w:p>
          <w:p w14:paraId="21DDDE27" w14:textId="65DF95C8" w:rsidR="00F131B7" w:rsidRPr="00B97B11" w:rsidRDefault="00F131B7" w:rsidP="00B97B11">
            <w:pPr>
              <w:pBdr>
                <w:top w:val="nil"/>
                <w:left w:val="nil"/>
                <w:bottom w:val="nil"/>
                <w:right w:val="nil"/>
                <w:between w:val="nil"/>
                <w:bar w:val="nil"/>
              </w:pBdr>
              <w:tabs>
                <w:tab w:val="left" w:pos="720"/>
              </w:tabs>
              <w:jc w:val="center"/>
              <w:rPr>
                <w:rFonts w:eastAsia="Arial Unicode MS"/>
                <w:bCs/>
                <w:u w:color="000000"/>
                <w:bdr w:val="nil"/>
                <w:lang w:eastAsia="lv-LV"/>
              </w:rPr>
            </w:pPr>
            <w:r w:rsidRPr="00B97B11">
              <w:rPr>
                <w:rFonts w:eastAsia="Arial Unicode MS"/>
                <w:bCs/>
                <w:u w:color="000000"/>
                <w:bdr w:val="nil"/>
                <w:lang w:eastAsia="lv-LV"/>
              </w:rPr>
              <w:t>(</w:t>
            </w:r>
            <w:r w:rsidR="00B97B11" w:rsidRPr="00B97B11">
              <w:rPr>
                <w:rFonts w:eastAsia="Arial Unicode MS"/>
                <w:bCs/>
                <w:u w:color="000000"/>
                <w:bdr w:val="nil"/>
                <w:lang w:eastAsia="lv-LV"/>
              </w:rPr>
              <w:t>5</w:t>
            </w:r>
            <w:r w:rsidRPr="00B97B11">
              <w:rPr>
                <w:rFonts w:eastAsia="Arial Unicode MS"/>
                <w:bCs/>
                <w:u w:color="000000"/>
                <w:bdr w:val="nil"/>
                <w:lang w:eastAsia="lv-LV"/>
              </w:rPr>
              <w:t xml:space="preserve"> punkti)</w:t>
            </w:r>
          </w:p>
          <w:p w14:paraId="57A02FEB" w14:textId="77777777" w:rsidR="00F131B7" w:rsidRPr="00B97B11" w:rsidRDefault="00F131B7" w:rsidP="00B97B11">
            <w:pPr>
              <w:pBdr>
                <w:top w:val="nil"/>
                <w:left w:val="nil"/>
                <w:bottom w:val="nil"/>
                <w:right w:val="nil"/>
                <w:between w:val="nil"/>
                <w:bar w:val="nil"/>
              </w:pBdr>
              <w:tabs>
                <w:tab w:val="left" w:pos="720"/>
              </w:tabs>
              <w:jc w:val="center"/>
              <w:rPr>
                <w:rFonts w:eastAsia="Arial Unicode MS"/>
                <w:bCs/>
                <w:u w:color="000000"/>
                <w:bdr w:val="nil"/>
                <w:lang w:eastAsia="lv-LV"/>
              </w:rPr>
            </w:pPr>
          </w:p>
          <w:p w14:paraId="375B3B97" w14:textId="650CB8F7" w:rsidR="00F131B7" w:rsidRPr="00B97B11" w:rsidRDefault="00D421AC" w:rsidP="00B97B11">
            <w:pPr>
              <w:pBdr>
                <w:top w:val="nil"/>
                <w:left w:val="nil"/>
                <w:bottom w:val="nil"/>
                <w:right w:val="nil"/>
                <w:between w:val="nil"/>
                <w:bar w:val="nil"/>
              </w:pBdr>
              <w:tabs>
                <w:tab w:val="left" w:pos="720"/>
              </w:tabs>
              <w:jc w:val="center"/>
              <w:rPr>
                <w:rFonts w:eastAsia="Arial Unicode MS"/>
                <w:bCs/>
                <w:u w:color="000000"/>
                <w:bdr w:val="nil"/>
                <w:lang w:eastAsia="lv-LV"/>
              </w:rPr>
            </w:pPr>
            <w:r w:rsidRPr="00B97B11">
              <w:rPr>
                <w:rFonts w:eastAsia="Arial Unicode MS"/>
                <w:bCs/>
                <w:u w:color="000000"/>
                <w:bdr w:val="nil"/>
                <w:lang w:eastAsia="lv-LV"/>
              </w:rPr>
              <w:t>201</w:t>
            </w:r>
            <w:r w:rsidR="00B97B11" w:rsidRPr="00B97B11">
              <w:rPr>
                <w:rFonts w:eastAsia="Arial Unicode MS"/>
                <w:bCs/>
                <w:u w:color="000000"/>
                <w:bdr w:val="nil"/>
                <w:lang w:eastAsia="lv-LV"/>
              </w:rPr>
              <w:t>2</w:t>
            </w:r>
            <w:r w:rsidRPr="00B97B11">
              <w:rPr>
                <w:rFonts w:eastAsia="Arial Unicode MS"/>
                <w:bCs/>
                <w:u w:color="000000"/>
                <w:bdr w:val="nil"/>
                <w:lang w:eastAsia="lv-LV"/>
              </w:rPr>
              <w:t>.-</w:t>
            </w:r>
            <w:r w:rsidR="00B97B11" w:rsidRPr="00B97B11">
              <w:rPr>
                <w:rFonts w:eastAsia="Arial Unicode MS"/>
                <w:bCs/>
                <w:u w:color="000000"/>
                <w:bdr w:val="nil"/>
                <w:lang w:eastAsia="lv-LV"/>
              </w:rPr>
              <w:t xml:space="preserve"> 2014</w:t>
            </w:r>
            <w:r w:rsidR="00F131B7" w:rsidRPr="00B97B11">
              <w:rPr>
                <w:rFonts w:eastAsia="Arial Unicode MS"/>
                <w:bCs/>
                <w:u w:color="000000"/>
                <w:bdr w:val="nil"/>
                <w:lang w:eastAsia="lv-LV"/>
              </w:rPr>
              <w:t>.</w:t>
            </w:r>
          </w:p>
          <w:p w14:paraId="4209D4F1" w14:textId="4F034861" w:rsidR="00F131B7" w:rsidRPr="00B97B11" w:rsidRDefault="00F131B7" w:rsidP="00B97B11">
            <w:pPr>
              <w:pStyle w:val="Sarakstarindkopa"/>
              <w:pBdr>
                <w:top w:val="nil"/>
                <w:left w:val="nil"/>
                <w:bottom w:val="nil"/>
                <w:right w:val="nil"/>
                <w:between w:val="nil"/>
                <w:bar w:val="nil"/>
              </w:pBdr>
              <w:tabs>
                <w:tab w:val="left" w:pos="720"/>
              </w:tabs>
              <w:ind w:left="360"/>
              <w:jc w:val="center"/>
              <w:rPr>
                <w:rFonts w:eastAsia="Arial Unicode MS"/>
                <w:bCs/>
                <w:sz w:val="22"/>
                <w:szCs w:val="22"/>
                <w:u w:color="000000"/>
                <w:bdr w:val="nil"/>
                <w:lang w:eastAsia="lv-LV"/>
              </w:rPr>
            </w:pPr>
            <w:r w:rsidRPr="00B97B11">
              <w:rPr>
                <w:rFonts w:eastAsia="Arial Unicode MS"/>
                <w:bCs/>
                <w:sz w:val="22"/>
                <w:szCs w:val="22"/>
                <w:u w:color="000000"/>
                <w:bdr w:val="nil"/>
                <w:lang w:eastAsia="lv-LV"/>
              </w:rPr>
              <w:t>(</w:t>
            </w:r>
            <w:r w:rsidR="00B97B11" w:rsidRPr="00B97B11">
              <w:rPr>
                <w:rFonts w:eastAsia="Arial Unicode MS"/>
                <w:bCs/>
                <w:sz w:val="22"/>
                <w:szCs w:val="22"/>
                <w:u w:color="000000"/>
                <w:bdr w:val="nil"/>
                <w:lang w:eastAsia="lv-LV"/>
              </w:rPr>
              <w:t>7</w:t>
            </w:r>
            <w:r w:rsidRPr="00B97B11">
              <w:rPr>
                <w:rFonts w:eastAsia="Arial Unicode MS"/>
                <w:bCs/>
                <w:sz w:val="22"/>
                <w:szCs w:val="22"/>
                <w:u w:color="000000"/>
                <w:bdr w:val="nil"/>
                <w:lang w:eastAsia="lv-LV"/>
              </w:rPr>
              <w:t xml:space="preserve"> punkt</w:t>
            </w:r>
            <w:r w:rsidR="00D421AC" w:rsidRPr="00B97B11">
              <w:rPr>
                <w:rFonts w:eastAsia="Arial Unicode MS"/>
                <w:bCs/>
                <w:sz w:val="22"/>
                <w:szCs w:val="22"/>
                <w:u w:color="000000"/>
                <w:bdr w:val="nil"/>
                <w:lang w:eastAsia="lv-LV"/>
              </w:rPr>
              <w:t>i</w:t>
            </w:r>
            <w:r w:rsidRPr="00B97B11">
              <w:rPr>
                <w:rFonts w:eastAsia="Arial Unicode MS"/>
                <w:bCs/>
                <w:sz w:val="22"/>
                <w:szCs w:val="22"/>
                <w:u w:color="000000"/>
                <w:bdr w:val="nil"/>
                <w:lang w:eastAsia="lv-LV"/>
              </w:rPr>
              <w:t>)</w:t>
            </w:r>
          </w:p>
          <w:p w14:paraId="4BFC92DF" w14:textId="77777777" w:rsidR="00B97B11" w:rsidRPr="00B97B11" w:rsidRDefault="00B97B11" w:rsidP="00B97B11">
            <w:pPr>
              <w:pStyle w:val="Sarakstarindkopa"/>
              <w:pBdr>
                <w:top w:val="nil"/>
                <w:left w:val="nil"/>
                <w:bottom w:val="nil"/>
                <w:right w:val="nil"/>
                <w:between w:val="nil"/>
                <w:bar w:val="nil"/>
              </w:pBdr>
              <w:tabs>
                <w:tab w:val="left" w:pos="720"/>
              </w:tabs>
              <w:ind w:left="360"/>
              <w:jc w:val="center"/>
              <w:rPr>
                <w:rFonts w:eastAsia="Arial Unicode MS"/>
                <w:bCs/>
                <w:sz w:val="22"/>
                <w:szCs w:val="22"/>
                <w:u w:color="000000"/>
                <w:bdr w:val="nil"/>
                <w:lang w:eastAsia="lv-LV"/>
              </w:rPr>
            </w:pPr>
          </w:p>
          <w:p w14:paraId="30EBB413" w14:textId="68F33067" w:rsidR="00B97B11" w:rsidRPr="00B97B11" w:rsidRDefault="00B97B11" w:rsidP="00B97B11">
            <w:pPr>
              <w:pBdr>
                <w:top w:val="nil"/>
                <w:left w:val="nil"/>
                <w:bottom w:val="nil"/>
                <w:right w:val="nil"/>
                <w:between w:val="nil"/>
                <w:bar w:val="nil"/>
              </w:pBdr>
              <w:tabs>
                <w:tab w:val="left" w:pos="720"/>
              </w:tabs>
              <w:jc w:val="center"/>
              <w:rPr>
                <w:rFonts w:eastAsia="Arial Unicode MS"/>
                <w:bCs/>
                <w:u w:color="000000"/>
                <w:bdr w:val="nil"/>
                <w:lang w:eastAsia="lv-LV"/>
              </w:rPr>
            </w:pPr>
            <w:r w:rsidRPr="00B97B11">
              <w:rPr>
                <w:rFonts w:eastAsia="Arial Unicode MS"/>
                <w:bCs/>
                <w:u w:color="000000"/>
                <w:bdr w:val="nil"/>
                <w:lang w:eastAsia="lv-LV"/>
              </w:rPr>
              <w:lastRenderedPageBreak/>
              <w:t>201</w:t>
            </w:r>
            <w:r w:rsidRPr="00B97B11">
              <w:rPr>
                <w:rFonts w:eastAsia="Arial Unicode MS"/>
                <w:bCs/>
                <w:u w:color="000000"/>
                <w:bdr w:val="nil"/>
                <w:lang w:eastAsia="lv-LV"/>
              </w:rPr>
              <w:t>5</w:t>
            </w:r>
            <w:r w:rsidRPr="00B97B11">
              <w:rPr>
                <w:rFonts w:eastAsia="Arial Unicode MS"/>
                <w:bCs/>
                <w:u w:color="000000"/>
                <w:bdr w:val="nil"/>
                <w:lang w:eastAsia="lv-LV"/>
              </w:rPr>
              <w:t xml:space="preserve">.- </w:t>
            </w:r>
            <w:r w:rsidRPr="00B97B11">
              <w:rPr>
                <w:rFonts w:eastAsia="Arial Unicode MS"/>
                <w:bCs/>
                <w:u w:color="000000"/>
                <w:bdr w:val="nil"/>
                <w:lang w:eastAsia="lv-LV"/>
              </w:rPr>
              <w:t>līdz šim brīdim</w:t>
            </w:r>
          </w:p>
          <w:p w14:paraId="0E3AE72A" w14:textId="5494D2A8" w:rsidR="00F131B7" w:rsidRPr="00B97B11" w:rsidRDefault="00B97B11" w:rsidP="00B97B11">
            <w:pPr>
              <w:pStyle w:val="Sarakstarindkopa"/>
              <w:pBdr>
                <w:top w:val="nil"/>
                <w:left w:val="nil"/>
                <w:bottom w:val="nil"/>
                <w:right w:val="nil"/>
                <w:between w:val="nil"/>
                <w:bar w:val="nil"/>
              </w:pBdr>
              <w:tabs>
                <w:tab w:val="left" w:pos="720"/>
              </w:tabs>
              <w:ind w:left="360"/>
              <w:jc w:val="center"/>
              <w:rPr>
                <w:rFonts w:eastAsia="Times New Roman"/>
                <w:u w:color="000000"/>
                <w:bdr w:val="nil"/>
                <w:shd w:val="clear" w:color="auto" w:fill="808000"/>
                <w:lang w:eastAsia="lv-LV"/>
              </w:rPr>
            </w:pPr>
            <w:r w:rsidRPr="00B97B11">
              <w:rPr>
                <w:rFonts w:eastAsia="Arial Unicode MS"/>
                <w:bCs/>
                <w:sz w:val="22"/>
                <w:szCs w:val="22"/>
                <w:u w:color="000000"/>
                <w:bdr w:val="nil"/>
                <w:lang w:eastAsia="lv-LV"/>
              </w:rPr>
              <w:t>(</w:t>
            </w:r>
            <w:r w:rsidRPr="00B97B11">
              <w:rPr>
                <w:rFonts w:eastAsia="Arial Unicode MS"/>
                <w:bCs/>
                <w:sz w:val="22"/>
                <w:szCs w:val="22"/>
                <w:u w:color="000000"/>
                <w:bdr w:val="nil"/>
                <w:lang w:eastAsia="lv-LV"/>
              </w:rPr>
              <w:t>10</w:t>
            </w:r>
            <w:r w:rsidRPr="00B97B11">
              <w:rPr>
                <w:rFonts w:eastAsia="Arial Unicode MS"/>
                <w:bCs/>
                <w:sz w:val="22"/>
                <w:szCs w:val="22"/>
                <w:u w:color="000000"/>
                <w:bdr w:val="nil"/>
                <w:lang w:eastAsia="lv-LV"/>
              </w:rPr>
              <w:t xml:space="preserve"> punkti</w:t>
            </w:r>
            <w:r w:rsidRPr="00B97B11">
              <w:rPr>
                <w:rFonts w:eastAsia="Arial Unicode MS"/>
                <w:bCs/>
                <w:sz w:val="22"/>
                <w:szCs w:val="22"/>
                <w:u w:color="000000"/>
                <w:bdr w:val="nil"/>
                <w:lang w:eastAsia="lv-LV"/>
              </w:rPr>
              <w:t>)</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04C2DFEC" w14:textId="54137884" w:rsidR="00F131B7" w:rsidRPr="00B97B11" w:rsidRDefault="00F131B7" w:rsidP="00FD2302">
            <w:pPr>
              <w:pBdr>
                <w:top w:val="nil"/>
                <w:left w:val="nil"/>
                <w:bottom w:val="nil"/>
                <w:right w:val="nil"/>
                <w:between w:val="nil"/>
                <w:bar w:val="nil"/>
              </w:pBdr>
              <w:tabs>
                <w:tab w:val="center" w:pos="4153"/>
                <w:tab w:val="right" w:pos="8306"/>
              </w:tabs>
              <w:jc w:val="center"/>
              <w:rPr>
                <w:rFonts w:eastAsia="Times New Roman"/>
                <w:b/>
                <w:u w:color="000000"/>
                <w:bdr w:val="nil"/>
                <w:lang w:eastAsia="lv-LV"/>
              </w:rPr>
            </w:pPr>
            <w:r w:rsidRPr="00B97B11">
              <w:rPr>
                <w:rFonts w:eastAsia="Times New Roman"/>
                <w:b/>
                <w:u w:color="000000"/>
                <w:bdr w:val="nil"/>
                <w:lang w:eastAsia="lv-LV"/>
              </w:rPr>
              <w:lastRenderedPageBreak/>
              <w:t>0-</w:t>
            </w:r>
            <w:r w:rsidR="00B97B11" w:rsidRPr="00B97B11">
              <w:rPr>
                <w:rFonts w:eastAsia="Times New Roman"/>
                <w:b/>
                <w:u w:color="000000"/>
                <w:bdr w:val="nil"/>
                <w:lang w:eastAsia="lv-LV"/>
              </w:rPr>
              <w:t>10</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431513E9" w14:textId="7024EA7B" w:rsidR="00F131B7" w:rsidRPr="00B97B11" w:rsidRDefault="00B97B11" w:rsidP="00FD2302">
            <w:pPr>
              <w:pBdr>
                <w:top w:val="nil"/>
                <w:left w:val="nil"/>
                <w:bottom w:val="nil"/>
                <w:right w:val="nil"/>
                <w:between w:val="nil"/>
                <w:bar w:val="nil"/>
              </w:pBdr>
              <w:jc w:val="center"/>
              <w:rPr>
                <w:rFonts w:eastAsia="Times New Roman"/>
                <w:b/>
                <w:u w:color="000000"/>
                <w:bdr w:val="nil"/>
                <w:lang w:eastAsia="lv-LV"/>
              </w:rPr>
            </w:pPr>
            <w:r w:rsidRPr="00B97B11">
              <w:rPr>
                <w:rFonts w:eastAsia="Times New Roman"/>
                <w:b/>
                <w:u w:color="000000"/>
                <w:bdr w:val="nil"/>
                <w:lang w:eastAsia="lv-LV"/>
              </w:rPr>
              <w:t>10</w:t>
            </w:r>
          </w:p>
        </w:tc>
      </w:tr>
      <w:tr w:rsidR="00B97B11" w:rsidRPr="00B97B11" w14:paraId="24F6D360" w14:textId="77777777" w:rsidTr="00B97B11">
        <w:trPr>
          <w:trHeight w:val="2616"/>
        </w:trPr>
        <w:tc>
          <w:tcPr>
            <w:tcW w:w="563" w:type="dxa"/>
            <w:tcBorders>
              <w:top w:val="single" w:sz="4" w:space="0" w:color="000080"/>
              <w:left w:val="single" w:sz="4" w:space="0" w:color="000080"/>
              <w:bottom w:val="single" w:sz="4" w:space="0" w:color="000080"/>
              <w:right w:val="single" w:sz="4" w:space="0" w:color="000080"/>
            </w:tcBorders>
            <w:shd w:val="clear" w:color="auto" w:fill="EDEDED"/>
            <w:tcMar>
              <w:top w:w="80" w:type="dxa"/>
              <w:left w:w="80" w:type="dxa"/>
              <w:bottom w:w="80" w:type="dxa"/>
              <w:right w:w="80" w:type="dxa"/>
            </w:tcMar>
            <w:vAlign w:val="center"/>
          </w:tcPr>
          <w:p w14:paraId="7A7DA1B5" w14:textId="77777777" w:rsidR="00D421AC" w:rsidRPr="00B97B11" w:rsidRDefault="00D421AC" w:rsidP="00D421AC">
            <w:pPr>
              <w:pBdr>
                <w:top w:val="nil"/>
                <w:left w:val="nil"/>
                <w:bottom w:val="nil"/>
                <w:right w:val="nil"/>
                <w:between w:val="nil"/>
                <w:bar w:val="nil"/>
              </w:pBdr>
              <w:rPr>
                <w:rFonts w:eastAsia="Arial Unicode MS" w:hAnsi="Arial Unicode MS" w:cs="Arial Unicode MS"/>
                <w:u w:color="000000"/>
                <w:bdr w:val="nil"/>
                <w:lang w:eastAsia="lv-LV"/>
              </w:rPr>
            </w:pPr>
            <w:r w:rsidRPr="00B97B11">
              <w:rPr>
                <w:rFonts w:eastAsia="Arial Unicode MS" w:hAnsi="Arial Unicode MS" w:cs="Arial Unicode MS"/>
                <w:u w:color="000000"/>
                <w:bdr w:val="nil"/>
                <w:lang w:eastAsia="lv-LV"/>
              </w:rPr>
              <w:t>C</w:t>
            </w:r>
          </w:p>
        </w:tc>
        <w:tc>
          <w:tcPr>
            <w:tcW w:w="2386" w:type="dxa"/>
            <w:tcBorders>
              <w:top w:val="single" w:sz="4" w:space="0" w:color="000080"/>
              <w:left w:val="single" w:sz="4" w:space="0" w:color="000080"/>
              <w:bottom w:val="single" w:sz="4" w:space="0" w:color="000080"/>
              <w:right w:val="single" w:sz="4" w:space="0" w:color="000080"/>
            </w:tcBorders>
            <w:shd w:val="clear" w:color="auto" w:fill="DBDBDB"/>
            <w:tcMar>
              <w:top w:w="80" w:type="dxa"/>
              <w:left w:w="80" w:type="dxa"/>
              <w:bottom w:w="80" w:type="dxa"/>
              <w:right w:w="80" w:type="dxa"/>
            </w:tcMar>
            <w:vAlign w:val="center"/>
          </w:tcPr>
          <w:p w14:paraId="40B18FD8" w14:textId="5679CA88" w:rsidR="00D421AC" w:rsidRPr="00B97B11" w:rsidRDefault="00D421AC" w:rsidP="00D421AC">
            <w:pPr>
              <w:pBdr>
                <w:top w:val="nil"/>
                <w:left w:val="nil"/>
                <w:bottom w:val="nil"/>
                <w:right w:val="nil"/>
                <w:between w:val="nil"/>
                <w:bar w:val="nil"/>
              </w:pBdr>
              <w:rPr>
                <w:rFonts w:eastAsia="Times New Roman"/>
                <w:b/>
                <w:kern w:val="1"/>
                <w:u w:color="000000"/>
                <w:bdr w:val="nil"/>
                <w:lang w:eastAsia="lv-LV"/>
              </w:rPr>
            </w:pPr>
            <w:r w:rsidRPr="00B97B11">
              <w:rPr>
                <w:rFonts w:eastAsia="Times New Roman"/>
                <w:b/>
                <w:kern w:val="1"/>
                <w:u w:color="000000"/>
                <w:bdr w:val="nil"/>
                <w:lang w:eastAsia="lv-LV"/>
              </w:rPr>
              <w:t>Aprīkots ar pašizgāzēju</w:t>
            </w:r>
          </w:p>
        </w:tc>
        <w:tc>
          <w:tcPr>
            <w:tcW w:w="342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80" w:type="dxa"/>
              <w:left w:w="80" w:type="dxa"/>
              <w:bottom w:w="80" w:type="dxa"/>
              <w:right w:w="80" w:type="dxa"/>
            </w:tcMar>
          </w:tcPr>
          <w:p w14:paraId="108D4B2E" w14:textId="77777777" w:rsidR="00D421AC" w:rsidRPr="00B97B11" w:rsidRDefault="00D421AC" w:rsidP="00D421AC">
            <w:pPr>
              <w:pStyle w:val="Sarakstarindkopa"/>
              <w:pBdr>
                <w:top w:val="nil"/>
                <w:left w:val="nil"/>
                <w:bottom w:val="nil"/>
                <w:right w:val="nil"/>
                <w:between w:val="nil"/>
                <w:bar w:val="nil"/>
              </w:pBdr>
              <w:ind w:left="360"/>
              <w:jc w:val="center"/>
              <w:rPr>
                <w:lang w:eastAsia="en-US"/>
              </w:rPr>
            </w:pPr>
            <w:r w:rsidRPr="00B97B11">
              <w:rPr>
                <w:lang w:eastAsia="en-US"/>
              </w:rPr>
              <w:t>Pašizgāzējs kā minimums gāž uz labo pusi</w:t>
            </w:r>
          </w:p>
          <w:p w14:paraId="0F83AEE0" w14:textId="776C5DA8" w:rsidR="00D421AC" w:rsidRPr="00B97B11" w:rsidRDefault="00D421AC" w:rsidP="00D421AC">
            <w:pPr>
              <w:pStyle w:val="Sarakstarindkopa"/>
              <w:pBdr>
                <w:top w:val="nil"/>
                <w:left w:val="nil"/>
                <w:bottom w:val="nil"/>
                <w:right w:val="nil"/>
                <w:between w:val="nil"/>
                <w:bar w:val="nil"/>
              </w:pBdr>
              <w:ind w:left="360"/>
              <w:jc w:val="center"/>
              <w:rPr>
                <w:lang w:eastAsia="en-US"/>
              </w:rPr>
            </w:pPr>
            <w:r w:rsidRPr="00B97B11">
              <w:rPr>
                <w:lang w:eastAsia="en-US"/>
              </w:rPr>
              <w:t>(</w:t>
            </w:r>
            <w:r w:rsidR="00B97B11" w:rsidRPr="00B97B11">
              <w:rPr>
                <w:lang w:eastAsia="en-US"/>
              </w:rPr>
              <w:t>5</w:t>
            </w:r>
            <w:r w:rsidRPr="00B97B11">
              <w:rPr>
                <w:lang w:eastAsia="en-US"/>
              </w:rPr>
              <w:t xml:space="preserve"> punkt</w:t>
            </w:r>
            <w:r w:rsidR="00D22686">
              <w:rPr>
                <w:lang w:eastAsia="en-US"/>
              </w:rPr>
              <w:t>i</w:t>
            </w:r>
            <w:r w:rsidRPr="00B97B11">
              <w:rPr>
                <w:lang w:eastAsia="en-US"/>
              </w:rPr>
              <w:t>)</w:t>
            </w:r>
          </w:p>
          <w:p w14:paraId="12C259CA" w14:textId="77777777" w:rsidR="00D421AC" w:rsidRPr="00B97B11" w:rsidRDefault="00D421AC" w:rsidP="00D421AC">
            <w:pPr>
              <w:pStyle w:val="Sarakstarindkopa"/>
              <w:pBdr>
                <w:top w:val="nil"/>
                <w:left w:val="nil"/>
                <w:bottom w:val="nil"/>
                <w:right w:val="nil"/>
                <w:between w:val="nil"/>
                <w:bar w:val="nil"/>
              </w:pBdr>
              <w:ind w:left="360"/>
              <w:jc w:val="center"/>
              <w:rPr>
                <w:lang w:eastAsia="en-US"/>
              </w:rPr>
            </w:pPr>
          </w:p>
          <w:p w14:paraId="2F464087" w14:textId="1F7F183A" w:rsidR="00D421AC" w:rsidRPr="00B97B11" w:rsidRDefault="00D421AC" w:rsidP="00D421AC">
            <w:pPr>
              <w:pStyle w:val="Sarakstarindkopa"/>
              <w:pBdr>
                <w:top w:val="nil"/>
                <w:left w:val="nil"/>
                <w:bottom w:val="nil"/>
                <w:right w:val="nil"/>
                <w:between w:val="nil"/>
                <w:bar w:val="nil"/>
              </w:pBdr>
              <w:ind w:left="360"/>
              <w:jc w:val="center"/>
              <w:rPr>
                <w:lang w:eastAsia="en-US"/>
              </w:rPr>
            </w:pPr>
            <w:r w:rsidRPr="00B97B11">
              <w:rPr>
                <w:lang w:eastAsia="en-US"/>
              </w:rPr>
              <w:t>Pašizgāzējs kā minimums gāž uz 3 pusēm</w:t>
            </w:r>
          </w:p>
          <w:p w14:paraId="498BD56D" w14:textId="34AE0F25" w:rsidR="00D421AC" w:rsidRPr="00B97B11" w:rsidRDefault="00D421AC" w:rsidP="00D421AC">
            <w:pPr>
              <w:pStyle w:val="Sarakstarindkopa"/>
              <w:pBdr>
                <w:top w:val="nil"/>
                <w:left w:val="nil"/>
                <w:bottom w:val="nil"/>
                <w:right w:val="nil"/>
                <w:between w:val="nil"/>
                <w:bar w:val="nil"/>
              </w:pBdr>
              <w:ind w:left="360"/>
              <w:jc w:val="center"/>
              <w:rPr>
                <w:lang w:eastAsia="en-US"/>
              </w:rPr>
            </w:pPr>
            <w:r w:rsidRPr="00B97B11">
              <w:rPr>
                <w:lang w:eastAsia="en-US"/>
              </w:rPr>
              <w:t>(</w:t>
            </w:r>
            <w:r w:rsidR="00B97B11" w:rsidRPr="00B97B11">
              <w:rPr>
                <w:lang w:eastAsia="en-US"/>
              </w:rPr>
              <w:t>10</w:t>
            </w:r>
            <w:r w:rsidRPr="00B97B11">
              <w:rPr>
                <w:lang w:eastAsia="en-US"/>
              </w:rPr>
              <w:t xml:space="preserve"> punkti)</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14878BF2" w14:textId="483FFB88" w:rsidR="00D421AC" w:rsidRPr="00B97B11" w:rsidRDefault="00D421AC" w:rsidP="00D421AC">
            <w:pPr>
              <w:pBdr>
                <w:top w:val="nil"/>
                <w:left w:val="nil"/>
                <w:bottom w:val="nil"/>
                <w:right w:val="nil"/>
                <w:between w:val="nil"/>
                <w:bar w:val="nil"/>
              </w:pBdr>
              <w:tabs>
                <w:tab w:val="center" w:pos="4153"/>
                <w:tab w:val="right" w:pos="8306"/>
              </w:tabs>
              <w:jc w:val="center"/>
              <w:rPr>
                <w:rFonts w:eastAsia="Times New Roman"/>
                <w:b/>
                <w:u w:color="000000"/>
                <w:bdr w:val="nil"/>
                <w:lang w:eastAsia="lv-LV"/>
              </w:rPr>
            </w:pPr>
            <w:r w:rsidRPr="00B97B11">
              <w:rPr>
                <w:rFonts w:eastAsia="Times New Roman"/>
                <w:b/>
                <w:u w:color="000000"/>
                <w:bdr w:val="nil"/>
                <w:lang w:eastAsia="lv-LV"/>
              </w:rPr>
              <w:t>0-</w:t>
            </w:r>
            <w:r w:rsidR="00B97B11" w:rsidRPr="00B97B11">
              <w:rPr>
                <w:rFonts w:eastAsia="Times New Roman"/>
                <w:b/>
                <w:u w:color="000000"/>
                <w:bdr w:val="nil"/>
                <w:lang w:eastAsia="lv-LV"/>
              </w:rPr>
              <w:t>10</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2F10721F" w14:textId="4DFE7B46" w:rsidR="00D421AC" w:rsidRPr="00B97B11" w:rsidRDefault="00B97B11" w:rsidP="00D421AC">
            <w:pPr>
              <w:pBdr>
                <w:top w:val="nil"/>
                <w:left w:val="nil"/>
                <w:bottom w:val="nil"/>
                <w:right w:val="nil"/>
                <w:between w:val="nil"/>
                <w:bar w:val="nil"/>
              </w:pBdr>
              <w:jc w:val="center"/>
              <w:rPr>
                <w:rFonts w:eastAsia="Times New Roman"/>
                <w:b/>
                <w:u w:color="000000"/>
                <w:bdr w:val="nil"/>
                <w:lang w:eastAsia="lv-LV"/>
              </w:rPr>
            </w:pPr>
            <w:r w:rsidRPr="00B97B11">
              <w:rPr>
                <w:rFonts w:eastAsia="Times New Roman"/>
                <w:b/>
                <w:u w:color="000000"/>
                <w:bdr w:val="nil"/>
                <w:lang w:eastAsia="lv-LV"/>
              </w:rPr>
              <w:t>10</w:t>
            </w:r>
          </w:p>
        </w:tc>
      </w:tr>
      <w:tr w:rsidR="00B97B11" w:rsidRPr="00B97B11" w14:paraId="2F4CB0AF" w14:textId="77777777" w:rsidTr="00AE11B0">
        <w:trPr>
          <w:trHeight w:val="2616"/>
        </w:trPr>
        <w:tc>
          <w:tcPr>
            <w:tcW w:w="563" w:type="dxa"/>
            <w:tcBorders>
              <w:top w:val="single" w:sz="4" w:space="0" w:color="000080"/>
              <w:left w:val="single" w:sz="4" w:space="0" w:color="000080"/>
              <w:bottom w:val="single" w:sz="4" w:space="0" w:color="000000"/>
              <w:right w:val="single" w:sz="4" w:space="0" w:color="000080"/>
            </w:tcBorders>
            <w:shd w:val="clear" w:color="auto" w:fill="EDEDED"/>
            <w:tcMar>
              <w:top w:w="80" w:type="dxa"/>
              <w:left w:w="80" w:type="dxa"/>
              <w:bottom w:w="80" w:type="dxa"/>
              <w:right w:w="80" w:type="dxa"/>
            </w:tcMar>
            <w:vAlign w:val="center"/>
          </w:tcPr>
          <w:p w14:paraId="0FAD9C8A" w14:textId="2C22F029" w:rsidR="00B97B11" w:rsidRPr="00B97B11" w:rsidRDefault="00B97B11" w:rsidP="00D421AC">
            <w:pPr>
              <w:pBdr>
                <w:top w:val="nil"/>
                <w:left w:val="nil"/>
                <w:bottom w:val="nil"/>
                <w:right w:val="nil"/>
                <w:between w:val="nil"/>
                <w:bar w:val="nil"/>
              </w:pBdr>
              <w:rPr>
                <w:rFonts w:eastAsia="Arial Unicode MS" w:hAnsi="Arial Unicode MS" w:cs="Arial Unicode MS"/>
                <w:u w:color="000000"/>
                <w:bdr w:val="nil"/>
                <w:lang w:eastAsia="lv-LV"/>
              </w:rPr>
            </w:pPr>
            <w:r>
              <w:rPr>
                <w:rFonts w:eastAsia="Arial Unicode MS" w:hAnsi="Arial Unicode MS" w:cs="Arial Unicode MS"/>
                <w:u w:color="000000"/>
                <w:bdr w:val="nil"/>
                <w:lang w:eastAsia="lv-LV"/>
              </w:rPr>
              <w:t>D</w:t>
            </w:r>
          </w:p>
        </w:tc>
        <w:tc>
          <w:tcPr>
            <w:tcW w:w="2386" w:type="dxa"/>
            <w:tcBorders>
              <w:top w:val="single" w:sz="4" w:space="0" w:color="000080"/>
              <w:left w:val="single" w:sz="4" w:space="0" w:color="000080"/>
              <w:bottom w:val="single" w:sz="4" w:space="0" w:color="000000"/>
              <w:right w:val="single" w:sz="4" w:space="0" w:color="000080"/>
            </w:tcBorders>
            <w:shd w:val="clear" w:color="auto" w:fill="DBDBDB"/>
            <w:tcMar>
              <w:top w:w="80" w:type="dxa"/>
              <w:left w:w="80" w:type="dxa"/>
              <w:bottom w:w="80" w:type="dxa"/>
              <w:right w:w="80" w:type="dxa"/>
            </w:tcMar>
            <w:vAlign w:val="center"/>
          </w:tcPr>
          <w:p w14:paraId="125B05D2" w14:textId="49D95BD1" w:rsidR="00B97B11" w:rsidRPr="00B97B11" w:rsidRDefault="00B97B11" w:rsidP="00D421AC">
            <w:pPr>
              <w:pBdr>
                <w:top w:val="nil"/>
                <w:left w:val="nil"/>
                <w:bottom w:val="nil"/>
                <w:right w:val="nil"/>
                <w:between w:val="nil"/>
                <w:bar w:val="nil"/>
              </w:pBdr>
              <w:rPr>
                <w:rFonts w:eastAsia="Times New Roman"/>
                <w:b/>
                <w:kern w:val="1"/>
                <w:u w:color="000000"/>
                <w:bdr w:val="nil"/>
                <w:lang w:eastAsia="lv-LV"/>
              </w:rPr>
            </w:pPr>
            <w:r>
              <w:rPr>
                <w:rFonts w:eastAsia="Times New Roman"/>
                <w:b/>
                <w:kern w:val="1"/>
                <w:u w:color="000000"/>
                <w:bdr w:val="nil"/>
                <w:lang w:eastAsia="lv-LV"/>
              </w:rPr>
              <w:t>Nobraukums</w:t>
            </w:r>
          </w:p>
        </w:tc>
        <w:tc>
          <w:tcPr>
            <w:tcW w:w="342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80" w:type="dxa"/>
              <w:left w:w="80" w:type="dxa"/>
              <w:bottom w:w="80" w:type="dxa"/>
              <w:right w:w="80" w:type="dxa"/>
            </w:tcMar>
          </w:tcPr>
          <w:p w14:paraId="6DE00C2D" w14:textId="746614DA" w:rsidR="00B97B11" w:rsidRDefault="00B97B11" w:rsidP="00D421AC">
            <w:pPr>
              <w:pStyle w:val="Sarakstarindkopa"/>
              <w:pBdr>
                <w:top w:val="nil"/>
                <w:left w:val="nil"/>
                <w:bottom w:val="nil"/>
                <w:right w:val="nil"/>
                <w:between w:val="nil"/>
                <w:bar w:val="nil"/>
              </w:pBdr>
              <w:ind w:left="360"/>
              <w:jc w:val="center"/>
              <w:rPr>
                <w:lang w:eastAsia="en-US"/>
              </w:rPr>
            </w:pPr>
            <w:r>
              <w:rPr>
                <w:lang w:eastAsia="en-US"/>
              </w:rPr>
              <w:t>0-50 000</w:t>
            </w:r>
          </w:p>
          <w:p w14:paraId="6D877619" w14:textId="333573EA" w:rsidR="00B97B11" w:rsidRDefault="00B97B11" w:rsidP="00D421AC">
            <w:pPr>
              <w:pStyle w:val="Sarakstarindkopa"/>
              <w:pBdr>
                <w:top w:val="nil"/>
                <w:left w:val="nil"/>
                <w:bottom w:val="nil"/>
                <w:right w:val="nil"/>
                <w:between w:val="nil"/>
                <w:bar w:val="nil"/>
              </w:pBdr>
              <w:ind w:left="360"/>
              <w:jc w:val="center"/>
              <w:rPr>
                <w:lang w:eastAsia="en-US"/>
              </w:rPr>
            </w:pPr>
            <w:r w:rsidRPr="00B97B11">
              <w:rPr>
                <w:lang w:eastAsia="en-US"/>
              </w:rPr>
              <w:t>(</w:t>
            </w:r>
            <w:r>
              <w:rPr>
                <w:lang w:eastAsia="en-US"/>
              </w:rPr>
              <w:t>10</w:t>
            </w:r>
            <w:r w:rsidRPr="00B97B11">
              <w:rPr>
                <w:lang w:eastAsia="en-US"/>
              </w:rPr>
              <w:t xml:space="preserve"> punkt</w:t>
            </w:r>
            <w:r w:rsidR="00D22686">
              <w:rPr>
                <w:lang w:eastAsia="en-US"/>
              </w:rPr>
              <w:t>i</w:t>
            </w:r>
            <w:r w:rsidRPr="00B97B11">
              <w:rPr>
                <w:lang w:eastAsia="en-US"/>
              </w:rPr>
              <w:t>)</w:t>
            </w:r>
          </w:p>
          <w:p w14:paraId="424DDED7" w14:textId="68D10B13" w:rsidR="00B97B11" w:rsidRDefault="00B97B11" w:rsidP="00D421AC">
            <w:pPr>
              <w:pStyle w:val="Sarakstarindkopa"/>
              <w:pBdr>
                <w:top w:val="nil"/>
                <w:left w:val="nil"/>
                <w:bottom w:val="nil"/>
                <w:right w:val="nil"/>
                <w:between w:val="nil"/>
                <w:bar w:val="nil"/>
              </w:pBdr>
              <w:ind w:left="360"/>
              <w:jc w:val="center"/>
              <w:rPr>
                <w:lang w:eastAsia="en-US"/>
              </w:rPr>
            </w:pPr>
            <w:r>
              <w:rPr>
                <w:lang w:eastAsia="en-US"/>
              </w:rPr>
              <w:t>51 000-100 000</w:t>
            </w:r>
          </w:p>
          <w:p w14:paraId="06BEDA90" w14:textId="0C52CFFF" w:rsidR="00B97B11" w:rsidRDefault="00B97B11" w:rsidP="00D421AC">
            <w:pPr>
              <w:pStyle w:val="Sarakstarindkopa"/>
              <w:pBdr>
                <w:top w:val="nil"/>
                <w:left w:val="nil"/>
                <w:bottom w:val="nil"/>
                <w:right w:val="nil"/>
                <w:between w:val="nil"/>
                <w:bar w:val="nil"/>
              </w:pBdr>
              <w:ind w:left="360"/>
              <w:jc w:val="center"/>
              <w:rPr>
                <w:lang w:eastAsia="en-US"/>
              </w:rPr>
            </w:pPr>
            <w:r w:rsidRPr="00B97B11">
              <w:rPr>
                <w:lang w:eastAsia="en-US"/>
              </w:rPr>
              <w:t>(</w:t>
            </w:r>
            <w:r>
              <w:rPr>
                <w:lang w:eastAsia="en-US"/>
              </w:rPr>
              <w:t>7</w:t>
            </w:r>
            <w:r w:rsidRPr="00B97B11">
              <w:rPr>
                <w:lang w:eastAsia="en-US"/>
              </w:rPr>
              <w:t xml:space="preserve"> punkt</w:t>
            </w:r>
            <w:r w:rsidR="00D22686">
              <w:rPr>
                <w:lang w:eastAsia="en-US"/>
              </w:rPr>
              <w:t>i</w:t>
            </w:r>
            <w:r w:rsidRPr="00B97B11">
              <w:rPr>
                <w:lang w:eastAsia="en-US"/>
              </w:rPr>
              <w:t>)</w:t>
            </w:r>
          </w:p>
          <w:p w14:paraId="3D64E6AD" w14:textId="7D0B745B" w:rsidR="00B97B11" w:rsidRDefault="00B97B11" w:rsidP="00D421AC">
            <w:pPr>
              <w:pStyle w:val="Sarakstarindkopa"/>
              <w:pBdr>
                <w:top w:val="nil"/>
                <w:left w:val="nil"/>
                <w:bottom w:val="nil"/>
                <w:right w:val="nil"/>
                <w:between w:val="nil"/>
                <w:bar w:val="nil"/>
              </w:pBdr>
              <w:ind w:left="360"/>
              <w:jc w:val="center"/>
              <w:rPr>
                <w:lang w:eastAsia="en-US"/>
              </w:rPr>
            </w:pPr>
            <w:r>
              <w:rPr>
                <w:lang w:eastAsia="en-US"/>
              </w:rPr>
              <w:t>101 000-150 000</w:t>
            </w:r>
          </w:p>
          <w:p w14:paraId="0D7189B6" w14:textId="4BCD7716" w:rsidR="00B97B11" w:rsidRDefault="00B97B11" w:rsidP="00D421AC">
            <w:pPr>
              <w:pStyle w:val="Sarakstarindkopa"/>
              <w:pBdr>
                <w:top w:val="nil"/>
                <w:left w:val="nil"/>
                <w:bottom w:val="nil"/>
                <w:right w:val="nil"/>
                <w:between w:val="nil"/>
                <w:bar w:val="nil"/>
              </w:pBdr>
              <w:ind w:left="360"/>
              <w:jc w:val="center"/>
              <w:rPr>
                <w:lang w:eastAsia="en-US"/>
              </w:rPr>
            </w:pPr>
            <w:r w:rsidRPr="00B97B11">
              <w:rPr>
                <w:lang w:eastAsia="en-US"/>
              </w:rPr>
              <w:t>(</w:t>
            </w:r>
            <w:r w:rsidR="00D22686">
              <w:rPr>
                <w:lang w:eastAsia="en-US"/>
              </w:rPr>
              <w:t>5</w:t>
            </w:r>
            <w:r w:rsidRPr="00B97B11">
              <w:rPr>
                <w:lang w:eastAsia="en-US"/>
              </w:rPr>
              <w:t xml:space="preserve"> punkt</w:t>
            </w:r>
            <w:r w:rsidR="00D22686">
              <w:rPr>
                <w:lang w:eastAsia="en-US"/>
              </w:rPr>
              <w:t>i</w:t>
            </w:r>
            <w:r w:rsidRPr="00B97B11">
              <w:rPr>
                <w:lang w:eastAsia="en-US"/>
              </w:rPr>
              <w:t>)</w:t>
            </w:r>
          </w:p>
          <w:p w14:paraId="294C5557" w14:textId="7A0A4792" w:rsidR="00B97B11" w:rsidRDefault="00B97B11" w:rsidP="00D421AC">
            <w:pPr>
              <w:pStyle w:val="Sarakstarindkopa"/>
              <w:pBdr>
                <w:top w:val="nil"/>
                <w:left w:val="nil"/>
                <w:bottom w:val="nil"/>
                <w:right w:val="nil"/>
                <w:between w:val="nil"/>
                <w:bar w:val="nil"/>
              </w:pBdr>
              <w:ind w:left="360"/>
              <w:jc w:val="center"/>
              <w:rPr>
                <w:lang w:eastAsia="en-US"/>
              </w:rPr>
            </w:pPr>
            <w:r>
              <w:rPr>
                <w:lang w:eastAsia="en-US"/>
              </w:rPr>
              <w:t>151 000-200 000</w:t>
            </w:r>
          </w:p>
          <w:p w14:paraId="48FAF8CB" w14:textId="54EC0F15" w:rsidR="00B97B11" w:rsidRPr="00B97B11" w:rsidRDefault="00B97B11" w:rsidP="00D421AC">
            <w:pPr>
              <w:pStyle w:val="Sarakstarindkopa"/>
              <w:pBdr>
                <w:top w:val="nil"/>
                <w:left w:val="nil"/>
                <w:bottom w:val="nil"/>
                <w:right w:val="nil"/>
                <w:between w:val="nil"/>
                <w:bar w:val="nil"/>
              </w:pBdr>
              <w:ind w:left="360"/>
              <w:jc w:val="center"/>
              <w:rPr>
                <w:lang w:eastAsia="en-US"/>
              </w:rPr>
            </w:pPr>
            <w:r w:rsidRPr="00B97B11">
              <w:rPr>
                <w:lang w:eastAsia="en-US"/>
              </w:rPr>
              <w:t>(</w:t>
            </w:r>
            <w:r w:rsidR="00D22686">
              <w:rPr>
                <w:lang w:eastAsia="en-US"/>
              </w:rPr>
              <w:t>2</w:t>
            </w:r>
            <w:r w:rsidRPr="00B97B11">
              <w:rPr>
                <w:lang w:eastAsia="en-US"/>
              </w:rPr>
              <w:t xml:space="preserve"> punkt</w:t>
            </w:r>
            <w:r w:rsidR="00D22686">
              <w:rPr>
                <w:lang w:eastAsia="en-US"/>
              </w:rPr>
              <w:t>i</w:t>
            </w:r>
            <w:r w:rsidRPr="00B97B11">
              <w:rPr>
                <w:lang w:eastAsia="en-US"/>
              </w:rPr>
              <w:t>)</w:t>
            </w:r>
          </w:p>
        </w:tc>
        <w:tc>
          <w:tcPr>
            <w:tcW w:w="1570"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14:paraId="5F2763BA" w14:textId="19EBF5F5" w:rsidR="00B97B11" w:rsidRPr="00B97B11" w:rsidRDefault="00D22686" w:rsidP="00D421AC">
            <w:pPr>
              <w:pBdr>
                <w:top w:val="nil"/>
                <w:left w:val="nil"/>
                <w:bottom w:val="nil"/>
                <w:right w:val="nil"/>
                <w:between w:val="nil"/>
                <w:bar w:val="nil"/>
              </w:pBdr>
              <w:tabs>
                <w:tab w:val="center" w:pos="4153"/>
                <w:tab w:val="right" w:pos="8306"/>
              </w:tabs>
              <w:jc w:val="center"/>
              <w:rPr>
                <w:rFonts w:eastAsia="Times New Roman"/>
                <w:b/>
                <w:u w:color="000000"/>
                <w:bdr w:val="nil"/>
                <w:lang w:eastAsia="lv-LV"/>
              </w:rPr>
            </w:pPr>
            <w:r>
              <w:rPr>
                <w:rFonts w:eastAsia="Times New Roman"/>
                <w:b/>
                <w:u w:color="000000"/>
                <w:bdr w:val="nil"/>
                <w:lang w:eastAsia="lv-LV"/>
              </w:rPr>
              <w:t>0-10</w:t>
            </w:r>
          </w:p>
        </w:tc>
        <w:tc>
          <w:tcPr>
            <w:tcW w:w="1570"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14:paraId="0529CA90" w14:textId="2D88419D" w:rsidR="00B97B11" w:rsidRPr="00B97B11" w:rsidRDefault="00D22686" w:rsidP="00D421AC">
            <w:pPr>
              <w:pBdr>
                <w:top w:val="nil"/>
                <w:left w:val="nil"/>
                <w:bottom w:val="nil"/>
                <w:right w:val="nil"/>
                <w:between w:val="nil"/>
                <w:bar w:val="nil"/>
              </w:pBdr>
              <w:jc w:val="center"/>
              <w:rPr>
                <w:rFonts w:eastAsia="Times New Roman"/>
                <w:b/>
                <w:u w:color="000000"/>
                <w:bdr w:val="nil"/>
                <w:lang w:eastAsia="lv-LV"/>
              </w:rPr>
            </w:pPr>
            <w:r>
              <w:rPr>
                <w:rFonts w:eastAsia="Times New Roman"/>
                <w:b/>
                <w:u w:color="000000"/>
                <w:bdr w:val="nil"/>
                <w:lang w:eastAsia="lv-LV"/>
              </w:rPr>
              <w:t>10</w:t>
            </w:r>
          </w:p>
        </w:tc>
      </w:tr>
    </w:tbl>
    <w:p w14:paraId="1979E317" w14:textId="2274F05C" w:rsidR="00F131B7" w:rsidRPr="00D22686" w:rsidRDefault="00F131B7" w:rsidP="00C06F52">
      <w:pPr>
        <w:pStyle w:val="Sarakstarindkopa"/>
        <w:numPr>
          <w:ilvl w:val="1"/>
          <w:numId w:val="12"/>
        </w:numPr>
        <w:tabs>
          <w:tab w:val="num" w:pos="567"/>
        </w:tabs>
        <w:suppressAutoHyphens w:val="0"/>
        <w:spacing w:before="120" w:after="120"/>
        <w:ind w:hanging="650"/>
        <w:contextualSpacing/>
        <w:jc w:val="left"/>
      </w:pPr>
      <w:r w:rsidRPr="00D22686">
        <w:t>Saimnieciski visizdevīgākā piedāvājuma vērtēšanas kritēriji un to skaitliskās vērtības:</w:t>
      </w:r>
    </w:p>
    <w:p w14:paraId="74099A6E" w14:textId="2A118868" w:rsidR="00F131B7" w:rsidRPr="00D22686" w:rsidRDefault="00F131B7" w:rsidP="00F131B7">
      <w:pPr>
        <w:pStyle w:val="Pamatteksts"/>
        <w:pBdr>
          <w:top w:val="single" w:sz="4" w:space="1" w:color="auto"/>
          <w:left w:val="single" w:sz="4" w:space="4" w:color="auto"/>
          <w:bottom w:val="single" w:sz="4" w:space="1" w:color="auto"/>
          <w:right w:val="single" w:sz="4" w:space="4" w:color="auto"/>
        </w:pBdr>
        <w:shd w:val="clear" w:color="auto" w:fill="C9C9C9"/>
      </w:pPr>
      <w:r w:rsidRPr="00D22686">
        <w:t>P = A + B + C</w:t>
      </w:r>
      <w:r w:rsidR="00B97B11" w:rsidRPr="00D22686">
        <w:t>+D</w:t>
      </w:r>
      <w:r w:rsidRPr="00D22686">
        <w:t>, kur</w:t>
      </w:r>
    </w:p>
    <w:p w14:paraId="2F766D31" w14:textId="77777777" w:rsidR="00F131B7" w:rsidRPr="00D22686" w:rsidRDefault="00F131B7" w:rsidP="00F131B7">
      <w:pPr>
        <w:pStyle w:val="Pamatteksts"/>
        <w:pBdr>
          <w:top w:val="single" w:sz="4" w:space="1" w:color="auto"/>
          <w:left w:val="single" w:sz="4" w:space="4" w:color="auto"/>
          <w:bottom w:val="single" w:sz="4" w:space="1" w:color="auto"/>
          <w:right w:val="single" w:sz="4" w:space="4" w:color="auto"/>
        </w:pBdr>
        <w:shd w:val="clear" w:color="auto" w:fill="C9C9C9"/>
      </w:pPr>
      <w:r w:rsidRPr="00D22686">
        <w:t>P - pretendenta piedāvājuma kopējais skaitliskais vērtējums.</w:t>
      </w:r>
    </w:p>
    <w:p w14:paraId="6D47B4C2" w14:textId="4E8C7211" w:rsidR="00F131B7" w:rsidRPr="00D22686" w:rsidRDefault="00F131B7" w:rsidP="00F131B7">
      <w:pPr>
        <w:pStyle w:val="Pamatteksts"/>
        <w:pBdr>
          <w:top w:val="single" w:sz="4" w:space="1" w:color="auto"/>
          <w:left w:val="single" w:sz="4" w:space="4" w:color="auto"/>
          <w:bottom w:val="single" w:sz="4" w:space="1" w:color="auto"/>
          <w:right w:val="single" w:sz="4" w:space="4" w:color="auto"/>
        </w:pBdr>
        <w:shd w:val="clear" w:color="auto" w:fill="C9C9C9"/>
      </w:pPr>
      <w:r w:rsidRPr="00D22686">
        <w:t xml:space="preserve">A  - </w:t>
      </w:r>
      <w:r w:rsidR="00D421AC" w:rsidRPr="00D22686">
        <w:t>automašīnas</w:t>
      </w:r>
      <w:r w:rsidRPr="00D22686">
        <w:t xml:space="preserve"> cenas kritērija skaitliskais vērtējums, kuru aprēķina pēc formulas.</w:t>
      </w:r>
    </w:p>
    <w:p w14:paraId="72EE6D03" w14:textId="36EB47AC" w:rsidR="00F131B7" w:rsidRPr="00D22686" w:rsidRDefault="00F131B7" w:rsidP="00F131B7">
      <w:pPr>
        <w:pStyle w:val="Apakpunkts"/>
        <w:numPr>
          <w:ilvl w:val="0"/>
          <w:numId w:val="0"/>
        </w:numPr>
        <w:pBdr>
          <w:top w:val="single" w:sz="4" w:space="1" w:color="auto"/>
          <w:left w:val="single" w:sz="4" w:space="4" w:color="auto"/>
          <w:bottom w:val="single" w:sz="4" w:space="1" w:color="auto"/>
          <w:right w:val="single" w:sz="4" w:space="4" w:color="auto"/>
        </w:pBdr>
        <w:shd w:val="clear" w:color="auto" w:fill="C9C9C9"/>
        <w:rPr>
          <w:rFonts w:ascii="Times New Roman" w:hAnsi="Times New Roman"/>
          <w:b w:val="0"/>
          <w:sz w:val="24"/>
        </w:rPr>
      </w:pPr>
      <w:r w:rsidRPr="00D22686">
        <w:rPr>
          <w:rFonts w:ascii="Times New Roman" w:hAnsi="Times New Roman"/>
          <w:b w:val="0"/>
          <w:sz w:val="24"/>
        </w:rPr>
        <w:t>B –</w:t>
      </w:r>
      <w:r w:rsidR="00D421AC" w:rsidRPr="00D22686">
        <w:rPr>
          <w:rFonts w:ascii="Times New Roman" w:hAnsi="Times New Roman"/>
          <w:b w:val="0"/>
          <w:sz w:val="24"/>
        </w:rPr>
        <w:t xml:space="preserve"> Reģistrācijas gad</w:t>
      </w:r>
      <w:r w:rsidRPr="00D22686">
        <w:rPr>
          <w:rFonts w:ascii="Times New Roman" w:hAnsi="Times New Roman"/>
          <w:b w:val="0"/>
          <w:sz w:val="24"/>
        </w:rPr>
        <w:t>s;</w:t>
      </w:r>
    </w:p>
    <w:p w14:paraId="3FD8F3B7" w14:textId="53640C6A" w:rsidR="00F131B7" w:rsidRPr="00D22686" w:rsidRDefault="00F131B7" w:rsidP="00F131B7">
      <w:pPr>
        <w:pStyle w:val="Apakpunkts"/>
        <w:numPr>
          <w:ilvl w:val="0"/>
          <w:numId w:val="0"/>
        </w:numPr>
        <w:pBdr>
          <w:top w:val="single" w:sz="4" w:space="1" w:color="auto"/>
          <w:left w:val="single" w:sz="4" w:space="4" w:color="auto"/>
          <w:bottom w:val="single" w:sz="4" w:space="1" w:color="auto"/>
          <w:right w:val="single" w:sz="4" w:space="4" w:color="auto"/>
        </w:pBdr>
        <w:shd w:val="clear" w:color="auto" w:fill="C9C9C9"/>
        <w:rPr>
          <w:rFonts w:ascii="Times New Roman" w:hAnsi="Times New Roman"/>
          <w:b w:val="0"/>
          <w:sz w:val="24"/>
        </w:rPr>
      </w:pPr>
      <w:r w:rsidRPr="00D22686">
        <w:rPr>
          <w:rFonts w:ascii="Times New Roman" w:hAnsi="Times New Roman"/>
          <w:b w:val="0"/>
          <w:sz w:val="24"/>
        </w:rPr>
        <w:t>C –</w:t>
      </w:r>
      <w:r w:rsidR="00D421AC" w:rsidRPr="00D22686">
        <w:rPr>
          <w:rFonts w:ascii="Times New Roman" w:hAnsi="Times New Roman"/>
          <w:b w:val="0"/>
          <w:sz w:val="24"/>
        </w:rPr>
        <w:t xml:space="preserve"> Pašizgāzēja aprīkojums</w:t>
      </w:r>
      <w:r w:rsidRPr="00D22686">
        <w:rPr>
          <w:rFonts w:ascii="Times New Roman" w:hAnsi="Times New Roman"/>
          <w:b w:val="0"/>
          <w:sz w:val="24"/>
        </w:rPr>
        <w:t>.</w:t>
      </w:r>
    </w:p>
    <w:p w14:paraId="403D2F33" w14:textId="21375CC6" w:rsidR="00B97B11" w:rsidRPr="00D22686" w:rsidRDefault="00B97B11" w:rsidP="00F131B7">
      <w:pPr>
        <w:pStyle w:val="Apakpunkts"/>
        <w:numPr>
          <w:ilvl w:val="0"/>
          <w:numId w:val="0"/>
        </w:numPr>
        <w:pBdr>
          <w:top w:val="single" w:sz="4" w:space="1" w:color="auto"/>
          <w:left w:val="single" w:sz="4" w:space="4" w:color="auto"/>
          <w:bottom w:val="single" w:sz="4" w:space="1" w:color="auto"/>
          <w:right w:val="single" w:sz="4" w:space="4" w:color="auto"/>
        </w:pBdr>
        <w:shd w:val="clear" w:color="auto" w:fill="C9C9C9"/>
        <w:rPr>
          <w:rFonts w:ascii="Times New Roman" w:hAnsi="Times New Roman"/>
          <w:b w:val="0"/>
          <w:sz w:val="24"/>
        </w:rPr>
      </w:pPr>
      <w:r w:rsidRPr="00D22686">
        <w:rPr>
          <w:rFonts w:ascii="Times New Roman" w:hAnsi="Times New Roman"/>
          <w:b w:val="0"/>
          <w:sz w:val="24"/>
        </w:rPr>
        <w:t xml:space="preserve">D – Nobraukums </w:t>
      </w:r>
    </w:p>
    <w:p w14:paraId="010A956A" w14:textId="77777777" w:rsidR="00F131B7" w:rsidRPr="00D22686" w:rsidRDefault="00F131B7" w:rsidP="00C06F52">
      <w:pPr>
        <w:pStyle w:val="Pamatteksts"/>
        <w:numPr>
          <w:ilvl w:val="1"/>
          <w:numId w:val="12"/>
        </w:numPr>
        <w:tabs>
          <w:tab w:val="num" w:pos="567"/>
        </w:tabs>
        <w:spacing w:before="120"/>
        <w:ind w:left="567" w:hanging="567"/>
        <w:jc w:val="both"/>
      </w:pPr>
      <w:r w:rsidRPr="00D22686">
        <w:t>Par saimnieciski visizdevīgāko piedāvājumu komisija atzīst tā pretendenta piedāvājumu, kas vērtēšanā saņem visaugstāko punktu novērtējumu. Iegūtie skaitļi tiek noapaļoti ar precizitāti līdz 2 (divām) zīmēm aiz komata.</w:t>
      </w:r>
    </w:p>
    <w:p w14:paraId="0E12C67F" w14:textId="31187E06" w:rsidR="00F131B7" w:rsidRPr="00D22686" w:rsidRDefault="00F131B7" w:rsidP="00C06F52">
      <w:pPr>
        <w:pStyle w:val="Pamatteksts"/>
        <w:numPr>
          <w:ilvl w:val="1"/>
          <w:numId w:val="12"/>
        </w:numPr>
        <w:tabs>
          <w:tab w:val="num" w:pos="567"/>
        </w:tabs>
        <w:spacing w:before="120"/>
        <w:ind w:left="567" w:hanging="567"/>
        <w:jc w:val="both"/>
      </w:pPr>
      <w:r w:rsidRPr="00D22686">
        <w:t>Vienlīdzīga punktu kopējā skaitliskā vērtējuma gadījumā izšķiroša nozīme ir kritērijam “</w:t>
      </w:r>
      <w:r w:rsidRPr="00D22686">
        <w:rPr>
          <w:kern w:val="1"/>
          <w:u w:color="000000"/>
          <w:bdr w:val="nil"/>
        </w:rPr>
        <w:t xml:space="preserve">Piedāvātā </w:t>
      </w:r>
      <w:r w:rsidR="00E7788A" w:rsidRPr="00D22686">
        <w:rPr>
          <w:kern w:val="1"/>
          <w:u w:color="000000"/>
          <w:bdr w:val="nil"/>
        </w:rPr>
        <w:t>preces</w:t>
      </w:r>
      <w:r w:rsidRPr="00D22686">
        <w:rPr>
          <w:kern w:val="1"/>
          <w:u w:color="000000"/>
          <w:bdr w:val="nil"/>
        </w:rPr>
        <w:t xml:space="preserve"> kopējā līgumcena”</w:t>
      </w:r>
      <w:r w:rsidRPr="00D22686">
        <w:rPr>
          <w:b/>
          <w:kern w:val="1"/>
          <w:u w:color="000000"/>
          <w:bdr w:val="nil"/>
        </w:rPr>
        <w:t>.</w:t>
      </w:r>
    </w:p>
    <w:p w14:paraId="22A5D66F" w14:textId="77777777" w:rsidR="000E7AC5" w:rsidRDefault="000E7AC5" w:rsidP="000E7AC5">
      <w:pPr>
        <w:pStyle w:val="Sarakstarindkopa"/>
      </w:pPr>
    </w:p>
    <w:p w14:paraId="4F201872" w14:textId="77777777" w:rsidR="000E7AC5" w:rsidRDefault="000E7AC5" w:rsidP="00C06F52">
      <w:pPr>
        <w:numPr>
          <w:ilvl w:val="0"/>
          <w:numId w:val="12"/>
        </w:numPr>
        <w:shd w:val="clear" w:color="auto" w:fill="C2D69B" w:themeFill="accent3" w:themeFillTint="99"/>
        <w:spacing w:before="120" w:after="60"/>
        <w:ind w:left="357" w:hanging="357"/>
        <w:jc w:val="center"/>
      </w:pPr>
      <w:r>
        <w:rPr>
          <w:b/>
        </w:rPr>
        <w:t>Iepirkuma līgums</w:t>
      </w:r>
    </w:p>
    <w:p w14:paraId="1D56A921" w14:textId="77777777" w:rsidR="000E7AC5" w:rsidRPr="0087679D" w:rsidRDefault="000E7AC5" w:rsidP="00C06F52">
      <w:pPr>
        <w:numPr>
          <w:ilvl w:val="1"/>
          <w:numId w:val="12"/>
        </w:numPr>
        <w:tabs>
          <w:tab w:val="clear" w:pos="0"/>
          <w:tab w:val="num" w:pos="567"/>
        </w:tabs>
        <w:spacing w:before="120" w:after="120"/>
        <w:ind w:left="567" w:hanging="567"/>
      </w:pPr>
      <w:r w:rsidRPr="0087679D">
        <w:t>Pasūtītājs slēgs ar izraudzīto lētāko Pretendentu iepirkuma līgumu, pamatojoties uz Pasūtītāja sagatavotu un ar Pretendentu saskaņotu līgumprojektu.</w:t>
      </w:r>
    </w:p>
    <w:p w14:paraId="20A3170E" w14:textId="77777777" w:rsidR="00CD232B" w:rsidRDefault="000E7AC5" w:rsidP="00C06F52">
      <w:pPr>
        <w:numPr>
          <w:ilvl w:val="1"/>
          <w:numId w:val="12"/>
        </w:numPr>
        <w:tabs>
          <w:tab w:val="clear" w:pos="0"/>
          <w:tab w:val="num" w:pos="567"/>
        </w:tabs>
        <w:spacing w:before="120" w:after="120"/>
        <w:ind w:left="567" w:hanging="567"/>
      </w:pPr>
      <w:r>
        <w:t>Līgumprojekta noteikumi tiks sagatavoti saskaņā ar šī Iepirkuma noteikumiem.</w:t>
      </w:r>
    </w:p>
    <w:p w14:paraId="37B309FD" w14:textId="58B06EF4" w:rsidR="009F699F" w:rsidRDefault="009F699F" w:rsidP="00C06F52">
      <w:pPr>
        <w:numPr>
          <w:ilvl w:val="1"/>
          <w:numId w:val="12"/>
        </w:numPr>
        <w:tabs>
          <w:tab w:val="clear" w:pos="0"/>
          <w:tab w:val="num" w:pos="567"/>
        </w:tabs>
        <w:spacing w:before="120" w:after="120"/>
        <w:ind w:left="567" w:hanging="567"/>
      </w:pPr>
      <w:r>
        <w:t xml:space="preserve">Pretendentam, kuram ir piešķirtas līguma slēgšanas tiesības, </w:t>
      </w:r>
      <w:r w:rsidRPr="009F699F">
        <w:t xml:space="preserve"> iepirkuma līgums ir jānoslēdz ar Pasūtītāju ne vēlāk kā </w:t>
      </w:r>
      <w:r w:rsidR="00DF7101">
        <w:t>5</w:t>
      </w:r>
      <w:r w:rsidRPr="009F699F">
        <w:t xml:space="preserve"> (</w:t>
      </w:r>
      <w:r w:rsidR="00DF7101">
        <w:t>piecu</w:t>
      </w:r>
      <w:r w:rsidRPr="009F699F">
        <w:t xml:space="preserve">) darba dienu laikā pēc </w:t>
      </w:r>
      <w:r>
        <w:t>P</w:t>
      </w:r>
      <w:r w:rsidRPr="009F699F">
        <w:t xml:space="preserve">asūtītāja uzaicinājuma par līguma noslēgšanu brīža. Ja šajā punktā minētajā termiņā </w:t>
      </w:r>
      <w:r>
        <w:t>P</w:t>
      </w:r>
      <w:r w:rsidRPr="009F699F">
        <w:t xml:space="preserve">retendents neparaksta iepirkuma līgumu, tas tiek uzskatīts par </w:t>
      </w:r>
      <w:r>
        <w:t>P</w:t>
      </w:r>
      <w:r w:rsidRPr="009F699F">
        <w:t>retendenta atteikumu slēgt iepirkuma līgumu.</w:t>
      </w:r>
    </w:p>
    <w:p w14:paraId="6A9310D7" w14:textId="25C3B1EB" w:rsidR="009F699F" w:rsidRPr="00C27EEE" w:rsidRDefault="005F03EF" w:rsidP="00C06F52">
      <w:pPr>
        <w:numPr>
          <w:ilvl w:val="1"/>
          <w:numId w:val="12"/>
        </w:numPr>
        <w:tabs>
          <w:tab w:val="clear" w:pos="0"/>
          <w:tab w:val="num" w:pos="567"/>
        </w:tabs>
        <w:spacing w:before="120" w:after="120"/>
        <w:ind w:left="567" w:hanging="567"/>
      </w:pPr>
      <w:r>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14:paraId="26F9F175" w14:textId="77777777" w:rsidR="009F699F" w:rsidRPr="009F699F" w:rsidRDefault="009F699F" w:rsidP="009F699F">
      <w:pPr>
        <w:spacing w:before="120" w:after="120"/>
        <w:ind w:left="567"/>
      </w:pPr>
    </w:p>
    <w:p w14:paraId="5DB0D7D0" w14:textId="77777777" w:rsidR="009F699F" w:rsidRDefault="009F699F" w:rsidP="00C06F52">
      <w:pPr>
        <w:numPr>
          <w:ilvl w:val="0"/>
          <w:numId w:val="12"/>
        </w:numPr>
        <w:shd w:val="clear" w:color="auto" w:fill="C2D69B" w:themeFill="accent3" w:themeFillTint="99"/>
        <w:spacing w:before="120" w:after="60"/>
        <w:jc w:val="center"/>
      </w:pPr>
      <w:r>
        <w:rPr>
          <w:b/>
        </w:rPr>
        <w:lastRenderedPageBreak/>
        <w:t>Informācijas apmaiņa</w:t>
      </w:r>
    </w:p>
    <w:p w14:paraId="0EBE8F4D" w14:textId="03EB98E2" w:rsidR="00287C26" w:rsidRPr="00287C26" w:rsidRDefault="00287C26" w:rsidP="00C06F52">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w:t>
      </w:r>
      <w:proofErr w:type="spellStart"/>
      <w:r w:rsidRPr="00287C26">
        <w:rPr>
          <w:rFonts w:ascii="Times New Roman" w:eastAsia="Calibri" w:hAnsi="Times New Roman"/>
          <w:snapToGrid/>
          <w:color w:val="auto"/>
          <w:sz w:val="24"/>
          <w:szCs w:val="24"/>
          <w:lang w:val="lv-LV" w:eastAsia="ar-SA"/>
        </w:rPr>
        <w:t>nosūta</w:t>
      </w:r>
      <w:proofErr w:type="spellEnd"/>
      <w:r w:rsidRPr="00287C26">
        <w:rPr>
          <w:rFonts w:ascii="Times New Roman" w:eastAsia="Calibri" w:hAnsi="Times New Roman"/>
          <w:snapToGrid/>
          <w:color w:val="auto"/>
          <w:sz w:val="24"/>
          <w:szCs w:val="24"/>
          <w:lang w:val="lv-LV" w:eastAsia="ar-SA"/>
        </w:rPr>
        <w:t xml:space="preserve">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3F8C48A7" w14:textId="77777777" w:rsidR="00287C26" w:rsidRPr="00287C26" w:rsidRDefault="00287C26" w:rsidP="00C06F52">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03CBF3AE" w14:textId="77777777" w:rsidR="000E7AC5" w:rsidRDefault="000E7AC5" w:rsidP="000E7AC5"/>
    <w:p w14:paraId="6E319FFC" w14:textId="77777777" w:rsidR="000E7AC5" w:rsidRDefault="000E7AC5" w:rsidP="000E7AC5">
      <w:pPr>
        <w:spacing w:before="120" w:after="60"/>
        <w:rPr>
          <w:b/>
        </w:rPr>
      </w:pPr>
    </w:p>
    <w:p w14:paraId="00D38674" w14:textId="77777777" w:rsidR="000E7AC5" w:rsidRDefault="000E7AC5" w:rsidP="000E7AC5">
      <w:pPr>
        <w:spacing w:before="120" w:after="60"/>
        <w:rPr>
          <w:b/>
        </w:rPr>
      </w:pPr>
    </w:p>
    <w:p w14:paraId="78D89CED" w14:textId="77777777" w:rsidR="003A6988" w:rsidRDefault="003A6988" w:rsidP="00C41B84">
      <w:pPr>
        <w:pStyle w:val="Punkts"/>
        <w:numPr>
          <w:ilvl w:val="0"/>
          <w:numId w:val="0"/>
        </w:numPr>
        <w:tabs>
          <w:tab w:val="left" w:pos="720"/>
        </w:tabs>
        <w:jc w:val="right"/>
        <w:rPr>
          <w:rFonts w:ascii="Times New Roman" w:hAnsi="Times New Roman"/>
        </w:rPr>
        <w:sectPr w:rsidR="003A6988" w:rsidSect="00DF213C">
          <w:pgSz w:w="11906" w:h="16838"/>
          <w:pgMar w:top="567" w:right="1133" w:bottom="426" w:left="1701" w:header="720" w:footer="709" w:gutter="0"/>
          <w:cols w:space="720"/>
          <w:docGrid w:linePitch="360"/>
        </w:sectPr>
      </w:pPr>
      <w:bookmarkStart w:id="0" w:name="_Toc335864512"/>
    </w:p>
    <w:p w14:paraId="6D420FC4" w14:textId="75EBF9BC" w:rsidR="000E7AC5" w:rsidRDefault="000E7AC5" w:rsidP="00C41B84">
      <w:pPr>
        <w:pStyle w:val="Punkts"/>
        <w:numPr>
          <w:ilvl w:val="0"/>
          <w:numId w:val="0"/>
        </w:numPr>
        <w:tabs>
          <w:tab w:val="left" w:pos="720"/>
        </w:tabs>
        <w:jc w:val="right"/>
        <w:rPr>
          <w:rFonts w:ascii="Times New Roman" w:hAnsi="Times New Roman"/>
        </w:rPr>
      </w:pPr>
      <w:r>
        <w:rPr>
          <w:rFonts w:ascii="Times New Roman" w:hAnsi="Times New Roman"/>
        </w:rPr>
        <w:lastRenderedPageBreak/>
        <w:t>A pielikums: Tehniskā specifikācija</w:t>
      </w:r>
      <w:bookmarkEnd w:id="0"/>
      <w:r w:rsidR="00061D27">
        <w:rPr>
          <w:rFonts w:ascii="Times New Roman" w:hAnsi="Times New Roman"/>
        </w:rPr>
        <w:t xml:space="preserve"> </w:t>
      </w:r>
    </w:p>
    <w:p w14:paraId="14581586" w14:textId="77777777" w:rsidR="00C41B84" w:rsidRPr="00C41B84" w:rsidRDefault="00C41B84" w:rsidP="00C41B84">
      <w:pPr>
        <w:pStyle w:val="Apakpunkts"/>
        <w:numPr>
          <w:ilvl w:val="0"/>
          <w:numId w:val="0"/>
        </w:numPr>
        <w:ind w:left="851"/>
      </w:pPr>
    </w:p>
    <w:p w14:paraId="1A63B1D0" w14:textId="77777777" w:rsidR="000E7AC5" w:rsidRDefault="000E7AC5" w:rsidP="000E7AC5">
      <w:pPr>
        <w:pStyle w:val="Apakpunkts"/>
        <w:numPr>
          <w:ilvl w:val="0"/>
          <w:numId w:val="0"/>
        </w:numPr>
        <w:tabs>
          <w:tab w:val="left" w:pos="720"/>
        </w:tabs>
        <w:jc w:val="center"/>
        <w:rPr>
          <w:rFonts w:ascii="Times New Roman" w:hAnsi="Times New Roman"/>
          <w:i/>
        </w:rPr>
      </w:pPr>
    </w:p>
    <w:p w14:paraId="47E86080" w14:textId="7FCE1043" w:rsidR="00C41B84" w:rsidRDefault="00C41B84" w:rsidP="00C41B84">
      <w:pPr>
        <w:jc w:val="center"/>
        <w:rPr>
          <w:b/>
        </w:rPr>
      </w:pPr>
      <w:r>
        <w:rPr>
          <w:b/>
        </w:rPr>
        <w:t>TEHNISKĀ SPECIFIKĀCIJA</w:t>
      </w:r>
      <w:r w:rsidR="000A341F">
        <w:rPr>
          <w:b/>
        </w:rPr>
        <w:t xml:space="preserve"> – TEHNISKĀ PIEDĀVĀJUMA FORMA</w:t>
      </w:r>
    </w:p>
    <w:p w14:paraId="38CAF946" w14:textId="77777777" w:rsidR="00C41B84" w:rsidRDefault="00C41B84" w:rsidP="00C41B84">
      <w:pPr>
        <w:jc w:val="center"/>
        <w:rPr>
          <w:b/>
        </w:rPr>
      </w:pPr>
      <w:r>
        <w:rPr>
          <w:b/>
        </w:rPr>
        <w:t>AUTOMAŠINAS/PAŠIZGĀZĒJA PIEGĀDEI</w:t>
      </w:r>
    </w:p>
    <w:p w14:paraId="5DC9C60C" w14:textId="77777777" w:rsidR="00C41B84" w:rsidRDefault="00C41B84" w:rsidP="00C41B84">
      <w:pPr>
        <w:jc w:val="center"/>
        <w:rPr>
          <w:b/>
        </w:rPr>
      </w:pPr>
      <w:r>
        <w:rPr>
          <w:b/>
        </w:rPr>
        <w:t xml:space="preserve">  </w:t>
      </w:r>
    </w:p>
    <w:p w14:paraId="20BFAF79" w14:textId="77777777" w:rsidR="00C41B84" w:rsidRDefault="00C41B84" w:rsidP="00C41B84">
      <w:pPr>
        <w:tabs>
          <w:tab w:val="left" w:pos="360"/>
        </w:tabs>
        <w:ind w:hanging="360"/>
        <w:jc w:val="center"/>
        <w:rPr>
          <w:b/>
        </w:rPr>
      </w:pPr>
      <w:r>
        <w:rPr>
          <w:b/>
          <w:sz w:val="28"/>
          <w:szCs w:val="28"/>
        </w:rPr>
        <w:t xml:space="preserve">    </w:t>
      </w:r>
    </w:p>
    <w:p w14:paraId="74BB8B1F" w14:textId="77777777" w:rsidR="00C41B84" w:rsidRDefault="00C41B84" w:rsidP="00C41B84">
      <w:pPr>
        <w:spacing w:line="276" w:lineRule="auto"/>
        <w:rPr>
          <w:b/>
          <w:sz w:val="22"/>
          <w:szCs w:val="22"/>
        </w:rPr>
      </w:pPr>
    </w:p>
    <w:p w14:paraId="59D5201E" w14:textId="77777777" w:rsidR="00C41B84" w:rsidRDefault="00C41B84" w:rsidP="00C06F52">
      <w:pPr>
        <w:pStyle w:val="Sarakstarindkopa"/>
        <w:numPr>
          <w:ilvl w:val="0"/>
          <w:numId w:val="16"/>
        </w:numPr>
        <w:spacing w:line="276" w:lineRule="auto"/>
      </w:pPr>
      <w:r>
        <w:t>Iepirkums paredz vienas lietotas automašīnas piegādi, kura aprīkota ar pašizgāzēju un hidraulisko krānu ar kausu.</w:t>
      </w:r>
    </w:p>
    <w:p w14:paraId="603E027A" w14:textId="59ED02BE" w:rsidR="00C41B84" w:rsidRPr="00D22686" w:rsidRDefault="00C41B84" w:rsidP="00C06F52">
      <w:pPr>
        <w:pStyle w:val="Sarakstarindkopa"/>
        <w:numPr>
          <w:ilvl w:val="0"/>
          <w:numId w:val="16"/>
        </w:numPr>
        <w:spacing w:line="276" w:lineRule="auto"/>
      </w:pPr>
      <w:r w:rsidRPr="00D22686">
        <w:t>Automašīnas piegādi jāveic 30</w:t>
      </w:r>
      <w:r w:rsidRPr="00D22686">
        <w:rPr>
          <w:noProof/>
        </w:rPr>
        <w:t xml:space="preserve"> (trīsdesmit) dienu laikā </w:t>
      </w:r>
      <w:r w:rsidRPr="00D22686">
        <w:t xml:space="preserve">no līguma noslēgšanas dienas. </w:t>
      </w:r>
    </w:p>
    <w:p w14:paraId="33CA8300" w14:textId="77777777" w:rsidR="00A76BA8" w:rsidRPr="00D22686" w:rsidRDefault="00A76BA8" w:rsidP="00C06F52">
      <w:pPr>
        <w:pStyle w:val="Sarakstarindkopa"/>
        <w:numPr>
          <w:ilvl w:val="0"/>
          <w:numId w:val="16"/>
        </w:numPr>
        <w:spacing w:line="276" w:lineRule="auto"/>
      </w:pPr>
      <w:r w:rsidRPr="00D22686">
        <w:t xml:space="preserve">Piegādātajam transporta līdzeklim jābūt pilnībā aprīkotam, lai, atbilstoši normatīvo aktu prasībām, nodrošinātu dalību ceļu satiksmē. </w:t>
      </w:r>
    </w:p>
    <w:p w14:paraId="45F1EB85" w14:textId="77777777" w:rsidR="00C41B84" w:rsidRDefault="00C41B84" w:rsidP="00C41B84">
      <w:pPr>
        <w:pStyle w:val="Pamatteksts"/>
        <w:jc w:val="center"/>
        <w:rPr>
          <w:b/>
        </w:rPr>
      </w:pPr>
    </w:p>
    <w:p w14:paraId="6CE5280D" w14:textId="77777777" w:rsidR="00C41B84" w:rsidRDefault="00C41B84" w:rsidP="00C41B84">
      <w:pPr>
        <w:spacing w:before="100" w:beforeAutospacing="1" w:after="100" w:afterAutospacing="1"/>
        <w:rPr>
          <w:b/>
          <w:bCs/>
        </w:rPr>
      </w:pPr>
      <w:r>
        <w:rPr>
          <w:b/>
          <w:bCs/>
        </w:rPr>
        <w:t>Pretendents:</w:t>
      </w:r>
    </w:p>
    <w:tbl>
      <w:tblPr>
        <w:tblStyle w:val="Reatabula"/>
        <w:tblW w:w="0" w:type="auto"/>
        <w:tblInd w:w="-34" w:type="dxa"/>
        <w:tblLook w:val="04A0" w:firstRow="1" w:lastRow="0" w:firstColumn="1" w:lastColumn="0" w:noHBand="0" w:noVBand="1"/>
      </w:tblPr>
      <w:tblGrid>
        <w:gridCol w:w="3236"/>
        <w:gridCol w:w="3138"/>
        <w:gridCol w:w="2722"/>
      </w:tblGrid>
      <w:tr w:rsidR="00C41B84" w14:paraId="1F414A91" w14:textId="77777777" w:rsidTr="00FD2302">
        <w:tc>
          <w:tcPr>
            <w:tcW w:w="3471" w:type="dxa"/>
            <w:tcBorders>
              <w:top w:val="single" w:sz="4" w:space="0" w:color="auto"/>
              <w:left w:val="single" w:sz="4" w:space="0" w:color="auto"/>
              <w:bottom w:val="single" w:sz="4" w:space="0" w:color="auto"/>
              <w:right w:val="single" w:sz="4" w:space="0" w:color="auto"/>
            </w:tcBorders>
            <w:hideMark/>
          </w:tcPr>
          <w:p w14:paraId="2E3E79A7" w14:textId="77777777" w:rsidR="00C41B84" w:rsidRDefault="00C41B84" w:rsidP="00FD2302">
            <w:pPr>
              <w:spacing w:before="100" w:beforeAutospacing="1" w:after="100" w:afterAutospacing="1"/>
              <w:jc w:val="center"/>
              <w:rPr>
                <w:b/>
                <w:bCs/>
              </w:rPr>
            </w:pPr>
            <w:r>
              <w:rPr>
                <w:b/>
                <w:bCs/>
              </w:rPr>
              <w:t>Nosaukums</w:t>
            </w:r>
          </w:p>
        </w:tc>
        <w:tc>
          <w:tcPr>
            <w:tcW w:w="3351" w:type="dxa"/>
            <w:tcBorders>
              <w:top w:val="single" w:sz="4" w:space="0" w:color="auto"/>
              <w:left w:val="single" w:sz="4" w:space="0" w:color="auto"/>
              <w:bottom w:val="single" w:sz="4" w:space="0" w:color="auto"/>
              <w:right w:val="single" w:sz="4" w:space="0" w:color="auto"/>
            </w:tcBorders>
            <w:hideMark/>
          </w:tcPr>
          <w:p w14:paraId="2DCDCA1F" w14:textId="77777777" w:rsidR="00C41B84" w:rsidRDefault="00C41B84" w:rsidP="00FD2302">
            <w:pPr>
              <w:spacing w:before="100" w:beforeAutospacing="1" w:after="100" w:afterAutospacing="1"/>
              <w:jc w:val="center"/>
              <w:rPr>
                <w:b/>
                <w:bCs/>
              </w:rPr>
            </w:pPr>
            <w:r>
              <w:rPr>
                <w:b/>
                <w:bCs/>
              </w:rPr>
              <w:t>reģistrācijas nr.</w:t>
            </w:r>
          </w:p>
        </w:tc>
        <w:tc>
          <w:tcPr>
            <w:tcW w:w="2959" w:type="dxa"/>
            <w:tcBorders>
              <w:top w:val="single" w:sz="4" w:space="0" w:color="auto"/>
              <w:left w:val="single" w:sz="4" w:space="0" w:color="auto"/>
              <w:bottom w:val="single" w:sz="4" w:space="0" w:color="auto"/>
              <w:right w:val="single" w:sz="4" w:space="0" w:color="auto"/>
            </w:tcBorders>
            <w:hideMark/>
          </w:tcPr>
          <w:p w14:paraId="4ACFC18E" w14:textId="77777777" w:rsidR="00C41B84" w:rsidRDefault="00C41B84" w:rsidP="00FD2302">
            <w:pPr>
              <w:spacing w:before="100" w:beforeAutospacing="1" w:after="100" w:afterAutospacing="1"/>
              <w:jc w:val="center"/>
              <w:rPr>
                <w:b/>
                <w:bCs/>
              </w:rPr>
            </w:pPr>
            <w:r>
              <w:rPr>
                <w:b/>
                <w:bCs/>
              </w:rPr>
              <w:t>adrese</w:t>
            </w:r>
          </w:p>
        </w:tc>
      </w:tr>
      <w:tr w:rsidR="00C41B84" w14:paraId="529E6A76" w14:textId="77777777" w:rsidTr="00FD2302">
        <w:tc>
          <w:tcPr>
            <w:tcW w:w="3471" w:type="dxa"/>
            <w:tcBorders>
              <w:top w:val="single" w:sz="4" w:space="0" w:color="auto"/>
              <w:left w:val="single" w:sz="4" w:space="0" w:color="auto"/>
              <w:bottom w:val="single" w:sz="4" w:space="0" w:color="auto"/>
              <w:right w:val="single" w:sz="4" w:space="0" w:color="auto"/>
            </w:tcBorders>
          </w:tcPr>
          <w:p w14:paraId="26D65852" w14:textId="77777777" w:rsidR="00C41B84" w:rsidRDefault="00C41B84" w:rsidP="00FD2302">
            <w:pPr>
              <w:spacing w:before="100" w:beforeAutospacing="1" w:after="100" w:afterAutospacing="1"/>
              <w:jc w:val="center"/>
              <w:rPr>
                <w:b/>
                <w:bCs/>
                <w:sz w:val="28"/>
                <w:szCs w:val="28"/>
              </w:rPr>
            </w:pPr>
          </w:p>
        </w:tc>
        <w:tc>
          <w:tcPr>
            <w:tcW w:w="3351" w:type="dxa"/>
            <w:tcBorders>
              <w:top w:val="single" w:sz="4" w:space="0" w:color="auto"/>
              <w:left w:val="single" w:sz="4" w:space="0" w:color="auto"/>
              <w:bottom w:val="single" w:sz="4" w:space="0" w:color="auto"/>
              <w:right w:val="single" w:sz="4" w:space="0" w:color="auto"/>
            </w:tcBorders>
          </w:tcPr>
          <w:p w14:paraId="08070BBF" w14:textId="77777777" w:rsidR="00C41B84" w:rsidRDefault="00C41B84" w:rsidP="00FD2302">
            <w:pPr>
              <w:spacing w:before="100" w:beforeAutospacing="1" w:after="100" w:afterAutospacing="1"/>
              <w:jc w:val="center"/>
              <w:rPr>
                <w:b/>
                <w:bCs/>
                <w:sz w:val="28"/>
                <w:szCs w:val="28"/>
              </w:rPr>
            </w:pPr>
          </w:p>
        </w:tc>
        <w:tc>
          <w:tcPr>
            <w:tcW w:w="2959" w:type="dxa"/>
            <w:tcBorders>
              <w:top w:val="single" w:sz="4" w:space="0" w:color="auto"/>
              <w:left w:val="single" w:sz="4" w:space="0" w:color="auto"/>
              <w:bottom w:val="single" w:sz="4" w:space="0" w:color="auto"/>
              <w:right w:val="single" w:sz="4" w:space="0" w:color="auto"/>
            </w:tcBorders>
          </w:tcPr>
          <w:p w14:paraId="115A5C95" w14:textId="77777777" w:rsidR="00C41B84" w:rsidRDefault="00C41B84" w:rsidP="00FD2302">
            <w:pPr>
              <w:spacing w:before="100" w:beforeAutospacing="1" w:after="100" w:afterAutospacing="1"/>
              <w:jc w:val="center"/>
              <w:rPr>
                <w:b/>
                <w:bCs/>
                <w:sz w:val="28"/>
                <w:szCs w:val="28"/>
              </w:rPr>
            </w:pPr>
          </w:p>
        </w:tc>
      </w:tr>
    </w:tbl>
    <w:p w14:paraId="226722C3" w14:textId="77777777" w:rsidR="00C41B84" w:rsidRDefault="00C41B84" w:rsidP="00384CE8">
      <w:pPr>
        <w:spacing w:before="100" w:beforeAutospacing="1" w:after="100" w:afterAutospacing="1"/>
        <w:rPr>
          <w:bCs/>
        </w:rPr>
      </w:pPr>
    </w:p>
    <w:tbl>
      <w:tblPr>
        <w:tblW w:w="9281" w:type="dxa"/>
        <w:tblInd w:w="-72" w:type="dxa"/>
        <w:tblLayout w:type="fixed"/>
        <w:tblCellMar>
          <w:left w:w="113" w:type="dxa"/>
        </w:tblCellMar>
        <w:tblLook w:val="04A0" w:firstRow="1" w:lastRow="0" w:firstColumn="1" w:lastColumn="0" w:noHBand="0" w:noVBand="1"/>
      </w:tblPr>
      <w:tblGrid>
        <w:gridCol w:w="2596"/>
        <w:gridCol w:w="4134"/>
        <w:gridCol w:w="2551"/>
      </w:tblGrid>
      <w:tr w:rsidR="00C41B84" w:rsidRPr="000A341F" w14:paraId="2490ECEB" w14:textId="77777777" w:rsidTr="00384CE8">
        <w:tc>
          <w:tcPr>
            <w:tcW w:w="2596" w:type="dxa"/>
            <w:tcBorders>
              <w:top w:val="single" w:sz="4" w:space="0" w:color="00000A"/>
              <w:left w:val="single" w:sz="4" w:space="0" w:color="00000A"/>
              <w:bottom w:val="single" w:sz="4" w:space="0" w:color="00000A"/>
              <w:right w:val="single" w:sz="4" w:space="0" w:color="00000A"/>
            </w:tcBorders>
            <w:hideMark/>
          </w:tcPr>
          <w:p w14:paraId="69AD49E9" w14:textId="77777777" w:rsidR="00C41B84" w:rsidRPr="000A341F" w:rsidRDefault="00C41B84" w:rsidP="00FD2302">
            <w:pPr>
              <w:jc w:val="center"/>
              <w:rPr>
                <w:b/>
                <w:i/>
                <w:lang w:eastAsia="ru-RU"/>
              </w:rPr>
            </w:pPr>
            <w:r w:rsidRPr="000A341F">
              <w:rPr>
                <w:b/>
                <w:i/>
                <w:lang w:eastAsia="ru-RU"/>
              </w:rPr>
              <w:t>Raksturlielums</w:t>
            </w:r>
          </w:p>
        </w:tc>
        <w:tc>
          <w:tcPr>
            <w:tcW w:w="4134" w:type="dxa"/>
            <w:tcBorders>
              <w:top w:val="single" w:sz="4" w:space="0" w:color="00000A"/>
              <w:left w:val="single" w:sz="4" w:space="0" w:color="00000A"/>
              <w:bottom w:val="single" w:sz="4" w:space="0" w:color="00000A"/>
              <w:right w:val="single" w:sz="4" w:space="0" w:color="00000A"/>
            </w:tcBorders>
            <w:hideMark/>
          </w:tcPr>
          <w:p w14:paraId="37F95CE4" w14:textId="77777777" w:rsidR="00C41B84" w:rsidRPr="000A341F" w:rsidRDefault="00C41B84" w:rsidP="00FD2302">
            <w:pPr>
              <w:keepNext/>
              <w:jc w:val="center"/>
              <w:rPr>
                <w:b/>
                <w:i/>
                <w:lang w:eastAsia="ru-RU"/>
              </w:rPr>
            </w:pPr>
            <w:r w:rsidRPr="000A341F">
              <w:rPr>
                <w:b/>
                <w:i/>
                <w:lang w:eastAsia="ru-RU"/>
              </w:rPr>
              <w:t>Pasūtītāja izvirzītās prasības</w:t>
            </w:r>
          </w:p>
        </w:tc>
        <w:tc>
          <w:tcPr>
            <w:tcW w:w="2551" w:type="dxa"/>
            <w:tcBorders>
              <w:top w:val="single" w:sz="4" w:space="0" w:color="00000A"/>
              <w:left w:val="single" w:sz="4" w:space="0" w:color="00000A"/>
              <w:bottom w:val="single" w:sz="4" w:space="0" w:color="00000A"/>
              <w:right w:val="single" w:sz="4" w:space="0" w:color="00000A"/>
            </w:tcBorders>
            <w:hideMark/>
          </w:tcPr>
          <w:p w14:paraId="746D6A38" w14:textId="77777777" w:rsidR="00C41B84" w:rsidRPr="000A341F" w:rsidRDefault="00C41B84" w:rsidP="00FD2302">
            <w:pPr>
              <w:keepNext/>
              <w:jc w:val="center"/>
              <w:rPr>
                <w:b/>
                <w:i/>
                <w:lang w:eastAsia="ru-RU"/>
              </w:rPr>
            </w:pPr>
            <w:r w:rsidRPr="000A341F">
              <w:rPr>
                <w:b/>
                <w:bCs/>
                <w:i/>
              </w:rPr>
              <w:t>Pretendenta piedāvātās automašīnas parametri</w:t>
            </w:r>
          </w:p>
        </w:tc>
      </w:tr>
      <w:tr w:rsidR="00C41B84" w:rsidRPr="000A341F" w14:paraId="324A5D5C" w14:textId="77777777" w:rsidTr="00384CE8">
        <w:tc>
          <w:tcPr>
            <w:tcW w:w="2596" w:type="dxa"/>
            <w:tcBorders>
              <w:top w:val="single" w:sz="4" w:space="0" w:color="00000A"/>
              <w:left w:val="single" w:sz="4" w:space="0" w:color="00000A"/>
              <w:bottom w:val="single" w:sz="4" w:space="0" w:color="00000A"/>
              <w:right w:val="single" w:sz="4" w:space="0" w:color="00000A"/>
            </w:tcBorders>
            <w:hideMark/>
          </w:tcPr>
          <w:p w14:paraId="66DDAF89" w14:textId="77777777" w:rsidR="00C41B84" w:rsidRPr="000A341F" w:rsidRDefault="00C41B84" w:rsidP="00FD2302">
            <w:pPr>
              <w:spacing w:before="100" w:beforeAutospacing="1" w:after="100" w:afterAutospacing="1"/>
              <w:rPr>
                <w:bCs/>
              </w:rPr>
            </w:pPr>
            <w:r w:rsidRPr="000A341F">
              <w:rPr>
                <w:bCs/>
              </w:rPr>
              <w:t>Marka, modelis</w:t>
            </w:r>
          </w:p>
        </w:tc>
        <w:tc>
          <w:tcPr>
            <w:tcW w:w="4134" w:type="dxa"/>
            <w:tcBorders>
              <w:top w:val="single" w:sz="4" w:space="0" w:color="00000A"/>
              <w:left w:val="single" w:sz="4" w:space="0" w:color="00000A"/>
              <w:bottom w:val="single" w:sz="4" w:space="0" w:color="00000A"/>
              <w:right w:val="single" w:sz="4" w:space="0" w:color="00000A"/>
            </w:tcBorders>
          </w:tcPr>
          <w:p w14:paraId="61A41580" w14:textId="77777777" w:rsidR="00C41B84" w:rsidRPr="000A341F" w:rsidRDefault="00C41B84" w:rsidP="00FD2302">
            <w:pPr>
              <w:keepNext/>
              <w:jc w:val="center"/>
              <w:rPr>
                <w:b/>
                <w:i/>
                <w:lang w:eastAsia="ru-RU"/>
              </w:rPr>
            </w:pPr>
          </w:p>
        </w:tc>
        <w:tc>
          <w:tcPr>
            <w:tcW w:w="2551" w:type="dxa"/>
            <w:tcBorders>
              <w:top w:val="single" w:sz="4" w:space="0" w:color="00000A"/>
              <w:left w:val="single" w:sz="4" w:space="0" w:color="00000A"/>
              <w:bottom w:val="single" w:sz="4" w:space="0" w:color="00000A"/>
              <w:right w:val="single" w:sz="4" w:space="0" w:color="00000A"/>
            </w:tcBorders>
          </w:tcPr>
          <w:p w14:paraId="6ED9BD91" w14:textId="77777777" w:rsidR="00C41B84" w:rsidRPr="000A341F" w:rsidRDefault="00C41B84" w:rsidP="00FD2302">
            <w:pPr>
              <w:keepNext/>
              <w:jc w:val="center"/>
              <w:rPr>
                <w:b/>
                <w:bCs/>
                <w:i/>
              </w:rPr>
            </w:pPr>
          </w:p>
        </w:tc>
      </w:tr>
      <w:tr w:rsidR="00C41B84" w:rsidRPr="000A341F" w14:paraId="61362F49" w14:textId="77777777" w:rsidTr="00384CE8">
        <w:tc>
          <w:tcPr>
            <w:tcW w:w="2596" w:type="dxa"/>
            <w:tcBorders>
              <w:top w:val="single" w:sz="4" w:space="0" w:color="00000A"/>
              <w:left w:val="single" w:sz="4" w:space="0" w:color="00000A"/>
              <w:bottom w:val="single" w:sz="4" w:space="0" w:color="00000A"/>
              <w:right w:val="single" w:sz="4" w:space="0" w:color="00000A"/>
            </w:tcBorders>
            <w:hideMark/>
          </w:tcPr>
          <w:p w14:paraId="69EC6BA9" w14:textId="77777777" w:rsidR="00C41B84" w:rsidRPr="000A341F" w:rsidRDefault="00C41B84" w:rsidP="00FD2302">
            <w:pPr>
              <w:spacing w:before="100" w:beforeAutospacing="1" w:after="100" w:afterAutospacing="1"/>
              <w:rPr>
                <w:bCs/>
              </w:rPr>
            </w:pPr>
            <w:r w:rsidRPr="000A341F">
              <w:rPr>
                <w:bCs/>
              </w:rPr>
              <w:t>Šasijas Nr.</w:t>
            </w:r>
          </w:p>
        </w:tc>
        <w:tc>
          <w:tcPr>
            <w:tcW w:w="4134" w:type="dxa"/>
            <w:tcBorders>
              <w:top w:val="single" w:sz="4" w:space="0" w:color="00000A"/>
              <w:left w:val="single" w:sz="4" w:space="0" w:color="00000A"/>
              <w:bottom w:val="single" w:sz="4" w:space="0" w:color="00000A"/>
              <w:right w:val="single" w:sz="4" w:space="0" w:color="00000A"/>
            </w:tcBorders>
          </w:tcPr>
          <w:p w14:paraId="2DEB190C" w14:textId="77777777" w:rsidR="00C41B84" w:rsidRPr="000A341F" w:rsidRDefault="00C41B84" w:rsidP="00FD2302">
            <w:pPr>
              <w:keepNext/>
              <w:jc w:val="center"/>
              <w:rPr>
                <w:b/>
                <w:i/>
                <w:lang w:eastAsia="ru-RU"/>
              </w:rPr>
            </w:pPr>
          </w:p>
        </w:tc>
        <w:tc>
          <w:tcPr>
            <w:tcW w:w="2551" w:type="dxa"/>
            <w:tcBorders>
              <w:top w:val="single" w:sz="4" w:space="0" w:color="00000A"/>
              <w:left w:val="single" w:sz="4" w:space="0" w:color="00000A"/>
              <w:bottom w:val="single" w:sz="4" w:space="0" w:color="00000A"/>
              <w:right w:val="single" w:sz="4" w:space="0" w:color="00000A"/>
            </w:tcBorders>
          </w:tcPr>
          <w:p w14:paraId="2F2CB55B" w14:textId="77777777" w:rsidR="00C41B84" w:rsidRPr="000A341F" w:rsidRDefault="00C41B84" w:rsidP="00FD2302">
            <w:pPr>
              <w:keepNext/>
              <w:jc w:val="center"/>
              <w:rPr>
                <w:b/>
                <w:bCs/>
                <w:i/>
              </w:rPr>
            </w:pPr>
          </w:p>
        </w:tc>
      </w:tr>
      <w:tr w:rsidR="00C41B84" w:rsidRPr="000A341F" w14:paraId="03C61443" w14:textId="77777777" w:rsidTr="00384CE8">
        <w:trPr>
          <w:trHeight w:val="249"/>
        </w:trPr>
        <w:tc>
          <w:tcPr>
            <w:tcW w:w="2596" w:type="dxa"/>
            <w:vMerge w:val="restart"/>
            <w:tcBorders>
              <w:top w:val="single" w:sz="4" w:space="0" w:color="00000A"/>
              <w:left w:val="single" w:sz="4" w:space="0" w:color="00000A"/>
              <w:bottom w:val="single" w:sz="4" w:space="0" w:color="00000A"/>
              <w:right w:val="single" w:sz="4" w:space="0" w:color="00000A"/>
            </w:tcBorders>
            <w:hideMark/>
          </w:tcPr>
          <w:p w14:paraId="76C0EB71" w14:textId="77777777" w:rsidR="00C41B84" w:rsidRPr="000A341F" w:rsidRDefault="00C41B84" w:rsidP="00FD2302">
            <w:pPr>
              <w:jc w:val="center"/>
            </w:pPr>
            <w:r w:rsidRPr="000A341F">
              <w:rPr>
                <w:lang w:eastAsia="en-US"/>
              </w:rPr>
              <w:t>Automašīnas tehniskais stāvoklis</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62154BC7" w14:textId="77777777" w:rsidR="00C41B84" w:rsidRPr="000A341F" w:rsidRDefault="00C41B84" w:rsidP="00FD2302">
            <w:pPr>
              <w:jc w:val="center"/>
            </w:pPr>
            <w:r w:rsidRPr="000A341F">
              <w:t>Bez defektiem</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0909B3" w14:textId="77777777" w:rsidR="00C41B84" w:rsidRPr="000A341F" w:rsidRDefault="00C41B84" w:rsidP="00FD2302">
            <w:pPr>
              <w:jc w:val="center"/>
            </w:pPr>
          </w:p>
        </w:tc>
      </w:tr>
      <w:tr w:rsidR="00C41B84" w:rsidRPr="000A341F" w14:paraId="36613D63" w14:textId="77777777" w:rsidTr="00384CE8">
        <w:trPr>
          <w:trHeight w:val="250"/>
        </w:trPr>
        <w:tc>
          <w:tcPr>
            <w:tcW w:w="2596" w:type="dxa"/>
            <w:vMerge/>
            <w:tcBorders>
              <w:top w:val="single" w:sz="4" w:space="0" w:color="00000A"/>
              <w:left w:val="single" w:sz="4" w:space="0" w:color="00000A"/>
              <w:bottom w:val="single" w:sz="4" w:space="0" w:color="00000A"/>
              <w:right w:val="single" w:sz="4" w:space="0" w:color="00000A"/>
            </w:tcBorders>
            <w:vAlign w:val="center"/>
            <w:hideMark/>
          </w:tcPr>
          <w:p w14:paraId="610407F5" w14:textId="77777777" w:rsidR="00C41B84" w:rsidRPr="000A341F" w:rsidRDefault="00C41B84" w:rsidP="00FD2302">
            <w:pPr>
              <w:suppressAutoHyphens w:val="0"/>
            </w:pP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72B235FD" w14:textId="77777777" w:rsidR="00C41B84" w:rsidRPr="000A341F" w:rsidRDefault="00C41B84" w:rsidP="00FD2302">
            <w:pPr>
              <w:jc w:val="center"/>
            </w:pPr>
            <w:r w:rsidRPr="000A341F">
              <w:t>labā vizuālā un tehniskā stāvoklī</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9CE3202" w14:textId="77777777" w:rsidR="00C41B84" w:rsidRPr="000A341F" w:rsidRDefault="00C41B84" w:rsidP="00FD2302">
            <w:pPr>
              <w:jc w:val="center"/>
            </w:pPr>
          </w:p>
        </w:tc>
      </w:tr>
      <w:tr w:rsidR="00C41B84" w:rsidRPr="000A341F" w14:paraId="7EFA0D9C"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4B7CBD74" w14:textId="77777777" w:rsidR="00C41B84" w:rsidRPr="000A341F" w:rsidRDefault="00C41B84" w:rsidP="00FD2302">
            <w:pPr>
              <w:jc w:val="center"/>
              <w:rPr>
                <w:lang w:eastAsia="en-US"/>
              </w:rPr>
            </w:pPr>
            <w:r w:rsidRPr="000A341F">
              <w:rPr>
                <w:lang w:eastAsia="en-US"/>
              </w:rPr>
              <w:t>Riteņu bāze</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0B7CF7B7" w14:textId="77777777" w:rsidR="00C41B84" w:rsidRPr="000A341F" w:rsidRDefault="00C41B84" w:rsidP="00FD2302">
            <w:pPr>
              <w:jc w:val="center"/>
              <w:rPr>
                <w:lang w:eastAsia="en-US"/>
              </w:rPr>
            </w:pPr>
            <w:r w:rsidRPr="000A341F">
              <w:rPr>
                <w:lang w:eastAsia="en-US"/>
              </w:rPr>
              <w:t xml:space="preserve">Ne mazāk kā 4000 un ne vairāk kā 4200 mm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437E286" w14:textId="77777777" w:rsidR="00C41B84" w:rsidRPr="000A341F" w:rsidRDefault="00C41B84" w:rsidP="00FD2302">
            <w:pPr>
              <w:jc w:val="center"/>
              <w:rPr>
                <w:lang w:eastAsia="en-US"/>
              </w:rPr>
            </w:pPr>
          </w:p>
        </w:tc>
      </w:tr>
      <w:tr w:rsidR="00C41B84" w:rsidRPr="000A341F" w14:paraId="4E48CF27"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59E91F31" w14:textId="77777777" w:rsidR="00C41B84" w:rsidRPr="000A341F" w:rsidRDefault="00C41B84" w:rsidP="00FD2302">
            <w:pPr>
              <w:jc w:val="center"/>
              <w:rPr>
                <w:lang w:eastAsia="en-US"/>
              </w:rPr>
            </w:pPr>
            <w:r w:rsidRPr="000A341F">
              <w:rPr>
                <w:lang w:eastAsia="en-US"/>
              </w:rPr>
              <w:t>Riteņu skaits</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5F5E8F03" w14:textId="77777777" w:rsidR="00C41B84" w:rsidRPr="000A341F" w:rsidRDefault="00C41B84" w:rsidP="00FD2302">
            <w:pPr>
              <w:jc w:val="center"/>
              <w:rPr>
                <w:lang w:eastAsia="en-US"/>
              </w:rPr>
            </w:pPr>
            <w:r w:rsidRPr="000A341F">
              <w:rPr>
                <w:lang w:eastAsia="en-US"/>
              </w:rPr>
              <w:t>2+4</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9A15BBA" w14:textId="77777777" w:rsidR="00C41B84" w:rsidRPr="000A341F" w:rsidRDefault="00C41B84" w:rsidP="00FD2302">
            <w:pPr>
              <w:jc w:val="center"/>
              <w:rPr>
                <w:lang w:eastAsia="en-US"/>
              </w:rPr>
            </w:pPr>
          </w:p>
        </w:tc>
      </w:tr>
      <w:tr w:rsidR="00C41B84" w:rsidRPr="000A341F" w14:paraId="408DE2A1"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5A3FEA2D" w14:textId="77777777" w:rsidR="00C41B84" w:rsidRPr="000A341F" w:rsidRDefault="00C41B84" w:rsidP="00FD2302">
            <w:pPr>
              <w:jc w:val="center"/>
              <w:rPr>
                <w:lang w:eastAsia="en-US"/>
              </w:rPr>
            </w:pPr>
            <w:r w:rsidRPr="000A341F">
              <w:rPr>
                <w:lang w:eastAsia="en-US"/>
              </w:rPr>
              <w:t>Aprīkots ar pašizgāzēju</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6107A679" w14:textId="77777777" w:rsidR="00C41B84" w:rsidRPr="000A341F" w:rsidRDefault="00C41B84" w:rsidP="00FD2302">
            <w:pPr>
              <w:jc w:val="center"/>
              <w:rPr>
                <w:lang w:eastAsia="en-US"/>
              </w:rPr>
            </w:pPr>
            <w:r w:rsidRPr="000A341F">
              <w:rPr>
                <w:lang w:eastAsia="en-US"/>
              </w:rPr>
              <w:t>Pašizgāzējs kā minimums gāž uz labo pusi</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D8A5FE5" w14:textId="77777777" w:rsidR="00C41B84" w:rsidRPr="000A341F" w:rsidRDefault="00C41B84" w:rsidP="00FD2302">
            <w:pPr>
              <w:jc w:val="center"/>
              <w:rPr>
                <w:lang w:eastAsia="en-US"/>
              </w:rPr>
            </w:pPr>
          </w:p>
        </w:tc>
      </w:tr>
      <w:tr w:rsidR="00C41B84" w:rsidRPr="000A341F" w14:paraId="0A5F8078"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1E3C1FDE" w14:textId="77777777" w:rsidR="00C41B84" w:rsidRPr="000A341F" w:rsidRDefault="00C41B84" w:rsidP="00FD2302">
            <w:pPr>
              <w:jc w:val="center"/>
              <w:rPr>
                <w:color w:val="000000"/>
                <w:lang w:eastAsia="en-US"/>
              </w:rPr>
            </w:pPr>
            <w:r w:rsidRPr="000A341F">
              <w:rPr>
                <w:lang w:eastAsia="en-US"/>
              </w:rPr>
              <w:t>Motora apjoms, jauda</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039F5846" w14:textId="77777777" w:rsidR="00C41B84" w:rsidRPr="000A341F" w:rsidRDefault="00C41B84" w:rsidP="00FD2302">
            <w:pPr>
              <w:jc w:val="center"/>
              <w:rPr>
                <w:lang w:eastAsia="ru-RU"/>
              </w:rPr>
            </w:pPr>
            <w:r w:rsidRPr="000A341F">
              <w:rPr>
                <w:color w:val="000000"/>
                <w:lang w:eastAsia="en-US"/>
              </w:rPr>
              <w:t xml:space="preserve">Ne mazāk kā 2.4D /100 </w:t>
            </w:r>
            <w:proofErr w:type="spellStart"/>
            <w:r w:rsidRPr="000A341F">
              <w:rPr>
                <w:color w:val="000000"/>
                <w:lang w:eastAsia="en-US"/>
              </w:rPr>
              <w:t>Zs</w:t>
            </w:r>
            <w:proofErr w:type="spellEnd"/>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0A39FE" w14:textId="77777777" w:rsidR="00C41B84" w:rsidRPr="000A341F" w:rsidRDefault="00C41B84" w:rsidP="00FD2302">
            <w:pPr>
              <w:jc w:val="center"/>
              <w:rPr>
                <w:color w:val="000000"/>
                <w:lang w:eastAsia="en-US"/>
              </w:rPr>
            </w:pPr>
          </w:p>
        </w:tc>
      </w:tr>
      <w:tr w:rsidR="00C41B84" w:rsidRPr="000A341F" w14:paraId="2491CA75"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0CD0421B" w14:textId="77777777" w:rsidR="00C41B84" w:rsidRPr="000A341F" w:rsidRDefault="00C41B84" w:rsidP="00FD2302">
            <w:pPr>
              <w:jc w:val="center"/>
              <w:rPr>
                <w:lang w:eastAsia="en-US"/>
              </w:rPr>
            </w:pPr>
            <w:r w:rsidRPr="000A341F">
              <w:rPr>
                <w:lang w:eastAsia="en-US"/>
              </w:rPr>
              <w:t>Degvielas veids</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2C84B65D" w14:textId="77777777" w:rsidR="00C41B84" w:rsidRPr="000A341F" w:rsidRDefault="00C41B84" w:rsidP="00FD2302">
            <w:pPr>
              <w:jc w:val="center"/>
              <w:rPr>
                <w:lang w:eastAsia="en-US"/>
              </w:rPr>
            </w:pPr>
            <w:r w:rsidRPr="000A341F">
              <w:rPr>
                <w:lang w:eastAsia="en-US"/>
              </w:rPr>
              <w:t>Dīzeļdegviela</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A54DC3B" w14:textId="77777777" w:rsidR="00C41B84" w:rsidRPr="000A341F" w:rsidRDefault="00C41B84" w:rsidP="00FD2302">
            <w:pPr>
              <w:jc w:val="center"/>
              <w:rPr>
                <w:lang w:eastAsia="en-US"/>
              </w:rPr>
            </w:pPr>
          </w:p>
        </w:tc>
      </w:tr>
      <w:tr w:rsidR="00C41B84" w:rsidRPr="000A341F" w14:paraId="10B0CAC3"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0810AA46" w14:textId="77777777" w:rsidR="00C41B84" w:rsidRPr="000A341F" w:rsidRDefault="00C41B84" w:rsidP="00FD2302">
            <w:pPr>
              <w:jc w:val="center"/>
              <w:rPr>
                <w:lang w:eastAsia="en-US"/>
              </w:rPr>
            </w:pPr>
            <w:r w:rsidRPr="000A341F">
              <w:rPr>
                <w:lang w:eastAsia="en-US"/>
              </w:rPr>
              <w:t>Nobraukums (ar servisa grāmatiņu)</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0260E2A6" w14:textId="0E56A4BA" w:rsidR="00C41B84" w:rsidRPr="000A341F" w:rsidRDefault="00C41B84" w:rsidP="00FD2302">
            <w:pPr>
              <w:jc w:val="center"/>
              <w:rPr>
                <w:lang w:eastAsia="en-US"/>
              </w:rPr>
            </w:pPr>
            <w:r w:rsidRPr="000A341F">
              <w:rPr>
                <w:lang w:eastAsia="en-US"/>
              </w:rPr>
              <w:t xml:space="preserve">Ne vairāk kā </w:t>
            </w:r>
            <w:r w:rsidR="00D22686">
              <w:rPr>
                <w:lang w:eastAsia="en-US"/>
              </w:rPr>
              <w:t>20</w:t>
            </w:r>
            <w:r w:rsidRPr="000A341F">
              <w:rPr>
                <w:lang w:eastAsia="en-US"/>
              </w:rPr>
              <w:t>0</w:t>
            </w:r>
            <w:r w:rsidR="00D22686">
              <w:rPr>
                <w:lang w:eastAsia="en-US"/>
              </w:rPr>
              <w:t xml:space="preserve"> </w:t>
            </w:r>
            <w:r w:rsidRPr="000A341F">
              <w:rPr>
                <w:lang w:eastAsia="en-US"/>
              </w:rPr>
              <w:t>000 km</w:t>
            </w:r>
            <w:r w:rsidR="000E5647">
              <w:rPr>
                <w:lang w:eastAsia="en-US"/>
              </w:rPr>
              <w:t xml:space="preserve"> (pievienot apliecinājumu (NAP sertifikātu) par odometra rādījumu)</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E3BC04" w14:textId="77777777" w:rsidR="00C41B84" w:rsidRPr="000A341F" w:rsidRDefault="00C41B84" w:rsidP="00FD2302">
            <w:pPr>
              <w:jc w:val="center"/>
              <w:rPr>
                <w:lang w:eastAsia="en-US"/>
              </w:rPr>
            </w:pPr>
          </w:p>
        </w:tc>
      </w:tr>
      <w:tr w:rsidR="00C41B84" w:rsidRPr="000A341F" w14:paraId="5F1C8DA2"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695F5522" w14:textId="77777777" w:rsidR="00C41B84" w:rsidRPr="000A341F" w:rsidRDefault="00C41B84" w:rsidP="00FD2302">
            <w:pPr>
              <w:jc w:val="center"/>
              <w:rPr>
                <w:color w:val="000000"/>
                <w:lang w:eastAsia="en-US"/>
              </w:rPr>
            </w:pPr>
            <w:r w:rsidRPr="000A341F">
              <w:rPr>
                <w:lang w:eastAsia="en-US"/>
              </w:rPr>
              <w:t>Pārnesumkārba (transmisija)</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0951DF55" w14:textId="77777777" w:rsidR="00C41B84" w:rsidRPr="000A341F" w:rsidRDefault="00C41B84" w:rsidP="00FD2302">
            <w:pPr>
              <w:jc w:val="center"/>
              <w:rPr>
                <w:color w:val="000000"/>
                <w:lang w:eastAsia="en-US"/>
              </w:rPr>
            </w:pPr>
            <w:r w:rsidRPr="000A341F">
              <w:rPr>
                <w:color w:val="000000"/>
                <w:lang w:eastAsia="en-US"/>
              </w:rPr>
              <w:t>Manuālā ātrumkārba</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F17B86" w14:textId="77777777" w:rsidR="00C41B84" w:rsidRPr="000A341F" w:rsidRDefault="00C41B84" w:rsidP="00FD2302">
            <w:pPr>
              <w:jc w:val="center"/>
              <w:rPr>
                <w:color w:val="000000"/>
                <w:lang w:eastAsia="en-US"/>
              </w:rPr>
            </w:pPr>
          </w:p>
        </w:tc>
      </w:tr>
      <w:tr w:rsidR="00C41B84" w:rsidRPr="000A341F" w14:paraId="37FF110E"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65726467" w14:textId="77777777" w:rsidR="00C41B84" w:rsidRPr="000A341F" w:rsidRDefault="00C41B84" w:rsidP="00FD2302">
            <w:pPr>
              <w:jc w:val="center"/>
              <w:rPr>
                <w:color w:val="000000"/>
                <w:lang w:eastAsia="en-US"/>
              </w:rPr>
            </w:pPr>
            <w:r w:rsidRPr="000A341F">
              <w:rPr>
                <w:lang w:eastAsia="en-US"/>
              </w:rPr>
              <w:t>Pārnesumu skaits</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7082BA7A" w14:textId="77777777" w:rsidR="00C41B84" w:rsidRPr="000A341F" w:rsidRDefault="00C41B84" w:rsidP="00FD2302">
            <w:pPr>
              <w:jc w:val="center"/>
              <w:rPr>
                <w:color w:val="000000"/>
                <w:lang w:eastAsia="en-US"/>
              </w:rPr>
            </w:pPr>
            <w:r w:rsidRPr="000A341F">
              <w:rPr>
                <w:color w:val="000000"/>
                <w:lang w:eastAsia="en-US"/>
              </w:rPr>
              <w:t>Ne mazāk kā 5 pārnesuma ātrumi, neskaitot atpakaļgaitu</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238CC36" w14:textId="77777777" w:rsidR="00C41B84" w:rsidRPr="000A341F" w:rsidRDefault="00C41B84" w:rsidP="00FD2302">
            <w:pPr>
              <w:jc w:val="center"/>
              <w:rPr>
                <w:color w:val="000000"/>
                <w:lang w:eastAsia="en-US"/>
              </w:rPr>
            </w:pPr>
          </w:p>
        </w:tc>
      </w:tr>
      <w:tr w:rsidR="00C41B84" w:rsidRPr="000A341F" w14:paraId="1540BFEF" w14:textId="77777777" w:rsidTr="00384CE8">
        <w:trPr>
          <w:trHeight w:val="371"/>
        </w:trPr>
        <w:tc>
          <w:tcPr>
            <w:tcW w:w="2596" w:type="dxa"/>
            <w:tcBorders>
              <w:top w:val="single" w:sz="4" w:space="0" w:color="00000A"/>
              <w:left w:val="single" w:sz="4" w:space="0" w:color="00000A"/>
              <w:bottom w:val="single" w:sz="4" w:space="0" w:color="00000A"/>
              <w:right w:val="single" w:sz="4" w:space="0" w:color="00000A"/>
            </w:tcBorders>
            <w:hideMark/>
          </w:tcPr>
          <w:p w14:paraId="4F3E0CF8" w14:textId="77777777" w:rsidR="00C41B84" w:rsidRPr="000A341F" w:rsidRDefault="00C41B84" w:rsidP="00FD2302">
            <w:pPr>
              <w:jc w:val="center"/>
              <w:rPr>
                <w:lang w:eastAsia="en-US"/>
              </w:rPr>
            </w:pPr>
            <w:r w:rsidRPr="000A341F">
              <w:rPr>
                <w:lang w:eastAsia="en-US"/>
              </w:rPr>
              <w:t>1.reģistrācijas gads</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1A84597E" w14:textId="77777777" w:rsidR="00C41B84" w:rsidRPr="000A341F" w:rsidRDefault="00C41B84" w:rsidP="00FD2302">
            <w:pPr>
              <w:jc w:val="center"/>
              <w:rPr>
                <w:lang w:eastAsia="en-US"/>
              </w:rPr>
            </w:pPr>
            <w:r w:rsidRPr="000A341F">
              <w:rPr>
                <w:lang w:eastAsia="en-US"/>
              </w:rPr>
              <w:t>Ne vecāks kā 2005.gada</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269F09E" w14:textId="77777777" w:rsidR="00C41B84" w:rsidRPr="000A341F" w:rsidRDefault="00C41B84" w:rsidP="00FD2302">
            <w:pPr>
              <w:jc w:val="center"/>
              <w:rPr>
                <w:lang w:eastAsia="en-US"/>
              </w:rPr>
            </w:pPr>
          </w:p>
        </w:tc>
      </w:tr>
      <w:tr w:rsidR="00C41B84" w:rsidRPr="000A341F" w14:paraId="42E7E92C" w14:textId="77777777" w:rsidTr="00384CE8">
        <w:trPr>
          <w:trHeight w:val="371"/>
        </w:trPr>
        <w:tc>
          <w:tcPr>
            <w:tcW w:w="2596" w:type="dxa"/>
            <w:tcBorders>
              <w:top w:val="single" w:sz="4" w:space="0" w:color="00000A"/>
              <w:left w:val="single" w:sz="4" w:space="0" w:color="00000A"/>
              <w:bottom w:val="single" w:sz="4" w:space="0" w:color="00000A"/>
              <w:right w:val="single" w:sz="4" w:space="0" w:color="00000A"/>
            </w:tcBorders>
            <w:hideMark/>
          </w:tcPr>
          <w:p w14:paraId="700FE1D4" w14:textId="77777777" w:rsidR="00C41B84" w:rsidRPr="000A341F" w:rsidRDefault="00C41B84" w:rsidP="00FD2302">
            <w:pPr>
              <w:jc w:val="center"/>
              <w:rPr>
                <w:lang w:eastAsia="en-US"/>
              </w:rPr>
            </w:pPr>
            <w:r w:rsidRPr="000A341F">
              <w:rPr>
                <w:lang w:eastAsia="en-US"/>
              </w:rPr>
              <w:t>Sēdvietu skaits</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2C577016" w14:textId="77777777" w:rsidR="00C41B84" w:rsidRPr="000A341F" w:rsidRDefault="00C41B84" w:rsidP="00FD2302">
            <w:pPr>
              <w:jc w:val="center"/>
              <w:rPr>
                <w:lang w:eastAsia="en-US"/>
              </w:rPr>
            </w:pPr>
            <w:r w:rsidRPr="000A341F">
              <w:rPr>
                <w:lang w:eastAsia="en-US"/>
              </w:rPr>
              <w:t>Ne mazāk kā 1+2</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173CF63" w14:textId="77777777" w:rsidR="00C41B84" w:rsidRPr="000A341F" w:rsidRDefault="00C41B84" w:rsidP="00FD2302">
            <w:pPr>
              <w:jc w:val="center"/>
              <w:rPr>
                <w:lang w:eastAsia="en-US"/>
              </w:rPr>
            </w:pPr>
          </w:p>
        </w:tc>
      </w:tr>
      <w:tr w:rsidR="00C41B84" w:rsidRPr="000A341F" w14:paraId="500CDD51"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55E91F84" w14:textId="77777777" w:rsidR="00C41B84" w:rsidRPr="000A341F" w:rsidRDefault="00C41B84" w:rsidP="00FD2302">
            <w:pPr>
              <w:jc w:val="center"/>
              <w:rPr>
                <w:lang w:eastAsia="en-US"/>
              </w:rPr>
            </w:pPr>
            <w:r w:rsidRPr="000A341F">
              <w:rPr>
                <w:lang w:eastAsia="en-US"/>
              </w:rPr>
              <w:t>Pilna masa</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6B6ADF52" w14:textId="77777777" w:rsidR="00C41B84" w:rsidRPr="000A341F" w:rsidRDefault="00C41B84" w:rsidP="00FD2302">
            <w:pPr>
              <w:jc w:val="center"/>
              <w:rPr>
                <w:lang w:eastAsia="en-US"/>
              </w:rPr>
            </w:pPr>
            <w:r w:rsidRPr="000A341F">
              <w:rPr>
                <w:lang w:eastAsia="en-US"/>
              </w:rPr>
              <w:t>Ne mazāk kā 4500 kg un ne vairāk kā 5500 kg</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063ADB" w14:textId="77777777" w:rsidR="00C41B84" w:rsidRPr="000A341F" w:rsidRDefault="00C41B84" w:rsidP="00FD2302">
            <w:pPr>
              <w:jc w:val="center"/>
              <w:rPr>
                <w:lang w:eastAsia="en-US"/>
              </w:rPr>
            </w:pPr>
          </w:p>
        </w:tc>
      </w:tr>
      <w:tr w:rsidR="00C41B84" w:rsidRPr="000A341F" w14:paraId="0DF80460"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765E61F2" w14:textId="77777777" w:rsidR="00C41B84" w:rsidRPr="000A341F" w:rsidRDefault="00C41B84" w:rsidP="00FD2302">
            <w:pPr>
              <w:jc w:val="center"/>
              <w:rPr>
                <w:lang w:eastAsia="en-US"/>
              </w:rPr>
            </w:pPr>
            <w:r w:rsidRPr="000A341F">
              <w:rPr>
                <w:lang w:eastAsia="en-US"/>
              </w:rPr>
              <w:t>Kravas nodalījuma garums</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1DE06BEA" w14:textId="77777777" w:rsidR="00C41B84" w:rsidRPr="000A341F" w:rsidRDefault="00C41B84" w:rsidP="00FD2302">
            <w:pPr>
              <w:jc w:val="center"/>
              <w:rPr>
                <w:lang w:eastAsia="en-US"/>
              </w:rPr>
            </w:pPr>
            <w:r w:rsidRPr="000A341F">
              <w:rPr>
                <w:lang w:eastAsia="en-US"/>
              </w:rPr>
              <w:t>Ne mazāk kā 3000 mm</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598B22B" w14:textId="77777777" w:rsidR="00C41B84" w:rsidRPr="000A341F" w:rsidRDefault="00C41B84" w:rsidP="00FD2302">
            <w:pPr>
              <w:jc w:val="center"/>
              <w:rPr>
                <w:lang w:eastAsia="en-US"/>
              </w:rPr>
            </w:pPr>
          </w:p>
        </w:tc>
      </w:tr>
      <w:tr w:rsidR="00C41B84" w:rsidRPr="000A341F" w14:paraId="6C4D9876"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7ECC87CD" w14:textId="77777777" w:rsidR="00C41B84" w:rsidRPr="000A341F" w:rsidRDefault="00C41B84" w:rsidP="00FD2302">
            <w:pPr>
              <w:jc w:val="center"/>
              <w:rPr>
                <w:lang w:eastAsia="en-US"/>
              </w:rPr>
            </w:pPr>
            <w:r w:rsidRPr="000A341F">
              <w:rPr>
                <w:lang w:eastAsia="en-US"/>
              </w:rPr>
              <w:t>Kravas kastes augstums(iekš.)</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0782B4C5" w14:textId="77777777" w:rsidR="00C41B84" w:rsidRPr="000A341F" w:rsidRDefault="00C41B84" w:rsidP="00FD2302">
            <w:pPr>
              <w:jc w:val="center"/>
              <w:rPr>
                <w:lang w:eastAsia="en-US"/>
              </w:rPr>
            </w:pPr>
            <w:r w:rsidRPr="000A341F">
              <w:rPr>
                <w:lang w:eastAsia="en-US"/>
              </w:rPr>
              <w:t>Ne mazāk kā 400 mm</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C5D8F42" w14:textId="77777777" w:rsidR="00C41B84" w:rsidRPr="000A341F" w:rsidRDefault="00C41B84" w:rsidP="00FD2302">
            <w:pPr>
              <w:jc w:val="center"/>
              <w:rPr>
                <w:lang w:eastAsia="en-US"/>
              </w:rPr>
            </w:pPr>
          </w:p>
        </w:tc>
      </w:tr>
      <w:tr w:rsidR="00C41B84" w:rsidRPr="000A341F" w14:paraId="6C9D9F29"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77DEDDA0" w14:textId="77777777" w:rsidR="00C41B84" w:rsidRPr="000A341F" w:rsidRDefault="00C41B84" w:rsidP="00FD2302">
            <w:pPr>
              <w:jc w:val="center"/>
              <w:rPr>
                <w:lang w:eastAsia="en-US"/>
              </w:rPr>
            </w:pPr>
            <w:r w:rsidRPr="000A341F">
              <w:rPr>
                <w:lang w:eastAsia="en-US"/>
              </w:rPr>
              <w:t>Kravas kastes platums(iekš.)</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3BE93F95" w14:textId="77777777" w:rsidR="00C41B84" w:rsidRPr="000A341F" w:rsidRDefault="00C41B84" w:rsidP="00FD2302">
            <w:pPr>
              <w:jc w:val="center"/>
              <w:rPr>
                <w:lang w:eastAsia="en-US"/>
              </w:rPr>
            </w:pPr>
            <w:r w:rsidRPr="000A341F">
              <w:rPr>
                <w:lang w:eastAsia="en-US"/>
              </w:rPr>
              <w:t>Ne mazāk kā 2000 mm</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3905BA" w14:textId="77777777" w:rsidR="00C41B84" w:rsidRPr="000A341F" w:rsidRDefault="00C41B84" w:rsidP="00FD2302">
            <w:pPr>
              <w:jc w:val="center"/>
              <w:rPr>
                <w:color w:val="000000"/>
                <w:lang w:eastAsia="en-US"/>
              </w:rPr>
            </w:pPr>
          </w:p>
        </w:tc>
      </w:tr>
      <w:tr w:rsidR="00C41B84" w:rsidRPr="000A341F" w14:paraId="2394E065"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75EFEBFD" w14:textId="77777777" w:rsidR="00C41B84" w:rsidRPr="000A341F" w:rsidRDefault="00C41B84" w:rsidP="00FD2302">
            <w:pPr>
              <w:jc w:val="center"/>
              <w:rPr>
                <w:color w:val="000000"/>
                <w:lang w:eastAsia="en-US"/>
              </w:rPr>
            </w:pPr>
            <w:r w:rsidRPr="000A341F">
              <w:rPr>
                <w:lang w:eastAsia="en-US"/>
              </w:rPr>
              <w:t>Piedziņas veids</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103D521B" w14:textId="77777777" w:rsidR="00C41B84" w:rsidRPr="000A341F" w:rsidRDefault="00C41B84" w:rsidP="00FD2302">
            <w:pPr>
              <w:jc w:val="center"/>
              <w:rPr>
                <w:color w:val="000000"/>
                <w:lang w:eastAsia="en-US"/>
              </w:rPr>
            </w:pPr>
            <w:r w:rsidRPr="000A341F">
              <w:rPr>
                <w:color w:val="000000"/>
                <w:lang w:eastAsia="en-US"/>
              </w:rPr>
              <w:t>Priekšas piedziņa vai aizmugurējā piedziņa</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B839FC4" w14:textId="77777777" w:rsidR="00C41B84" w:rsidRPr="000A341F" w:rsidRDefault="00C41B84" w:rsidP="00FD2302">
            <w:pPr>
              <w:jc w:val="center"/>
              <w:rPr>
                <w:color w:val="000000"/>
                <w:lang w:eastAsia="en-US"/>
              </w:rPr>
            </w:pPr>
          </w:p>
        </w:tc>
      </w:tr>
      <w:tr w:rsidR="00C41B84" w:rsidRPr="000A341F" w14:paraId="1F681185"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21715364" w14:textId="77777777" w:rsidR="00C41B84" w:rsidRPr="000A341F" w:rsidRDefault="00C41B84" w:rsidP="00FD2302">
            <w:pPr>
              <w:jc w:val="center"/>
              <w:rPr>
                <w:lang w:eastAsia="en-US"/>
              </w:rPr>
            </w:pPr>
            <w:r w:rsidRPr="000A341F">
              <w:rPr>
                <w:lang w:eastAsia="en-US"/>
              </w:rPr>
              <w:lastRenderedPageBreak/>
              <w:t>Atslēga</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1398EEDC" w14:textId="77777777" w:rsidR="00C41B84" w:rsidRPr="000A341F" w:rsidRDefault="00C41B84" w:rsidP="00FD2302">
            <w:pPr>
              <w:jc w:val="center"/>
              <w:rPr>
                <w:lang w:eastAsia="en-US"/>
              </w:rPr>
            </w:pPr>
            <w:r w:rsidRPr="000A341F">
              <w:rPr>
                <w:lang w:eastAsia="en-US"/>
              </w:rPr>
              <w:t>2 gab., Centrālā vadība</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1024FE" w14:textId="77777777" w:rsidR="00C41B84" w:rsidRPr="000A341F" w:rsidRDefault="00C41B84" w:rsidP="00FD2302">
            <w:pPr>
              <w:jc w:val="center"/>
              <w:rPr>
                <w:lang w:eastAsia="en-US"/>
              </w:rPr>
            </w:pPr>
          </w:p>
        </w:tc>
      </w:tr>
      <w:tr w:rsidR="00C41B84" w:rsidRPr="000A341F" w14:paraId="60F0B42A"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7674EEDC" w14:textId="77777777" w:rsidR="00C41B84" w:rsidRPr="000A341F" w:rsidRDefault="00C41B84" w:rsidP="00FD2302">
            <w:pPr>
              <w:jc w:val="center"/>
              <w:rPr>
                <w:lang w:eastAsia="en-US"/>
              </w:rPr>
            </w:pPr>
            <w:r w:rsidRPr="000A341F">
              <w:rPr>
                <w:lang w:eastAsia="en-US"/>
              </w:rPr>
              <w:t>Drošības sistēmas</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7EFC5C10" w14:textId="77777777" w:rsidR="00C41B84" w:rsidRPr="000A341F" w:rsidRDefault="00C41B84" w:rsidP="00FD2302">
            <w:pPr>
              <w:jc w:val="center"/>
              <w:rPr>
                <w:lang w:eastAsia="en-US"/>
              </w:rPr>
            </w:pPr>
            <w:r w:rsidRPr="000A341F">
              <w:rPr>
                <w:lang w:eastAsia="en-US"/>
              </w:rPr>
              <w:t>Gaisa drošības spilvens vadītājam, drošības jostas visām sēdvietām</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264D29E" w14:textId="77777777" w:rsidR="00C41B84" w:rsidRPr="000A341F" w:rsidRDefault="00C41B84" w:rsidP="00FD2302">
            <w:pPr>
              <w:jc w:val="center"/>
              <w:rPr>
                <w:lang w:eastAsia="en-US"/>
              </w:rPr>
            </w:pPr>
          </w:p>
        </w:tc>
      </w:tr>
      <w:tr w:rsidR="00C41B84" w:rsidRPr="000A341F" w14:paraId="1B784155"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0D3C9504" w14:textId="77777777" w:rsidR="00C41B84" w:rsidRPr="000A341F" w:rsidRDefault="00C41B84" w:rsidP="00FD2302">
            <w:pPr>
              <w:jc w:val="center"/>
              <w:rPr>
                <w:lang w:eastAsia="en-US"/>
              </w:rPr>
            </w:pPr>
            <w:r w:rsidRPr="000A341F">
              <w:rPr>
                <w:lang w:eastAsia="en-US"/>
              </w:rPr>
              <w:t>Durvju skaits</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682D6130" w14:textId="77777777" w:rsidR="00C41B84" w:rsidRPr="000A341F" w:rsidRDefault="00C41B84" w:rsidP="00FD2302">
            <w:pPr>
              <w:jc w:val="center"/>
              <w:rPr>
                <w:lang w:eastAsia="en-US"/>
              </w:rPr>
            </w:pPr>
            <w:r w:rsidRPr="000A341F">
              <w:rPr>
                <w:lang w:eastAsia="en-US"/>
              </w:rPr>
              <w:t>Ne mazāk kā 2 (divas)</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FF66B1F" w14:textId="77777777" w:rsidR="00C41B84" w:rsidRPr="000A341F" w:rsidRDefault="00C41B84" w:rsidP="00FD2302">
            <w:pPr>
              <w:jc w:val="center"/>
              <w:rPr>
                <w:lang w:eastAsia="en-US"/>
              </w:rPr>
            </w:pPr>
          </w:p>
        </w:tc>
      </w:tr>
      <w:tr w:rsidR="00C41B84" w:rsidRPr="000A341F" w14:paraId="4A756A1A"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6F6F0EC7" w14:textId="77777777" w:rsidR="00C41B84" w:rsidRPr="000A341F" w:rsidRDefault="00C41B84" w:rsidP="00FD2302">
            <w:pPr>
              <w:jc w:val="center"/>
              <w:rPr>
                <w:color w:val="000000"/>
                <w:lang w:eastAsia="en-US"/>
              </w:rPr>
            </w:pPr>
            <w:r w:rsidRPr="000A341F">
              <w:rPr>
                <w:lang w:eastAsia="en-US"/>
              </w:rPr>
              <w:t>Papildus aprīkojums</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1296CB47" w14:textId="5F3CA672" w:rsidR="00C41B84" w:rsidRPr="000A341F" w:rsidRDefault="00C41B84" w:rsidP="00FD2302">
            <w:pPr>
              <w:jc w:val="center"/>
              <w:rPr>
                <w:color w:val="000000"/>
                <w:lang w:eastAsia="en-US"/>
              </w:rPr>
            </w:pPr>
            <w:r w:rsidRPr="000A341F">
              <w:rPr>
                <w:color w:val="000000"/>
                <w:lang w:eastAsia="en-US"/>
              </w:rPr>
              <w:t xml:space="preserve">Hidrauliskais krāns ar kausu </w:t>
            </w:r>
            <w:r w:rsidR="00D22686">
              <w:rPr>
                <w:color w:val="000000"/>
                <w:lang w:eastAsia="en-US"/>
              </w:rPr>
              <w:t>(ne mazāk kā 1000 kg pie borta)</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011452" w14:textId="77777777" w:rsidR="00C41B84" w:rsidRPr="000A341F" w:rsidRDefault="00C41B84" w:rsidP="00FD2302">
            <w:pPr>
              <w:jc w:val="center"/>
              <w:rPr>
                <w:color w:val="000000"/>
                <w:lang w:eastAsia="en-US"/>
              </w:rPr>
            </w:pPr>
          </w:p>
        </w:tc>
      </w:tr>
      <w:tr w:rsidR="00C41B84" w:rsidRPr="000A341F" w14:paraId="5E3B7351"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157438E5" w14:textId="77777777" w:rsidR="00C41B84" w:rsidRPr="000A341F" w:rsidRDefault="00C41B84" w:rsidP="00FD2302">
            <w:pPr>
              <w:jc w:val="center"/>
              <w:rPr>
                <w:lang w:eastAsia="en-US"/>
              </w:rPr>
            </w:pPr>
            <w:r w:rsidRPr="000A341F">
              <w:rPr>
                <w:lang w:eastAsia="en-US"/>
              </w:rPr>
              <w:t>Klimata kontrole</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26B76DAE" w14:textId="77777777" w:rsidR="00C41B84" w:rsidRPr="000A341F" w:rsidRDefault="00C41B84" w:rsidP="00FD2302">
            <w:pPr>
              <w:jc w:val="center"/>
              <w:rPr>
                <w:lang w:eastAsia="en-US"/>
              </w:rPr>
            </w:pPr>
            <w:r w:rsidRPr="000A341F">
              <w:rPr>
                <w:lang w:eastAsia="en-US"/>
              </w:rPr>
              <w:t>Kondicionieris</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5F7606F" w14:textId="77777777" w:rsidR="00C41B84" w:rsidRPr="000A341F" w:rsidRDefault="00C41B84" w:rsidP="00FD2302">
            <w:pPr>
              <w:jc w:val="center"/>
              <w:rPr>
                <w:lang w:eastAsia="en-US"/>
              </w:rPr>
            </w:pPr>
          </w:p>
        </w:tc>
      </w:tr>
      <w:tr w:rsidR="00D22686" w:rsidRPr="00D22686" w14:paraId="7B436801"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29C3C0F8" w14:textId="6FD5E438" w:rsidR="00C41B84" w:rsidRPr="00D22686" w:rsidRDefault="00C41B84" w:rsidP="00FD2302">
            <w:pPr>
              <w:jc w:val="center"/>
              <w:rPr>
                <w:lang w:eastAsia="en-US"/>
              </w:rPr>
            </w:pPr>
            <w:r w:rsidRPr="00D22686">
              <w:rPr>
                <w:lang w:eastAsia="en-US"/>
              </w:rPr>
              <w:t xml:space="preserve">Priekšējo riepu </w:t>
            </w:r>
            <w:r w:rsidR="00D22686" w:rsidRPr="00D22686">
              <w:rPr>
                <w:lang w:eastAsia="en-US"/>
              </w:rPr>
              <w:t>nodilums</w:t>
            </w:r>
            <w:r w:rsidRPr="00D22686">
              <w:rPr>
                <w:lang w:eastAsia="en-US"/>
              </w:rPr>
              <w:t xml:space="preserve"> </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55CEBC10" w14:textId="77777777" w:rsidR="00C41B84" w:rsidRPr="00D22686" w:rsidRDefault="00C41B84" w:rsidP="00FD2302">
            <w:pPr>
              <w:jc w:val="center"/>
              <w:rPr>
                <w:lang w:eastAsia="en-US"/>
              </w:rPr>
            </w:pPr>
            <w:r w:rsidRPr="00D22686">
              <w:rPr>
                <w:lang w:eastAsia="en-US"/>
              </w:rPr>
              <w:t>Ne mazāk kā 80%</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711A712" w14:textId="77777777" w:rsidR="00C41B84" w:rsidRPr="00D22686" w:rsidRDefault="00C41B84" w:rsidP="00FD2302">
            <w:pPr>
              <w:jc w:val="center"/>
              <w:rPr>
                <w:lang w:eastAsia="en-US"/>
              </w:rPr>
            </w:pPr>
          </w:p>
        </w:tc>
      </w:tr>
      <w:tr w:rsidR="00D22686" w:rsidRPr="00D22686" w14:paraId="3E24F442"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63F9E1FA" w14:textId="585C8DFE" w:rsidR="00C41B84" w:rsidRPr="00D22686" w:rsidRDefault="00C41B84" w:rsidP="00FD2302">
            <w:pPr>
              <w:jc w:val="center"/>
              <w:rPr>
                <w:lang w:eastAsia="en-US"/>
              </w:rPr>
            </w:pPr>
            <w:r w:rsidRPr="00D22686">
              <w:rPr>
                <w:lang w:eastAsia="en-US"/>
              </w:rPr>
              <w:t xml:space="preserve">Aizmugurējo riepu </w:t>
            </w:r>
            <w:r w:rsidR="00D22686" w:rsidRPr="00D22686">
              <w:rPr>
                <w:lang w:eastAsia="en-US"/>
              </w:rPr>
              <w:t>nodilums</w:t>
            </w:r>
            <w:r w:rsidRPr="00D22686">
              <w:rPr>
                <w:lang w:eastAsia="en-US"/>
              </w:rPr>
              <w:t xml:space="preserve"> </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045F1827" w14:textId="6482557B" w:rsidR="00C41B84" w:rsidRPr="00D22686" w:rsidRDefault="00C41B84" w:rsidP="00FD2302">
            <w:pPr>
              <w:jc w:val="center"/>
              <w:rPr>
                <w:lang w:eastAsia="en-US"/>
              </w:rPr>
            </w:pPr>
            <w:r w:rsidRPr="00D22686">
              <w:rPr>
                <w:lang w:eastAsia="en-US"/>
              </w:rPr>
              <w:t>Ne mazāk kā 80%</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2E4BF6" w14:textId="77777777" w:rsidR="00C41B84" w:rsidRPr="00D22686" w:rsidRDefault="00C41B84" w:rsidP="00FD2302">
            <w:pPr>
              <w:jc w:val="center"/>
              <w:rPr>
                <w:lang w:eastAsia="en-US"/>
              </w:rPr>
            </w:pPr>
          </w:p>
        </w:tc>
      </w:tr>
      <w:tr w:rsidR="00C41B84" w:rsidRPr="000A341F" w14:paraId="685AC385"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2ABB644A" w14:textId="77777777" w:rsidR="00C41B84" w:rsidRPr="000A341F" w:rsidRDefault="00C41B84" w:rsidP="00FD2302">
            <w:pPr>
              <w:jc w:val="center"/>
              <w:rPr>
                <w:lang w:eastAsia="en-US"/>
              </w:rPr>
            </w:pPr>
            <w:r w:rsidRPr="000A341F">
              <w:rPr>
                <w:lang w:eastAsia="en-US"/>
              </w:rPr>
              <w:t>Papildus prasība</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72033C54" w14:textId="77777777" w:rsidR="00C41B84" w:rsidRPr="000A341F" w:rsidRDefault="00C41B84" w:rsidP="00FD2302">
            <w:pPr>
              <w:jc w:val="center"/>
              <w:rPr>
                <w:lang w:eastAsia="en-US"/>
              </w:rPr>
            </w:pPr>
            <w:r w:rsidRPr="000A341F">
              <w:rPr>
                <w:lang w:eastAsia="en-US"/>
              </w:rPr>
              <w:t>Radio</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12E4D5E" w14:textId="77777777" w:rsidR="00C41B84" w:rsidRPr="000A341F" w:rsidRDefault="00C41B84" w:rsidP="00FD2302">
            <w:pPr>
              <w:jc w:val="center"/>
              <w:rPr>
                <w:lang w:eastAsia="en-US"/>
              </w:rPr>
            </w:pPr>
          </w:p>
        </w:tc>
      </w:tr>
      <w:tr w:rsidR="00C41B84" w:rsidRPr="000A341F" w14:paraId="3260B4C4"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7D0BC43E" w14:textId="77777777" w:rsidR="00C41B84" w:rsidRPr="000A341F" w:rsidRDefault="00C41B84" w:rsidP="00FD2302">
            <w:pPr>
              <w:jc w:val="center"/>
              <w:rPr>
                <w:lang w:eastAsia="en-US"/>
              </w:rPr>
            </w:pPr>
            <w:r w:rsidRPr="000A341F">
              <w:rPr>
                <w:lang w:eastAsia="en-US"/>
              </w:rPr>
              <w:t>Degvielas patēriņš kombinētajā ciklā</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47747EA7" w14:textId="77777777" w:rsidR="00C41B84" w:rsidRPr="000A341F" w:rsidRDefault="00C41B84" w:rsidP="00FD2302">
            <w:pPr>
              <w:jc w:val="center"/>
              <w:rPr>
                <w:lang w:eastAsia="en-US"/>
              </w:rPr>
            </w:pPr>
            <w:r w:rsidRPr="000A341F">
              <w:rPr>
                <w:lang w:eastAsia="en-US"/>
              </w:rPr>
              <w:t>Ne vairāk kā 11,0 l/100km</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2B9785" w14:textId="77777777" w:rsidR="00C41B84" w:rsidRPr="000A341F" w:rsidRDefault="00C41B84" w:rsidP="00FD2302">
            <w:pPr>
              <w:jc w:val="center"/>
              <w:rPr>
                <w:lang w:eastAsia="en-US"/>
              </w:rPr>
            </w:pPr>
          </w:p>
        </w:tc>
      </w:tr>
      <w:tr w:rsidR="00C41B84" w:rsidRPr="000A341F" w14:paraId="71844E24"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430388D0" w14:textId="77777777" w:rsidR="00C41B84" w:rsidRPr="00E7788A" w:rsidRDefault="00C41B84" w:rsidP="00FD2302">
            <w:pPr>
              <w:jc w:val="center"/>
              <w:rPr>
                <w:lang w:eastAsia="en-US"/>
              </w:rPr>
            </w:pPr>
            <w:r w:rsidRPr="00E7788A">
              <w:rPr>
                <w:lang w:eastAsia="en-US"/>
              </w:rPr>
              <w:t>Papildus prasība</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79A46395" w14:textId="77777777" w:rsidR="00C41B84" w:rsidRPr="00E7788A" w:rsidRDefault="00C41B84" w:rsidP="00FD2302">
            <w:pPr>
              <w:jc w:val="center"/>
              <w:rPr>
                <w:lang w:eastAsia="en-US"/>
              </w:rPr>
            </w:pPr>
            <w:r w:rsidRPr="00E7788A">
              <w:rPr>
                <w:lang w:eastAsia="en-US"/>
              </w:rPr>
              <w:t>Elektriski regulējami stiklu pacēlāji</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28D4B08" w14:textId="77777777" w:rsidR="00C41B84" w:rsidRPr="000A341F" w:rsidRDefault="00C41B84" w:rsidP="00FD2302">
            <w:pPr>
              <w:jc w:val="center"/>
              <w:rPr>
                <w:lang w:eastAsia="en-US"/>
              </w:rPr>
            </w:pPr>
          </w:p>
        </w:tc>
      </w:tr>
      <w:tr w:rsidR="00D22686" w:rsidRPr="00D22686" w14:paraId="46FECBC8"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tcPr>
          <w:p w14:paraId="03FE30C6" w14:textId="76F48A81" w:rsidR="00C53D27" w:rsidRPr="00D22686" w:rsidRDefault="00C53D27" w:rsidP="00C53D27">
            <w:pPr>
              <w:jc w:val="center"/>
              <w:rPr>
                <w:lang w:eastAsia="en-US"/>
              </w:rPr>
            </w:pPr>
            <w:r w:rsidRPr="00D22686">
              <w:rPr>
                <w:lang w:eastAsia="en-US"/>
              </w:rPr>
              <w:t>Avārijas komplekts</w:t>
            </w:r>
          </w:p>
        </w:tc>
        <w:tc>
          <w:tcPr>
            <w:tcW w:w="4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9A1D09B" w14:textId="3B847B7E" w:rsidR="00C53D27" w:rsidRPr="00D22686" w:rsidRDefault="00C53D27" w:rsidP="00C53D27">
            <w:pPr>
              <w:jc w:val="center"/>
              <w:rPr>
                <w:lang w:eastAsia="en-US"/>
              </w:rPr>
            </w:pPr>
            <w:r w:rsidRPr="00D22686">
              <w:rPr>
                <w:lang w:eastAsia="en-US"/>
              </w:rPr>
              <w:t>Ugunsdzēšamais aparāts un medicīniskā aptieciņa, avārijas apstāšanās zīme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FCC9862" w14:textId="77777777" w:rsidR="00C53D27" w:rsidRPr="00D22686" w:rsidRDefault="00C53D27" w:rsidP="00C53D27">
            <w:pPr>
              <w:jc w:val="center"/>
              <w:rPr>
                <w:lang w:eastAsia="en-US"/>
              </w:rPr>
            </w:pPr>
          </w:p>
        </w:tc>
      </w:tr>
      <w:tr w:rsidR="00C41B84" w:rsidRPr="000A341F" w14:paraId="77DA9E17"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7BB6ABEB" w14:textId="77777777" w:rsidR="00C41B84" w:rsidRPr="000A341F" w:rsidRDefault="00C41B84" w:rsidP="00FD2302">
            <w:pPr>
              <w:jc w:val="center"/>
              <w:rPr>
                <w:bCs/>
                <w:lang w:eastAsia="en-US"/>
              </w:rPr>
            </w:pPr>
            <w:r w:rsidRPr="000A341F">
              <w:rPr>
                <w:bCs/>
                <w:lang w:eastAsia="en-US"/>
              </w:rPr>
              <w:t xml:space="preserve">Tehniskā apskate </w:t>
            </w:r>
          </w:p>
        </w:tc>
        <w:tc>
          <w:tcPr>
            <w:tcW w:w="4134" w:type="dxa"/>
            <w:tcBorders>
              <w:top w:val="single" w:sz="4" w:space="0" w:color="00000A"/>
              <w:left w:val="single" w:sz="4" w:space="0" w:color="00000A"/>
              <w:bottom w:val="single" w:sz="4" w:space="0" w:color="00000A"/>
              <w:right w:val="single" w:sz="4" w:space="0" w:color="00000A"/>
            </w:tcBorders>
            <w:hideMark/>
          </w:tcPr>
          <w:p w14:paraId="29EE457E" w14:textId="77777777" w:rsidR="00C41B84" w:rsidRPr="000A341F" w:rsidRDefault="00C41B84" w:rsidP="00FD2302">
            <w:pPr>
              <w:jc w:val="center"/>
              <w:rPr>
                <w:lang w:eastAsia="ru-RU"/>
              </w:rPr>
            </w:pPr>
            <w:r w:rsidRPr="000A341F">
              <w:rPr>
                <w:bCs/>
                <w:lang w:eastAsia="en-US"/>
              </w:rPr>
              <w:t>Derīga ne mazāk kā 11 (vienpadsmit) mēneši no automašīnas piegādes brīža Pasūtītājam</w:t>
            </w:r>
          </w:p>
        </w:tc>
        <w:tc>
          <w:tcPr>
            <w:tcW w:w="2551" w:type="dxa"/>
            <w:tcBorders>
              <w:top w:val="single" w:sz="4" w:space="0" w:color="00000A"/>
              <w:left w:val="single" w:sz="4" w:space="0" w:color="00000A"/>
              <w:bottom w:val="single" w:sz="4" w:space="0" w:color="00000A"/>
              <w:right w:val="single" w:sz="4" w:space="0" w:color="00000A"/>
            </w:tcBorders>
          </w:tcPr>
          <w:p w14:paraId="34ECB4A3" w14:textId="77777777" w:rsidR="00C41B84" w:rsidRPr="000A341F" w:rsidRDefault="00C41B84" w:rsidP="00FD2302">
            <w:pPr>
              <w:jc w:val="center"/>
              <w:rPr>
                <w:bCs/>
                <w:lang w:eastAsia="en-US"/>
              </w:rPr>
            </w:pPr>
          </w:p>
        </w:tc>
      </w:tr>
      <w:tr w:rsidR="00C41B84" w:rsidRPr="000A341F" w14:paraId="2101762F" w14:textId="77777777" w:rsidTr="00384CE8">
        <w:trPr>
          <w:trHeight w:val="318"/>
        </w:trPr>
        <w:tc>
          <w:tcPr>
            <w:tcW w:w="2596" w:type="dxa"/>
            <w:tcBorders>
              <w:top w:val="single" w:sz="4" w:space="0" w:color="00000A"/>
              <w:left w:val="single" w:sz="4" w:space="0" w:color="00000A"/>
              <w:bottom w:val="single" w:sz="4" w:space="0" w:color="00000A"/>
              <w:right w:val="single" w:sz="4" w:space="0" w:color="00000A"/>
            </w:tcBorders>
            <w:hideMark/>
          </w:tcPr>
          <w:p w14:paraId="18EFC022" w14:textId="77777777" w:rsidR="00C41B84" w:rsidRPr="000A341F" w:rsidRDefault="00C41B84" w:rsidP="00FD2302">
            <w:pPr>
              <w:jc w:val="center"/>
              <w:rPr>
                <w:bCs/>
                <w:lang w:eastAsia="en-US"/>
              </w:rPr>
            </w:pPr>
            <w:r w:rsidRPr="000A341F">
              <w:rPr>
                <w:bCs/>
                <w:lang w:eastAsia="en-US"/>
              </w:rPr>
              <w:t>Garantija</w:t>
            </w:r>
          </w:p>
        </w:tc>
        <w:tc>
          <w:tcPr>
            <w:tcW w:w="4134" w:type="dxa"/>
            <w:tcBorders>
              <w:top w:val="single" w:sz="4" w:space="0" w:color="00000A"/>
              <w:left w:val="single" w:sz="4" w:space="0" w:color="00000A"/>
              <w:bottom w:val="single" w:sz="4" w:space="0" w:color="00000A"/>
              <w:right w:val="single" w:sz="4" w:space="0" w:color="00000A"/>
            </w:tcBorders>
            <w:hideMark/>
          </w:tcPr>
          <w:p w14:paraId="40AAA1DB" w14:textId="77777777" w:rsidR="00C41B84" w:rsidRPr="000A341F" w:rsidRDefault="00C41B84" w:rsidP="00FD2302">
            <w:pPr>
              <w:jc w:val="center"/>
              <w:rPr>
                <w:bCs/>
                <w:lang w:eastAsia="en-US"/>
              </w:rPr>
            </w:pPr>
            <w:r w:rsidRPr="000A341F">
              <w:rPr>
                <w:bCs/>
                <w:lang w:eastAsia="en-US"/>
              </w:rPr>
              <w:t>3  (trīs) mēneši no automašīnas piegādes brīža Pasūtītājam</w:t>
            </w:r>
          </w:p>
        </w:tc>
        <w:tc>
          <w:tcPr>
            <w:tcW w:w="2551" w:type="dxa"/>
            <w:tcBorders>
              <w:top w:val="single" w:sz="4" w:space="0" w:color="00000A"/>
              <w:left w:val="single" w:sz="4" w:space="0" w:color="00000A"/>
              <w:bottom w:val="single" w:sz="4" w:space="0" w:color="00000A"/>
              <w:right w:val="single" w:sz="4" w:space="0" w:color="00000A"/>
            </w:tcBorders>
          </w:tcPr>
          <w:p w14:paraId="6D102FAA" w14:textId="77777777" w:rsidR="00C41B84" w:rsidRPr="000A341F" w:rsidRDefault="00C41B84" w:rsidP="00FD2302">
            <w:pPr>
              <w:jc w:val="center"/>
              <w:rPr>
                <w:bCs/>
                <w:lang w:eastAsia="en-US"/>
              </w:rPr>
            </w:pPr>
          </w:p>
        </w:tc>
      </w:tr>
    </w:tbl>
    <w:p w14:paraId="350CC0A7" w14:textId="77777777" w:rsidR="00C41B84" w:rsidRDefault="00C41B84" w:rsidP="00C41B84">
      <w:pPr>
        <w:rPr>
          <w:b/>
        </w:rPr>
      </w:pPr>
      <w:bookmarkStart w:id="1" w:name="_GoBack"/>
      <w:bookmarkEnd w:id="1"/>
    </w:p>
    <w:p w14:paraId="68F6809C" w14:textId="77777777" w:rsidR="00C41B84" w:rsidRDefault="00C41B84" w:rsidP="00C41B84"/>
    <w:p w14:paraId="53B0D88E" w14:textId="7A905B46" w:rsidR="00C41B84" w:rsidRPr="00CF1F6B" w:rsidRDefault="00C41B84" w:rsidP="00C06F52">
      <w:pPr>
        <w:pStyle w:val="Sarakstarindkopa"/>
        <w:numPr>
          <w:ilvl w:val="0"/>
          <w:numId w:val="16"/>
        </w:numPr>
        <w:ind w:right="-81"/>
        <w:rPr>
          <w:b/>
          <w:bCs/>
        </w:rPr>
      </w:pPr>
      <w:r w:rsidRPr="00CF1F6B">
        <w:rPr>
          <w:b/>
          <w:bCs/>
        </w:rPr>
        <w:t xml:space="preserve">Papildus iesniedzamā informācija: </w:t>
      </w:r>
    </w:p>
    <w:p w14:paraId="4270B167" w14:textId="69B4ACDD" w:rsidR="00C41B84" w:rsidRPr="00CF1F6B" w:rsidRDefault="00C41B84" w:rsidP="00C06F52">
      <w:pPr>
        <w:pStyle w:val="Sarakstarindkopa"/>
        <w:numPr>
          <w:ilvl w:val="1"/>
          <w:numId w:val="16"/>
        </w:numPr>
        <w:ind w:right="-81"/>
        <w:rPr>
          <w:b/>
          <w:bCs/>
        </w:rPr>
      </w:pPr>
      <w:r w:rsidRPr="00CF1F6B">
        <w:rPr>
          <w:bCs/>
        </w:rPr>
        <w:t>Pretendenta apliecinājums, ka piedāvātais automobilis nav:</w:t>
      </w:r>
    </w:p>
    <w:p w14:paraId="785292E2" w14:textId="7F543256" w:rsidR="00C41B84" w:rsidRDefault="00C41B84" w:rsidP="00C06F52">
      <w:pPr>
        <w:pStyle w:val="Sarakstarindkopa"/>
        <w:numPr>
          <w:ilvl w:val="2"/>
          <w:numId w:val="17"/>
        </w:numPr>
        <w:suppressAutoHyphens w:val="0"/>
        <w:ind w:right="-81"/>
      </w:pPr>
      <w:r>
        <w:t>atradies ūdenī (slīkšana ūdens tilpnē, plūdi);</w:t>
      </w:r>
    </w:p>
    <w:p w14:paraId="12D9D979" w14:textId="1477B174" w:rsidR="00C41B84" w:rsidRPr="000E5647" w:rsidRDefault="00C41B84" w:rsidP="00C06F52">
      <w:pPr>
        <w:pStyle w:val="Sarakstarindkopa"/>
        <w:numPr>
          <w:ilvl w:val="2"/>
          <w:numId w:val="17"/>
        </w:numPr>
        <w:suppressAutoHyphens w:val="0"/>
        <w:ind w:right="-81"/>
      </w:pPr>
      <w:r>
        <w:t xml:space="preserve">pārbūvēts stūres mehānisms no labās </w:t>
      </w:r>
      <w:r w:rsidRPr="000E5647">
        <w:t>puses uz kreiso.</w:t>
      </w:r>
    </w:p>
    <w:p w14:paraId="4EDF6982" w14:textId="7F14C977" w:rsidR="00CF1F6B" w:rsidRPr="000E5647" w:rsidRDefault="00CF1F6B" w:rsidP="00C06F52">
      <w:pPr>
        <w:pStyle w:val="Sarakstarindkopa"/>
        <w:numPr>
          <w:ilvl w:val="2"/>
          <w:numId w:val="17"/>
        </w:numPr>
        <w:suppressAutoHyphens w:val="0"/>
        <w:ind w:right="-81"/>
      </w:pPr>
      <w:r w:rsidRPr="000E5647">
        <w:t>norakstīts ne Latvijā, ne jebkurā citā valstī;</w:t>
      </w:r>
    </w:p>
    <w:p w14:paraId="785CB371" w14:textId="3C4DEE35" w:rsidR="00A76BA8" w:rsidRPr="000E5647" w:rsidRDefault="00A76BA8" w:rsidP="00C06F52">
      <w:pPr>
        <w:pStyle w:val="Sarakstarindkopa"/>
        <w:numPr>
          <w:ilvl w:val="1"/>
          <w:numId w:val="16"/>
        </w:numPr>
        <w:ind w:right="-81"/>
        <w:rPr>
          <w:bCs/>
        </w:rPr>
      </w:pPr>
      <w:r w:rsidRPr="000E5647">
        <w:t>Piedāvātās automašīnas fotogrāfijas uz _ lapām.</w:t>
      </w:r>
    </w:p>
    <w:p w14:paraId="6B258C81" w14:textId="77777777" w:rsidR="00CF1F6B" w:rsidRPr="000E5647" w:rsidRDefault="00CF1F6B" w:rsidP="00CF1F6B">
      <w:pPr>
        <w:pStyle w:val="Punkts"/>
        <w:numPr>
          <w:ilvl w:val="0"/>
          <w:numId w:val="0"/>
        </w:numPr>
        <w:tabs>
          <w:tab w:val="left" w:pos="720"/>
        </w:tabs>
      </w:pPr>
    </w:p>
    <w:p w14:paraId="5F813467" w14:textId="1A2FE61D" w:rsidR="006F3CC2" w:rsidRPr="000E5647" w:rsidRDefault="00CF1F6B" w:rsidP="00CF1F6B">
      <w:pPr>
        <w:pStyle w:val="Punkts"/>
        <w:numPr>
          <w:ilvl w:val="0"/>
          <w:numId w:val="0"/>
        </w:numPr>
        <w:tabs>
          <w:tab w:val="left" w:pos="720"/>
        </w:tabs>
        <w:jc w:val="both"/>
        <w:rPr>
          <w:rFonts w:ascii="Times New Roman" w:hAnsi="Times New Roman"/>
          <w:b w:val="0"/>
          <w:sz w:val="24"/>
        </w:rPr>
      </w:pPr>
      <w:r w:rsidRPr="000E5647">
        <w:rPr>
          <w:rFonts w:ascii="Times New Roman" w:hAnsi="Times New Roman"/>
          <w:b w:val="0"/>
          <w:sz w:val="24"/>
        </w:rPr>
        <w:t>Pasūtītājam ir tiesības</w:t>
      </w:r>
      <w:r w:rsidR="001C1512" w:rsidRPr="000E5647">
        <w:rPr>
          <w:rFonts w:ascii="Times New Roman" w:hAnsi="Times New Roman"/>
          <w:b w:val="0"/>
          <w:sz w:val="24"/>
        </w:rPr>
        <w:t xml:space="preserve"> pirms iepirkuma līguma noslēgšanas</w:t>
      </w:r>
      <w:r w:rsidR="006F3CC2" w:rsidRPr="000E5647">
        <w:rPr>
          <w:rFonts w:ascii="Times New Roman" w:hAnsi="Times New Roman"/>
          <w:b w:val="0"/>
          <w:sz w:val="24"/>
        </w:rPr>
        <w:t>:</w:t>
      </w:r>
    </w:p>
    <w:p w14:paraId="3382C189" w14:textId="7F112F84" w:rsidR="001C1512" w:rsidRPr="000E5647" w:rsidRDefault="00CF1F6B" w:rsidP="00C06F52">
      <w:pPr>
        <w:pStyle w:val="Punkts"/>
        <w:numPr>
          <w:ilvl w:val="0"/>
          <w:numId w:val="18"/>
        </w:numPr>
        <w:tabs>
          <w:tab w:val="left" w:pos="720"/>
        </w:tabs>
        <w:jc w:val="both"/>
        <w:rPr>
          <w:rFonts w:ascii="Times New Roman" w:hAnsi="Times New Roman"/>
          <w:b w:val="0"/>
          <w:sz w:val="24"/>
        </w:rPr>
      </w:pPr>
      <w:r w:rsidRPr="000E5647">
        <w:rPr>
          <w:rFonts w:ascii="Times New Roman" w:hAnsi="Times New Roman"/>
          <w:b w:val="0"/>
          <w:sz w:val="24"/>
        </w:rPr>
        <w:t>patstāvīgi pārliecināties jebkādā veidā un formā Ceļu satiksmes un drošības direkcijā, Latvijas Transportlīdzekļu apdrošinātāju birojā un pie ražotāja pārstāvja, ka uz piedāvāto automobili neattiecas neviens nolikuma Tehnisko specifikāciju 3.</w:t>
      </w:r>
      <w:r w:rsidR="006F3CC2" w:rsidRPr="000E5647">
        <w:rPr>
          <w:rFonts w:ascii="Times New Roman" w:hAnsi="Times New Roman"/>
          <w:b w:val="0"/>
          <w:sz w:val="24"/>
        </w:rPr>
        <w:t xml:space="preserve">1. </w:t>
      </w:r>
      <w:r w:rsidRPr="000E5647">
        <w:rPr>
          <w:rFonts w:ascii="Times New Roman" w:hAnsi="Times New Roman"/>
          <w:b w:val="0"/>
          <w:sz w:val="24"/>
        </w:rPr>
        <w:t>punktā norādītais gadījums un, ka piedāvātā automobiļa odometra rādījums ir patiess</w:t>
      </w:r>
      <w:r w:rsidR="001C1512" w:rsidRPr="000E5647">
        <w:rPr>
          <w:rFonts w:ascii="Times New Roman" w:hAnsi="Times New Roman"/>
          <w:b w:val="0"/>
          <w:sz w:val="24"/>
        </w:rPr>
        <w:t xml:space="preserve">, </w:t>
      </w:r>
    </w:p>
    <w:p w14:paraId="41D714D3" w14:textId="35543EE3" w:rsidR="006F3CC2" w:rsidRPr="000E5647" w:rsidRDefault="006F3CC2" w:rsidP="00C06F52">
      <w:pPr>
        <w:pStyle w:val="Apakpunkts"/>
        <w:numPr>
          <w:ilvl w:val="0"/>
          <w:numId w:val="18"/>
        </w:numPr>
        <w:jc w:val="both"/>
        <w:rPr>
          <w:rFonts w:ascii="Times New Roman" w:hAnsi="Times New Roman"/>
          <w:b w:val="0"/>
          <w:sz w:val="24"/>
        </w:rPr>
      </w:pPr>
      <w:r w:rsidRPr="000E5647">
        <w:rPr>
          <w:rFonts w:ascii="Times New Roman" w:hAnsi="Times New Roman"/>
          <w:b w:val="0"/>
          <w:sz w:val="24"/>
        </w:rPr>
        <w:t xml:space="preserve">veikt izmēģinājuma braucienu, kā arī pārbaudīt </w:t>
      </w:r>
      <w:r w:rsidR="00D22686" w:rsidRPr="000E5647">
        <w:rPr>
          <w:rFonts w:ascii="Times New Roman" w:hAnsi="Times New Roman"/>
          <w:b w:val="0"/>
          <w:sz w:val="24"/>
        </w:rPr>
        <w:t xml:space="preserve">un novērtēt </w:t>
      </w:r>
      <w:r w:rsidRPr="000E5647">
        <w:rPr>
          <w:rFonts w:ascii="Times New Roman" w:hAnsi="Times New Roman"/>
          <w:b w:val="0"/>
          <w:sz w:val="24"/>
        </w:rPr>
        <w:t>automobiļu atbilstību visām tehniskajā specifikācijā minētajām prasībām.</w:t>
      </w:r>
    </w:p>
    <w:p w14:paraId="4DDEA2F7" w14:textId="77777777" w:rsidR="006F3CC2" w:rsidRPr="000E5647" w:rsidRDefault="006F3CC2" w:rsidP="006F3CC2">
      <w:pPr>
        <w:pStyle w:val="Apakpunkts"/>
        <w:numPr>
          <w:ilvl w:val="0"/>
          <w:numId w:val="0"/>
        </w:numPr>
        <w:ind w:left="851"/>
        <w:jc w:val="both"/>
      </w:pPr>
    </w:p>
    <w:p w14:paraId="627D9A17" w14:textId="4312B32A" w:rsidR="000E7AC5" w:rsidRPr="000E5647" w:rsidRDefault="000E7AC5" w:rsidP="00CF1F6B">
      <w:pPr>
        <w:pStyle w:val="Punkts"/>
        <w:numPr>
          <w:ilvl w:val="0"/>
          <w:numId w:val="0"/>
        </w:numPr>
        <w:tabs>
          <w:tab w:val="left" w:pos="720"/>
        </w:tabs>
        <w:jc w:val="both"/>
        <w:rPr>
          <w:rFonts w:ascii="Times New Roman" w:hAnsi="Times New Roman"/>
          <w:b w:val="0"/>
          <w:sz w:val="24"/>
        </w:rPr>
      </w:pPr>
      <w:r w:rsidRPr="000E5647">
        <w:rPr>
          <w:rFonts w:ascii="Times New Roman" w:hAnsi="Times New Roman"/>
          <w:b w:val="0"/>
          <w:sz w:val="24"/>
        </w:rPr>
        <w:br w:type="page"/>
      </w:r>
    </w:p>
    <w:p w14:paraId="078D4F95" w14:textId="77777777" w:rsidR="000E7AC5" w:rsidRDefault="000E7AC5" w:rsidP="000E7AC5">
      <w:pPr>
        <w:pStyle w:val="Punkts"/>
        <w:numPr>
          <w:ilvl w:val="0"/>
          <w:numId w:val="0"/>
        </w:numPr>
        <w:tabs>
          <w:tab w:val="left" w:pos="720"/>
        </w:tabs>
        <w:jc w:val="center"/>
        <w:rPr>
          <w:rFonts w:ascii="Times New Roman" w:hAnsi="Times New Roman"/>
        </w:rPr>
      </w:pPr>
    </w:p>
    <w:p w14:paraId="5332B7D5" w14:textId="77777777" w:rsidR="000E7AC5" w:rsidRDefault="000E7AC5" w:rsidP="000E7AC5">
      <w:pPr>
        <w:pStyle w:val="Punkts"/>
        <w:numPr>
          <w:ilvl w:val="0"/>
          <w:numId w:val="0"/>
        </w:numPr>
        <w:tabs>
          <w:tab w:val="left" w:pos="720"/>
        </w:tabs>
        <w:jc w:val="center"/>
        <w:rPr>
          <w:rFonts w:ascii="Times New Roman" w:hAnsi="Times New Roman"/>
        </w:rPr>
      </w:pPr>
    </w:p>
    <w:p w14:paraId="5BC342C4" w14:textId="77777777" w:rsidR="000E7AC5" w:rsidRDefault="000E7AC5" w:rsidP="000E7AC5">
      <w:pPr>
        <w:pStyle w:val="Punkts"/>
        <w:numPr>
          <w:ilvl w:val="0"/>
          <w:numId w:val="0"/>
        </w:numPr>
        <w:tabs>
          <w:tab w:val="left" w:pos="720"/>
        </w:tabs>
        <w:jc w:val="center"/>
        <w:rPr>
          <w:rFonts w:ascii="Times New Roman" w:hAnsi="Times New Roman"/>
        </w:rPr>
      </w:pPr>
    </w:p>
    <w:p w14:paraId="6CE5319E" w14:textId="77777777" w:rsidR="000E7AC5" w:rsidRDefault="000E7AC5" w:rsidP="000E7AC5">
      <w:pPr>
        <w:pStyle w:val="Punkts"/>
        <w:numPr>
          <w:ilvl w:val="0"/>
          <w:numId w:val="0"/>
        </w:numPr>
        <w:tabs>
          <w:tab w:val="left" w:pos="720"/>
        </w:tabs>
        <w:jc w:val="center"/>
        <w:rPr>
          <w:rFonts w:ascii="Times New Roman" w:hAnsi="Times New Roman"/>
        </w:rPr>
      </w:pPr>
    </w:p>
    <w:p w14:paraId="2FAD6120"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2973E3AA"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5DF1BED5"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E32D58F"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F37A32C"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347B88C1" w14:textId="77777777" w:rsidR="000E7AC5" w:rsidRDefault="000E7AC5" w:rsidP="000E7AC5">
      <w:pPr>
        <w:pStyle w:val="Punkts"/>
        <w:numPr>
          <w:ilvl w:val="0"/>
          <w:numId w:val="0"/>
        </w:numPr>
        <w:tabs>
          <w:tab w:val="left" w:pos="720"/>
        </w:tabs>
        <w:jc w:val="center"/>
        <w:rPr>
          <w:rFonts w:ascii="Times New Roman" w:hAnsi="Times New Roman"/>
        </w:rPr>
      </w:pPr>
    </w:p>
    <w:p w14:paraId="023A2FAE" w14:textId="77777777" w:rsidR="000E7AC5" w:rsidRDefault="000E7AC5" w:rsidP="000E7AC5">
      <w:pPr>
        <w:pStyle w:val="Punkts"/>
        <w:numPr>
          <w:ilvl w:val="0"/>
          <w:numId w:val="0"/>
        </w:numPr>
        <w:tabs>
          <w:tab w:val="left" w:pos="720"/>
        </w:tabs>
        <w:jc w:val="center"/>
        <w:rPr>
          <w:rFonts w:ascii="Times New Roman" w:hAnsi="Times New Roman"/>
        </w:rPr>
      </w:pPr>
    </w:p>
    <w:p w14:paraId="0D43D857" w14:textId="77777777" w:rsidR="000E7AC5" w:rsidRDefault="000E7AC5" w:rsidP="000E7AC5">
      <w:pPr>
        <w:pStyle w:val="Punkts"/>
        <w:numPr>
          <w:ilvl w:val="0"/>
          <w:numId w:val="0"/>
        </w:numPr>
        <w:tabs>
          <w:tab w:val="left" w:pos="720"/>
        </w:tabs>
        <w:jc w:val="center"/>
        <w:rPr>
          <w:rFonts w:ascii="Times New Roman" w:hAnsi="Times New Roman"/>
        </w:rPr>
      </w:pPr>
    </w:p>
    <w:p w14:paraId="7ECF48F0" w14:textId="77777777" w:rsidR="000E7AC5" w:rsidRDefault="000E7AC5" w:rsidP="000E7AC5">
      <w:pPr>
        <w:pStyle w:val="Punkts"/>
        <w:numPr>
          <w:ilvl w:val="0"/>
          <w:numId w:val="0"/>
        </w:numPr>
        <w:tabs>
          <w:tab w:val="left" w:pos="720"/>
        </w:tabs>
        <w:jc w:val="center"/>
        <w:rPr>
          <w:rFonts w:ascii="Times New Roman" w:hAnsi="Times New Roman"/>
        </w:rPr>
      </w:pPr>
    </w:p>
    <w:p w14:paraId="712E0D05" w14:textId="77777777" w:rsidR="000E7AC5" w:rsidRDefault="000E7AC5" w:rsidP="000E7AC5">
      <w:pPr>
        <w:pStyle w:val="Punkts"/>
        <w:numPr>
          <w:ilvl w:val="0"/>
          <w:numId w:val="0"/>
        </w:numPr>
        <w:tabs>
          <w:tab w:val="left" w:pos="720"/>
        </w:tabs>
        <w:jc w:val="center"/>
        <w:rPr>
          <w:rFonts w:ascii="Times New Roman" w:hAnsi="Times New Roman"/>
        </w:rPr>
      </w:pPr>
    </w:p>
    <w:p w14:paraId="0EB674D3" w14:textId="77777777" w:rsidR="000E7AC5" w:rsidRDefault="000E7AC5" w:rsidP="000E7AC5">
      <w:pPr>
        <w:pStyle w:val="Punkts"/>
        <w:numPr>
          <w:ilvl w:val="0"/>
          <w:numId w:val="0"/>
        </w:numPr>
        <w:tabs>
          <w:tab w:val="left" w:pos="720"/>
        </w:tabs>
        <w:jc w:val="center"/>
        <w:rPr>
          <w:rFonts w:ascii="Times New Roman" w:hAnsi="Times New Roman"/>
        </w:rPr>
      </w:pPr>
    </w:p>
    <w:p w14:paraId="08AC8DCF" w14:textId="77777777" w:rsidR="000E7AC5" w:rsidRDefault="000E7AC5" w:rsidP="000E7AC5">
      <w:pPr>
        <w:pStyle w:val="Punkts"/>
        <w:numPr>
          <w:ilvl w:val="0"/>
          <w:numId w:val="0"/>
        </w:numPr>
        <w:tabs>
          <w:tab w:val="left" w:pos="720"/>
        </w:tabs>
        <w:jc w:val="center"/>
        <w:rPr>
          <w:rFonts w:ascii="Times New Roman" w:hAnsi="Times New Roman"/>
        </w:rPr>
      </w:pPr>
    </w:p>
    <w:p w14:paraId="5EC8F8CB" w14:textId="77777777" w:rsidR="000E7AC5" w:rsidRDefault="000E7AC5" w:rsidP="000E7AC5">
      <w:pPr>
        <w:pStyle w:val="Punkts"/>
        <w:numPr>
          <w:ilvl w:val="0"/>
          <w:numId w:val="0"/>
        </w:numPr>
        <w:tabs>
          <w:tab w:val="left" w:pos="720"/>
        </w:tabs>
        <w:jc w:val="center"/>
        <w:rPr>
          <w:rFonts w:ascii="Times New Roman" w:hAnsi="Times New Roman"/>
        </w:rPr>
      </w:pPr>
    </w:p>
    <w:p w14:paraId="5EFD5F3B" w14:textId="77777777" w:rsidR="000E7AC5" w:rsidRDefault="000E7AC5" w:rsidP="000E7AC5">
      <w:pPr>
        <w:pStyle w:val="Punkts"/>
        <w:numPr>
          <w:ilvl w:val="0"/>
          <w:numId w:val="0"/>
        </w:numPr>
        <w:tabs>
          <w:tab w:val="left" w:pos="720"/>
        </w:tabs>
        <w:jc w:val="center"/>
        <w:rPr>
          <w:rFonts w:ascii="Times New Roman" w:hAnsi="Times New Roman"/>
        </w:rPr>
      </w:pPr>
    </w:p>
    <w:p w14:paraId="393B5252" w14:textId="77777777" w:rsidR="000E7AC5" w:rsidRDefault="000E7AC5" w:rsidP="000E7AC5">
      <w:pPr>
        <w:pStyle w:val="Punkts"/>
        <w:numPr>
          <w:ilvl w:val="0"/>
          <w:numId w:val="0"/>
        </w:numPr>
        <w:tabs>
          <w:tab w:val="left" w:pos="720"/>
        </w:tabs>
        <w:jc w:val="center"/>
        <w:rPr>
          <w:rFonts w:ascii="Times New Roman" w:hAnsi="Times New Roman"/>
        </w:rPr>
      </w:pPr>
    </w:p>
    <w:p w14:paraId="33D1DF3E" w14:textId="77777777" w:rsidR="000E7AC5" w:rsidRDefault="000E7AC5" w:rsidP="000E7AC5">
      <w:pPr>
        <w:pStyle w:val="Punkts"/>
        <w:numPr>
          <w:ilvl w:val="0"/>
          <w:numId w:val="0"/>
        </w:numPr>
        <w:tabs>
          <w:tab w:val="left" w:pos="720"/>
        </w:tabs>
        <w:jc w:val="center"/>
        <w:rPr>
          <w:rFonts w:ascii="Times New Roman" w:hAnsi="Times New Roman"/>
        </w:rPr>
      </w:pPr>
      <w:bookmarkStart w:id="2" w:name="_Toc335864515"/>
      <w:r>
        <w:rPr>
          <w:rFonts w:ascii="Times New Roman" w:hAnsi="Times New Roman"/>
        </w:rPr>
        <w:t>B pielikums: Veidnes piedāvājuma sagatavošanai</w:t>
      </w:r>
      <w:bookmarkEnd w:id="2"/>
    </w:p>
    <w:p w14:paraId="156E23FE" w14:textId="0CBBF228" w:rsidR="000E7AC5" w:rsidRDefault="000E7AC5" w:rsidP="000E7AC5">
      <w:pPr>
        <w:pStyle w:val="Punkts"/>
        <w:numPr>
          <w:ilvl w:val="0"/>
          <w:numId w:val="0"/>
        </w:numPr>
        <w:tabs>
          <w:tab w:val="left" w:pos="720"/>
        </w:tabs>
        <w:jc w:val="right"/>
        <w:rPr>
          <w:rFonts w:ascii="Times New Roman" w:hAnsi="Times New Roman"/>
        </w:rPr>
      </w:pPr>
      <w:r>
        <w:br w:type="page"/>
      </w:r>
      <w:bookmarkStart w:id="3" w:name="_Toc335864516"/>
      <w:r>
        <w:rPr>
          <w:rFonts w:ascii="Times New Roman" w:hAnsi="Times New Roman"/>
        </w:rPr>
        <w:lastRenderedPageBreak/>
        <w:t>B1 pielikums</w:t>
      </w:r>
      <w:bookmarkEnd w:id="3"/>
    </w:p>
    <w:p w14:paraId="496380D0" w14:textId="0609FC8B" w:rsidR="000E7AC5" w:rsidRDefault="000E7AC5" w:rsidP="000E7AC5">
      <w:pPr>
        <w:pStyle w:val="Punkts"/>
        <w:numPr>
          <w:ilvl w:val="0"/>
          <w:numId w:val="0"/>
        </w:numPr>
        <w:tabs>
          <w:tab w:val="left" w:pos="720"/>
        </w:tabs>
        <w:jc w:val="right"/>
        <w:rPr>
          <w:rFonts w:ascii="Times New Roman" w:hAnsi="Times New Roman"/>
        </w:rPr>
      </w:pPr>
      <w:bookmarkStart w:id="4" w:name="_Toc335864518"/>
    </w:p>
    <w:p w14:paraId="09518F4C" w14:textId="77777777" w:rsidR="000E7AC5" w:rsidRDefault="000E7AC5" w:rsidP="000E7AC5">
      <w:pPr>
        <w:jc w:val="center"/>
        <w:rPr>
          <w:b/>
          <w:sz w:val="28"/>
        </w:rPr>
      </w:pPr>
    </w:p>
    <w:p w14:paraId="18F30106" w14:textId="77777777" w:rsidR="000E7AC5" w:rsidRDefault="000E7AC5" w:rsidP="000E7AC5">
      <w:pPr>
        <w:jc w:val="center"/>
      </w:pPr>
      <w:r>
        <w:rPr>
          <w:b/>
          <w:sz w:val="28"/>
        </w:rPr>
        <w:t xml:space="preserve">Pieteikums dalībai iepirkumā </w:t>
      </w:r>
    </w:p>
    <w:p w14:paraId="3D7AEF50" w14:textId="77777777" w:rsidR="000E7AC5" w:rsidRDefault="000E7AC5" w:rsidP="000E7AC5"/>
    <w:p w14:paraId="303BA961" w14:textId="77777777" w:rsidR="000E7AC5" w:rsidRDefault="000E7AC5" w:rsidP="000E7AC5">
      <w:r>
        <w:t>Iepirkuma Identifikācijas Nr. ____</w:t>
      </w:r>
    </w:p>
    <w:p w14:paraId="7BDDB57E" w14:textId="77777777" w:rsidR="000E7AC5" w:rsidRDefault="000E7AC5" w:rsidP="000E7AC5">
      <w:pPr>
        <w:jc w:val="right"/>
      </w:pPr>
      <w:r>
        <w:t>Ādažu novada domes Iepirkuma komisijai</w:t>
      </w:r>
    </w:p>
    <w:p w14:paraId="03889904"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5DBCAF21" w14:textId="77777777" w:rsidTr="000E7AC5">
        <w:trPr>
          <w:trHeight w:val="80"/>
        </w:trPr>
        <w:tc>
          <w:tcPr>
            <w:tcW w:w="2404" w:type="dxa"/>
            <w:tcBorders>
              <w:top w:val="nil"/>
              <w:left w:val="nil"/>
              <w:bottom w:val="single" w:sz="4" w:space="0" w:color="auto"/>
              <w:right w:val="nil"/>
            </w:tcBorders>
          </w:tcPr>
          <w:p w14:paraId="2A62D3D8" w14:textId="77777777" w:rsidR="000E7AC5" w:rsidRDefault="000E7AC5" w:rsidP="000E7AC5">
            <w:pPr>
              <w:jc w:val="center"/>
            </w:pPr>
          </w:p>
        </w:tc>
        <w:tc>
          <w:tcPr>
            <w:tcW w:w="3785" w:type="dxa"/>
            <w:tcBorders>
              <w:top w:val="nil"/>
              <w:left w:val="nil"/>
              <w:bottom w:val="nil"/>
              <w:right w:val="nil"/>
            </w:tcBorders>
          </w:tcPr>
          <w:p w14:paraId="2C65D173" w14:textId="77777777" w:rsidR="000E7AC5" w:rsidRDefault="000E7AC5" w:rsidP="000E7AC5">
            <w:pPr>
              <w:jc w:val="center"/>
            </w:pPr>
          </w:p>
        </w:tc>
        <w:tc>
          <w:tcPr>
            <w:tcW w:w="3099" w:type="dxa"/>
            <w:tcBorders>
              <w:top w:val="nil"/>
              <w:left w:val="nil"/>
              <w:bottom w:val="single" w:sz="4" w:space="0" w:color="auto"/>
              <w:right w:val="nil"/>
            </w:tcBorders>
          </w:tcPr>
          <w:p w14:paraId="5920E34C" w14:textId="77777777" w:rsidR="000E7AC5" w:rsidRDefault="000E7AC5" w:rsidP="000E7AC5">
            <w:pPr>
              <w:jc w:val="center"/>
            </w:pPr>
          </w:p>
        </w:tc>
      </w:tr>
      <w:tr w:rsidR="000E7AC5" w14:paraId="4D422A63" w14:textId="77777777" w:rsidTr="000E7AC5">
        <w:tc>
          <w:tcPr>
            <w:tcW w:w="2404" w:type="dxa"/>
            <w:tcBorders>
              <w:top w:val="single" w:sz="4" w:space="0" w:color="auto"/>
              <w:left w:val="nil"/>
              <w:bottom w:val="nil"/>
              <w:right w:val="nil"/>
            </w:tcBorders>
            <w:hideMark/>
          </w:tcPr>
          <w:p w14:paraId="2A975AA2" w14:textId="77777777" w:rsidR="000E7AC5" w:rsidRDefault="000E7AC5" w:rsidP="000E7AC5">
            <w:pPr>
              <w:jc w:val="center"/>
            </w:pPr>
            <w:r>
              <w:t>sastādīšanas vieta</w:t>
            </w:r>
          </w:p>
        </w:tc>
        <w:tc>
          <w:tcPr>
            <w:tcW w:w="3785" w:type="dxa"/>
            <w:tcBorders>
              <w:top w:val="nil"/>
              <w:left w:val="nil"/>
              <w:bottom w:val="nil"/>
              <w:right w:val="nil"/>
            </w:tcBorders>
          </w:tcPr>
          <w:p w14:paraId="0B7CC3EF" w14:textId="77777777" w:rsidR="000E7AC5" w:rsidRDefault="000E7AC5" w:rsidP="000E7AC5">
            <w:pPr>
              <w:jc w:val="center"/>
            </w:pPr>
          </w:p>
        </w:tc>
        <w:tc>
          <w:tcPr>
            <w:tcW w:w="3099" w:type="dxa"/>
            <w:tcBorders>
              <w:top w:val="single" w:sz="4" w:space="0" w:color="auto"/>
              <w:left w:val="nil"/>
              <w:bottom w:val="nil"/>
              <w:right w:val="nil"/>
            </w:tcBorders>
            <w:hideMark/>
          </w:tcPr>
          <w:p w14:paraId="4C755B73" w14:textId="77777777" w:rsidR="000E7AC5" w:rsidRDefault="000E7AC5" w:rsidP="000E7AC5">
            <w:pPr>
              <w:jc w:val="center"/>
            </w:pPr>
            <w:r>
              <w:t>datums</w:t>
            </w:r>
          </w:p>
        </w:tc>
      </w:tr>
    </w:tbl>
    <w:p w14:paraId="7E60E91C" w14:textId="77777777" w:rsidR="000E7AC5" w:rsidRDefault="000E7AC5" w:rsidP="000E7AC5"/>
    <w:p w14:paraId="66DBCC82" w14:textId="77777777" w:rsidR="000E7AC5" w:rsidRDefault="000E7AC5" w:rsidP="000E7AC5"/>
    <w:p w14:paraId="19418274" w14:textId="77777777" w:rsidR="000E7AC5" w:rsidRDefault="000E7AC5" w:rsidP="000E7AC5">
      <w:r>
        <w:t>Saskaņā ar Nolikumu es apakšā parakstījies apliecinu, ka:</w:t>
      </w:r>
    </w:p>
    <w:p w14:paraId="01364CD9" w14:textId="77777777" w:rsidR="000E7AC5" w:rsidRDefault="000E7AC5" w:rsidP="00C06F52">
      <w:pPr>
        <w:numPr>
          <w:ilvl w:val="0"/>
          <w:numId w:val="14"/>
        </w:numPr>
        <w:suppressAutoHyphens w:val="0"/>
        <w:ind w:left="426"/>
      </w:pPr>
      <w:r>
        <w:t>___________________________ (pretendenta nosaukums) piekrīt Nolikuma noteikumiem un garantē Nolikuma un tā pielikumu prasību izpildi. Noteikumi ir skaidri un saprotami;</w:t>
      </w:r>
    </w:p>
    <w:p w14:paraId="1B2ED6DC" w14:textId="77777777" w:rsidR="000E7AC5" w:rsidRDefault="000E7AC5" w:rsidP="00C06F52">
      <w:pPr>
        <w:numPr>
          <w:ilvl w:val="0"/>
          <w:numId w:val="14"/>
        </w:numPr>
        <w:suppressAutoHyphens w:val="0"/>
        <w:ind w:left="426"/>
      </w:pPr>
      <w:r>
        <w:t>Pievienotie dokumenti veido šo piedāvājumu.</w:t>
      </w:r>
    </w:p>
    <w:p w14:paraId="6EF567F9" w14:textId="77777777" w:rsidR="009F699F" w:rsidRPr="00260767" w:rsidRDefault="009F699F" w:rsidP="00C06F52">
      <w:pPr>
        <w:numPr>
          <w:ilvl w:val="0"/>
          <w:numId w:val="14"/>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57A2ADAF"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16EDFC4D" w14:textId="77777777" w:rsidR="009F699F" w:rsidRDefault="009F699F" w:rsidP="009F699F">
      <w:pPr>
        <w:suppressAutoHyphens w:val="0"/>
        <w:ind w:left="426"/>
      </w:pPr>
    </w:p>
    <w:p w14:paraId="42F4D4C3" w14:textId="77777777" w:rsidR="000E7AC5" w:rsidRDefault="000E7AC5" w:rsidP="000E7AC5"/>
    <w:p w14:paraId="45931EEC"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4223517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1614A8" w14:textId="77777777" w:rsidR="000E7AC5" w:rsidRDefault="000E7AC5" w:rsidP="00C06F52">
            <w:pPr>
              <w:pStyle w:val="Virsraksts7"/>
              <w:numPr>
                <w:ilvl w:val="0"/>
                <w:numId w:val="15"/>
              </w:numPr>
              <w:suppressAutoHyphens w:val="0"/>
              <w:spacing w:before="120"/>
              <w:jc w:val="center"/>
              <w:rPr>
                <w:b/>
              </w:rPr>
            </w:pPr>
            <w:r>
              <w:rPr>
                <w:b/>
                <w:lang w:val="lv-LV"/>
              </w:rPr>
              <w:t>Informācija par pretendentu</w:t>
            </w:r>
          </w:p>
        </w:tc>
      </w:tr>
      <w:tr w:rsidR="000E7AC5" w14:paraId="7F647BCC" w14:textId="77777777" w:rsidTr="000E7AC5">
        <w:trPr>
          <w:cantSplit/>
        </w:trPr>
        <w:tc>
          <w:tcPr>
            <w:tcW w:w="2508" w:type="dxa"/>
            <w:gridSpan w:val="2"/>
            <w:tcBorders>
              <w:top w:val="single" w:sz="4" w:space="0" w:color="auto"/>
              <w:left w:val="nil"/>
              <w:bottom w:val="nil"/>
              <w:right w:val="nil"/>
            </w:tcBorders>
            <w:hideMark/>
          </w:tcPr>
          <w:p w14:paraId="5FF9134D" w14:textId="77777777" w:rsidR="000E7AC5" w:rsidRDefault="000E7AC5" w:rsidP="000E7AC5">
            <w:pPr>
              <w:pStyle w:val="Galvene"/>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71665F57" w14:textId="77777777" w:rsidR="000E7AC5" w:rsidRDefault="000E7AC5" w:rsidP="000E7AC5">
            <w:pPr>
              <w:spacing w:before="120"/>
              <w:jc w:val="center"/>
              <w:rPr>
                <w:b/>
              </w:rPr>
            </w:pPr>
          </w:p>
        </w:tc>
      </w:tr>
      <w:tr w:rsidR="000E7AC5" w14:paraId="371A757D" w14:textId="77777777" w:rsidTr="000E7AC5">
        <w:trPr>
          <w:cantSplit/>
        </w:trPr>
        <w:tc>
          <w:tcPr>
            <w:tcW w:w="2508" w:type="dxa"/>
            <w:gridSpan w:val="2"/>
            <w:hideMark/>
          </w:tcPr>
          <w:p w14:paraId="4CEE303A" w14:textId="77777777" w:rsidR="000E7AC5" w:rsidRDefault="000E7AC5" w:rsidP="000E7AC5">
            <w:pPr>
              <w:pStyle w:val="Galvene"/>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8BD094B" w14:textId="77777777" w:rsidR="000E7AC5" w:rsidRDefault="000E7AC5" w:rsidP="000E7AC5">
            <w:pPr>
              <w:spacing w:before="120"/>
              <w:jc w:val="center"/>
              <w:rPr>
                <w:b/>
              </w:rPr>
            </w:pPr>
            <w:r>
              <w:rPr>
                <w:b/>
              </w:rPr>
              <w:t>LV-</w:t>
            </w:r>
          </w:p>
        </w:tc>
      </w:tr>
      <w:tr w:rsidR="000E7AC5" w14:paraId="4DD26CC4" w14:textId="77777777" w:rsidTr="000E7AC5">
        <w:trPr>
          <w:cantSplit/>
        </w:trPr>
        <w:tc>
          <w:tcPr>
            <w:tcW w:w="2508" w:type="dxa"/>
            <w:gridSpan w:val="2"/>
            <w:hideMark/>
          </w:tcPr>
          <w:p w14:paraId="0D19FDD3"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392B5115" w14:textId="77777777" w:rsidR="000E7AC5" w:rsidRDefault="000E7AC5" w:rsidP="000E7AC5">
            <w:pPr>
              <w:spacing w:before="120"/>
              <w:jc w:val="center"/>
              <w:rPr>
                <w:b/>
              </w:rPr>
            </w:pPr>
            <w:r>
              <w:rPr>
                <w:b/>
              </w:rPr>
              <w:t>LV-</w:t>
            </w:r>
          </w:p>
        </w:tc>
      </w:tr>
      <w:tr w:rsidR="000E7AC5" w14:paraId="54205AC1" w14:textId="77777777" w:rsidTr="000E7AC5">
        <w:trPr>
          <w:cantSplit/>
        </w:trPr>
        <w:tc>
          <w:tcPr>
            <w:tcW w:w="2508" w:type="dxa"/>
            <w:gridSpan w:val="2"/>
            <w:hideMark/>
          </w:tcPr>
          <w:p w14:paraId="1CA388C0"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48C1F6A8" w14:textId="77777777" w:rsidR="000E7AC5" w:rsidRDefault="000E7AC5" w:rsidP="000E7AC5">
            <w:pPr>
              <w:spacing w:before="120"/>
              <w:jc w:val="center"/>
              <w:rPr>
                <w:b/>
              </w:rPr>
            </w:pPr>
          </w:p>
        </w:tc>
      </w:tr>
      <w:tr w:rsidR="000E7AC5" w14:paraId="669EA6DD" w14:textId="77777777" w:rsidTr="000E7AC5">
        <w:trPr>
          <w:cantSplit/>
        </w:trPr>
        <w:tc>
          <w:tcPr>
            <w:tcW w:w="2508" w:type="dxa"/>
            <w:gridSpan w:val="2"/>
            <w:hideMark/>
          </w:tcPr>
          <w:p w14:paraId="78468224"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43FB8BB9"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242C20BC"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4BF08EAF" w14:textId="77777777" w:rsidR="000E7AC5" w:rsidRDefault="000E7AC5" w:rsidP="000E7AC5">
            <w:pPr>
              <w:spacing w:before="120"/>
              <w:jc w:val="center"/>
              <w:rPr>
                <w:b/>
              </w:rPr>
            </w:pPr>
          </w:p>
        </w:tc>
      </w:tr>
      <w:tr w:rsidR="000E7AC5" w14:paraId="75DCB3D9" w14:textId="77777777" w:rsidTr="000E7AC5">
        <w:trPr>
          <w:cantSplit/>
        </w:trPr>
        <w:tc>
          <w:tcPr>
            <w:tcW w:w="2508" w:type="dxa"/>
            <w:gridSpan w:val="2"/>
            <w:hideMark/>
          </w:tcPr>
          <w:p w14:paraId="6F745D9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5E36C2D1" w14:textId="77777777" w:rsidR="000E7AC5" w:rsidRDefault="000E7AC5" w:rsidP="000E7AC5">
            <w:pPr>
              <w:spacing w:before="120"/>
              <w:jc w:val="center"/>
              <w:rPr>
                <w:b/>
              </w:rPr>
            </w:pPr>
          </w:p>
        </w:tc>
      </w:tr>
      <w:tr w:rsidR="000E7AC5" w14:paraId="419A3E4A" w14:textId="77777777" w:rsidTr="000E7AC5">
        <w:trPr>
          <w:cantSplit/>
        </w:trPr>
        <w:tc>
          <w:tcPr>
            <w:tcW w:w="9288" w:type="dxa"/>
            <w:gridSpan w:val="5"/>
            <w:tcBorders>
              <w:top w:val="nil"/>
              <w:left w:val="nil"/>
              <w:bottom w:val="single" w:sz="4" w:space="0" w:color="auto"/>
              <w:right w:val="nil"/>
            </w:tcBorders>
          </w:tcPr>
          <w:p w14:paraId="2EEC8990" w14:textId="77777777" w:rsidR="000E7AC5" w:rsidRDefault="000E7AC5" w:rsidP="000E7AC5">
            <w:pPr>
              <w:spacing w:before="120"/>
              <w:jc w:val="center"/>
              <w:rPr>
                <w:b/>
              </w:rPr>
            </w:pPr>
          </w:p>
          <w:p w14:paraId="43662B5C" w14:textId="77777777" w:rsidR="000E7AC5" w:rsidRDefault="000E7AC5" w:rsidP="000E7AC5">
            <w:pPr>
              <w:spacing w:before="120"/>
              <w:jc w:val="center"/>
              <w:rPr>
                <w:b/>
              </w:rPr>
            </w:pPr>
          </w:p>
        </w:tc>
      </w:tr>
      <w:tr w:rsidR="000E7AC5" w14:paraId="25471E4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547CDD" w14:textId="77777777" w:rsidR="000E7AC5" w:rsidRDefault="000E7AC5" w:rsidP="00C06F52">
            <w:pPr>
              <w:pStyle w:val="Virsraksts7"/>
              <w:numPr>
                <w:ilvl w:val="0"/>
                <w:numId w:val="15"/>
              </w:numPr>
              <w:suppressAutoHyphens w:val="0"/>
              <w:spacing w:before="120"/>
              <w:jc w:val="center"/>
              <w:rPr>
                <w:b/>
              </w:rPr>
            </w:pPr>
            <w:r>
              <w:rPr>
                <w:b/>
                <w:lang w:val="lv-LV"/>
              </w:rPr>
              <w:t>Finanšu rekvizīti</w:t>
            </w:r>
          </w:p>
        </w:tc>
      </w:tr>
      <w:tr w:rsidR="000E7AC5" w14:paraId="7132A6FD" w14:textId="77777777" w:rsidTr="000E7AC5">
        <w:trPr>
          <w:cantSplit/>
        </w:trPr>
        <w:tc>
          <w:tcPr>
            <w:tcW w:w="2198" w:type="dxa"/>
            <w:tcBorders>
              <w:top w:val="single" w:sz="4" w:space="0" w:color="auto"/>
              <w:left w:val="nil"/>
              <w:bottom w:val="nil"/>
              <w:right w:val="nil"/>
            </w:tcBorders>
            <w:hideMark/>
          </w:tcPr>
          <w:p w14:paraId="3461442A" w14:textId="77777777" w:rsidR="000E7AC5" w:rsidRDefault="000E7AC5" w:rsidP="000E7AC5">
            <w:pPr>
              <w:pStyle w:val="Galvene"/>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1280C5D8" w14:textId="77777777" w:rsidR="000E7AC5" w:rsidRDefault="000E7AC5" w:rsidP="000E7AC5">
            <w:pPr>
              <w:spacing w:before="120"/>
              <w:jc w:val="center"/>
              <w:rPr>
                <w:b/>
              </w:rPr>
            </w:pPr>
          </w:p>
        </w:tc>
      </w:tr>
      <w:tr w:rsidR="000E7AC5" w14:paraId="73066546" w14:textId="77777777" w:rsidTr="000E7AC5">
        <w:trPr>
          <w:cantSplit/>
        </w:trPr>
        <w:tc>
          <w:tcPr>
            <w:tcW w:w="2198" w:type="dxa"/>
            <w:hideMark/>
          </w:tcPr>
          <w:p w14:paraId="3F3D289A" w14:textId="77777777" w:rsidR="000E7AC5" w:rsidRDefault="000E7AC5" w:rsidP="000E7AC5">
            <w:pPr>
              <w:pStyle w:val="Galvene"/>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284B7CFB" w14:textId="77777777" w:rsidR="000E7AC5" w:rsidRDefault="000E7AC5" w:rsidP="000E7AC5">
            <w:pPr>
              <w:spacing w:before="120"/>
              <w:jc w:val="center"/>
              <w:rPr>
                <w:b/>
              </w:rPr>
            </w:pPr>
          </w:p>
        </w:tc>
      </w:tr>
      <w:tr w:rsidR="000E7AC5" w14:paraId="5446FA17" w14:textId="77777777" w:rsidTr="000E7AC5">
        <w:trPr>
          <w:cantSplit/>
        </w:trPr>
        <w:tc>
          <w:tcPr>
            <w:tcW w:w="2198" w:type="dxa"/>
            <w:hideMark/>
          </w:tcPr>
          <w:p w14:paraId="57682231"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0F4A411" w14:textId="77777777" w:rsidR="000E7AC5" w:rsidRDefault="000E7AC5" w:rsidP="000E7AC5">
            <w:pPr>
              <w:spacing w:before="120"/>
              <w:jc w:val="center"/>
              <w:rPr>
                <w:b/>
              </w:rPr>
            </w:pPr>
          </w:p>
        </w:tc>
      </w:tr>
      <w:tr w:rsidR="000E7AC5" w14:paraId="337B8DE2" w14:textId="77777777" w:rsidTr="000E7AC5">
        <w:trPr>
          <w:cantSplit/>
        </w:trPr>
        <w:tc>
          <w:tcPr>
            <w:tcW w:w="9288" w:type="dxa"/>
            <w:gridSpan w:val="5"/>
            <w:tcBorders>
              <w:top w:val="nil"/>
              <w:left w:val="nil"/>
              <w:bottom w:val="single" w:sz="4" w:space="0" w:color="auto"/>
              <w:right w:val="nil"/>
            </w:tcBorders>
          </w:tcPr>
          <w:p w14:paraId="41F51CFF" w14:textId="77777777" w:rsidR="000E7AC5" w:rsidRDefault="000E7AC5" w:rsidP="000E7AC5">
            <w:pPr>
              <w:spacing w:before="120"/>
              <w:jc w:val="center"/>
              <w:rPr>
                <w:b/>
              </w:rPr>
            </w:pPr>
          </w:p>
          <w:p w14:paraId="736637E7" w14:textId="77777777" w:rsidR="000E7AC5" w:rsidRDefault="000E7AC5" w:rsidP="000E7AC5">
            <w:pPr>
              <w:spacing w:before="120"/>
              <w:jc w:val="center"/>
              <w:rPr>
                <w:b/>
              </w:rPr>
            </w:pPr>
          </w:p>
        </w:tc>
      </w:tr>
      <w:tr w:rsidR="000E7AC5" w14:paraId="3DCD7D7C"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FEDF69" w14:textId="77777777" w:rsidR="000E7AC5" w:rsidRDefault="000E7AC5" w:rsidP="00C06F52">
            <w:pPr>
              <w:pStyle w:val="Virsraksts7"/>
              <w:numPr>
                <w:ilvl w:val="0"/>
                <w:numId w:val="15"/>
              </w:numPr>
              <w:suppressAutoHyphens w:val="0"/>
              <w:spacing w:before="120"/>
              <w:jc w:val="center"/>
              <w:rPr>
                <w:b/>
              </w:rPr>
            </w:pPr>
            <w:r>
              <w:rPr>
                <w:b/>
                <w:lang w:val="lv-LV"/>
              </w:rPr>
              <w:t>Informācija par pretendenta kontaktpersonu (atbildīgo personu)</w:t>
            </w:r>
          </w:p>
        </w:tc>
      </w:tr>
      <w:tr w:rsidR="000E7AC5" w14:paraId="58031E1B" w14:textId="77777777" w:rsidTr="000E7AC5">
        <w:trPr>
          <w:cantSplit/>
        </w:trPr>
        <w:tc>
          <w:tcPr>
            <w:tcW w:w="2198" w:type="dxa"/>
            <w:hideMark/>
          </w:tcPr>
          <w:p w14:paraId="0F53DCAF"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1F45E8DD" w14:textId="77777777" w:rsidR="000E7AC5" w:rsidRDefault="000E7AC5" w:rsidP="000E7AC5">
            <w:pPr>
              <w:spacing w:before="120"/>
              <w:jc w:val="center"/>
              <w:rPr>
                <w:b/>
              </w:rPr>
            </w:pPr>
          </w:p>
        </w:tc>
      </w:tr>
      <w:tr w:rsidR="000E7AC5" w14:paraId="1960402C" w14:textId="77777777" w:rsidTr="000E7AC5">
        <w:trPr>
          <w:cantSplit/>
        </w:trPr>
        <w:tc>
          <w:tcPr>
            <w:tcW w:w="2198" w:type="dxa"/>
            <w:hideMark/>
          </w:tcPr>
          <w:p w14:paraId="0AA6D804"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3DB9BBA3" w14:textId="77777777" w:rsidR="000E7AC5" w:rsidRDefault="000E7AC5" w:rsidP="000E7AC5">
            <w:pPr>
              <w:spacing w:before="120"/>
              <w:jc w:val="center"/>
              <w:rPr>
                <w:b/>
              </w:rPr>
            </w:pPr>
          </w:p>
        </w:tc>
      </w:tr>
      <w:tr w:rsidR="000E7AC5" w14:paraId="7C91907B" w14:textId="77777777" w:rsidTr="000E7AC5">
        <w:trPr>
          <w:cantSplit/>
        </w:trPr>
        <w:tc>
          <w:tcPr>
            <w:tcW w:w="2198" w:type="dxa"/>
            <w:hideMark/>
          </w:tcPr>
          <w:p w14:paraId="1C8A974D" w14:textId="77777777" w:rsidR="000E7AC5" w:rsidRDefault="000E7AC5" w:rsidP="000E7AC5">
            <w:pPr>
              <w:spacing w:before="120"/>
              <w:jc w:val="center"/>
              <w:rPr>
                <w:b/>
              </w:rPr>
            </w:pPr>
            <w:r>
              <w:rPr>
                <w:b/>
              </w:rPr>
              <w:lastRenderedPageBreak/>
              <w:t>Tālrunis:</w:t>
            </w:r>
          </w:p>
        </w:tc>
        <w:tc>
          <w:tcPr>
            <w:tcW w:w="2966" w:type="dxa"/>
            <w:gridSpan w:val="2"/>
            <w:tcBorders>
              <w:top w:val="single" w:sz="4" w:space="0" w:color="auto"/>
              <w:left w:val="nil"/>
              <w:bottom w:val="single" w:sz="4" w:space="0" w:color="auto"/>
              <w:right w:val="nil"/>
            </w:tcBorders>
          </w:tcPr>
          <w:p w14:paraId="0BDB2B1C"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7211853F"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2531A4F2" w14:textId="77777777" w:rsidR="000E7AC5" w:rsidRDefault="000E7AC5" w:rsidP="000E7AC5">
            <w:pPr>
              <w:spacing w:before="120"/>
              <w:jc w:val="center"/>
              <w:rPr>
                <w:b/>
              </w:rPr>
            </w:pPr>
          </w:p>
        </w:tc>
      </w:tr>
      <w:tr w:rsidR="000E7AC5" w14:paraId="6DA22228" w14:textId="77777777" w:rsidTr="000E7AC5">
        <w:trPr>
          <w:cantSplit/>
        </w:trPr>
        <w:tc>
          <w:tcPr>
            <w:tcW w:w="2198" w:type="dxa"/>
            <w:hideMark/>
          </w:tcPr>
          <w:p w14:paraId="7760C434"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5653F31A" w14:textId="77777777" w:rsidR="000E7AC5" w:rsidRDefault="000E7AC5" w:rsidP="000E7AC5">
            <w:pPr>
              <w:spacing w:before="120"/>
              <w:jc w:val="center"/>
              <w:rPr>
                <w:b/>
              </w:rPr>
            </w:pPr>
          </w:p>
        </w:tc>
      </w:tr>
    </w:tbl>
    <w:p w14:paraId="00054016" w14:textId="77777777" w:rsidR="000E7AC5" w:rsidRDefault="000E7AC5" w:rsidP="000E7AC5">
      <w:pPr>
        <w:spacing w:after="120"/>
        <w:jc w:val="center"/>
        <w:rPr>
          <w:b/>
        </w:rPr>
      </w:pPr>
    </w:p>
    <w:p w14:paraId="647840AA" w14:textId="77777777" w:rsidR="000E7AC5" w:rsidRDefault="000E7AC5" w:rsidP="000E7AC5">
      <w:pPr>
        <w:spacing w:after="120"/>
        <w:jc w:val="center"/>
        <w:rPr>
          <w:b/>
        </w:rPr>
      </w:pPr>
    </w:p>
    <w:p w14:paraId="7455AE32" w14:textId="77777777" w:rsidR="000E7AC5" w:rsidRDefault="000E7AC5" w:rsidP="000E7AC5"/>
    <w:p w14:paraId="1608A635" w14:textId="77777777" w:rsidR="000E7AC5" w:rsidRDefault="000E7AC5" w:rsidP="000E7AC5">
      <w:pPr>
        <w:rPr>
          <w:b/>
          <w:bCs/>
        </w:rPr>
      </w:pPr>
      <w:r>
        <w:rPr>
          <w:b/>
          <w:bCs/>
        </w:rPr>
        <w:t>Ar šo apliecinām, ka visa piedāvājumā iesniegtā informācija ir patiesa.</w:t>
      </w:r>
    </w:p>
    <w:p w14:paraId="64DD0469" w14:textId="77777777" w:rsidR="000E7AC5" w:rsidRDefault="000E7AC5" w:rsidP="000E7AC5">
      <w:pPr>
        <w:rPr>
          <w:b/>
          <w:bCs/>
        </w:rPr>
      </w:pPr>
    </w:p>
    <w:p w14:paraId="0DFF2317" w14:textId="77777777"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0FF1CEE6" w14:textId="77777777" w:rsidR="000E7AC5" w:rsidRDefault="000E7AC5" w:rsidP="000E7AC5">
      <w:pPr>
        <w:rPr>
          <w:b/>
          <w:bCs/>
        </w:rPr>
      </w:pPr>
    </w:p>
    <w:p w14:paraId="4A9B011B" w14:textId="77777777" w:rsidR="000E7AC5" w:rsidRDefault="000E7AC5" w:rsidP="000E7AC5">
      <w:pPr>
        <w:rPr>
          <w:b/>
          <w:bCs/>
        </w:rPr>
      </w:pPr>
    </w:p>
    <w:p w14:paraId="37864173" w14:textId="77777777" w:rsidR="000E7AC5" w:rsidRDefault="000E7AC5" w:rsidP="000E7AC5">
      <w:pPr>
        <w:rPr>
          <w:b/>
          <w:bCs/>
        </w:rPr>
      </w:pPr>
    </w:p>
    <w:p w14:paraId="3489AE0C"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47740C51"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E6D0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51EB3599" w14:textId="77777777" w:rsidR="000E7AC5" w:rsidRDefault="000E7AC5" w:rsidP="000E7AC5">
            <w:pPr>
              <w:jc w:val="center"/>
              <w:rPr>
                <w:b/>
              </w:rPr>
            </w:pPr>
          </w:p>
        </w:tc>
      </w:tr>
      <w:tr w:rsidR="000E7AC5" w14:paraId="0E8A1042"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09622E"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50867FC" w14:textId="77777777" w:rsidR="000E7AC5" w:rsidRDefault="000E7AC5" w:rsidP="000E7AC5">
            <w:pPr>
              <w:jc w:val="center"/>
              <w:rPr>
                <w:b/>
              </w:rPr>
            </w:pPr>
          </w:p>
        </w:tc>
      </w:tr>
      <w:tr w:rsidR="000E7AC5" w14:paraId="5D52A2D3"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9E620E"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24A820" w14:textId="77777777" w:rsidR="000E7AC5" w:rsidRDefault="000E7AC5" w:rsidP="000E7AC5">
            <w:pPr>
              <w:jc w:val="center"/>
              <w:rPr>
                <w:b/>
              </w:rPr>
            </w:pPr>
          </w:p>
        </w:tc>
      </w:tr>
      <w:tr w:rsidR="000E7AC5" w14:paraId="79101A21"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63D5244"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3989DDD5" w14:textId="77777777" w:rsidR="000E7AC5" w:rsidRDefault="000E7AC5" w:rsidP="000E7AC5">
            <w:pPr>
              <w:jc w:val="center"/>
              <w:rPr>
                <w:b/>
              </w:rPr>
            </w:pPr>
          </w:p>
        </w:tc>
      </w:tr>
    </w:tbl>
    <w:p w14:paraId="79C75773" w14:textId="77777777" w:rsidR="000E7AC5" w:rsidRDefault="000E7AC5" w:rsidP="000E7AC5">
      <w:pPr>
        <w:pStyle w:val="Galvene"/>
        <w:ind w:firstLine="720"/>
      </w:pPr>
    </w:p>
    <w:p w14:paraId="6F72D388" w14:textId="77777777" w:rsidR="000E7AC5" w:rsidRDefault="000E7AC5" w:rsidP="000E7AC5">
      <w:pPr>
        <w:pStyle w:val="Galvene"/>
        <w:ind w:firstLine="720"/>
      </w:pPr>
    </w:p>
    <w:p w14:paraId="1109E73B" w14:textId="77777777" w:rsidR="001167FC" w:rsidRDefault="000E7AC5" w:rsidP="000E7AC5">
      <w:pPr>
        <w:pStyle w:val="Galvene"/>
        <w:ind w:firstLine="720"/>
        <w:rPr>
          <w:lang w:val="lv-LV"/>
        </w:rPr>
        <w:sectPr w:rsidR="001167FC" w:rsidSect="00DF213C">
          <w:pgSz w:w="11906" w:h="16838"/>
          <w:pgMar w:top="567" w:right="1133" w:bottom="426" w:left="1701" w:header="720" w:footer="709" w:gutter="0"/>
          <w:cols w:space="720"/>
          <w:docGrid w:linePitch="360"/>
        </w:sectPr>
      </w:pPr>
      <w:r>
        <w:rPr>
          <w:lang w:val="lv-LV"/>
        </w:rPr>
        <w:t>Z.v.</w:t>
      </w:r>
    </w:p>
    <w:p w14:paraId="12A6B678" w14:textId="2E5AE1E0" w:rsidR="003A6988" w:rsidRDefault="00F131B7" w:rsidP="003A6988">
      <w:pPr>
        <w:ind w:left="360"/>
        <w:jc w:val="right"/>
        <w:rPr>
          <w:b/>
          <w:sz w:val="20"/>
          <w:szCs w:val="20"/>
        </w:rPr>
      </w:pPr>
      <w:bookmarkStart w:id="5" w:name="_Toc434242882"/>
      <w:r>
        <w:rPr>
          <w:b/>
          <w:sz w:val="20"/>
          <w:szCs w:val="20"/>
        </w:rPr>
        <w:lastRenderedPageBreak/>
        <w:t xml:space="preserve">B2 </w:t>
      </w:r>
      <w:r w:rsidR="003A6988">
        <w:rPr>
          <w:b/>
          <w:sz w:val="20"/>
          <w:szCs w:val="20"/>
        </w:rPr>
        <w:t>Pielikums</w:t>
      </w:r>
    </w:p>
    <w:p w14:paraId="20B2CF78" w14:textId="77777777" w:rsidR="003A6988" w:rsidRDefault="003A6988" w:rsidP="003A6988">
      <w:pPr>
        <w:pStyle w:val="Apakpunkts"/>
        <w:numPr>
          <w:ilvl w:val="0"/>
          <w:numId w:val="0"/>
        </w:numPr>
        <w:tabs>
          <w:tab w:val="left" w:pos="720"/>
        </w:tabs>
        <w:rPr>
          <w:rFonts w:ascii="Times New Roman" w:hAnsi="Times New Roman"/>
          <w:highlight w:val="green"/>
        </w:rPr>
      </w:pPr>
    </w:p>
    <w:p w14:paraId="06CDF914" w14:textId="77777777" w:rsidR="003A6988" w:rsidRDefault="003A6988" w:rsidP="003A6988">
      <w:pPr>
        <w:jc w:val="center"/>
        <w:rPr>
          <w:b/>
          <w:sz w:val="20"/>
          <w:szCs w:val="20"/>
        </w:rPr>
      </w:pPr>
      <w:r>
        <w:rPr>
          <w:b/>
          <w:sz w:val="20"/>
          <w:szCs w:val="20"/>
        </w:rPr>
        <w:t>IZPILDĪTO LĪGUMU SARAKSTS</w:t>
      </w:r>
    </w:p>
    <w:p w14:paraId="26D91682" w14:textId="77777777" w:rsidR="003A6988" w:rsidRDefault="003A6988" w:rsidP="003A6988">
      <w:pPr>
        <w:pStyle w:val="Pamatteksts"/>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697"/>
        <w:gridCol w:w="1554"/>
        <w:gridCol w:w="672"/>
        <w:gridCol w:w="1769"/>
        <w:gridCol w:w="1706"/>
      </w:tblGrid>
      <w:tr w:rsidR="003A6988" w14:paraId="56988551" w14:textId="77777777" w:rsidTr="003A6988">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1415370" w14:textId="77777777" w:rsidR="003A6988" w:rsidRDefault="003A6988">
            <w:pPr>
              <w:pStyle w:val="Pamatteksts"/>
              <w:spacing w:after="0" w:line="276" w:lineRule="auto"/>
              <w:jc w:val="center"/>
              <w:rPr>
                <w:b/>
                <w:sz w:val="20"/>
                <w:lang w:eastAsia="en-US"/>
              </w:rPr>
            </w:pPr>
            <w:r>
              <w:rPr>
                <w:b/>
                <w:sz w:val="20"/>
                <w:lang w:eastAsia="en-US"/>
              </w:rPr>
              <w:t>Nr.</w:t>
            </w:r>
          </w:p>
          <w:p w14:paraId="722AE433" w14:textId="77777777" w:rsidR="003A6988" w:rsidRDefault="003A6988">
            <w:pPr>
              <w:pStyle w:val="Pamatteksts"/>
              <w:spacing w:after="0" w:line="276" w:lineRule="auto"/>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28163BF" w14:textId="77777777" w:rsidR="003A6988" w:rsidRDefault="003A6988">
            <w:pPr>
              <w:pStyle w:val="Pamatteksts"/>
              <w:spacing w:after="0" w:line="276" w:lineRule="auto"/>
              <w:jc w:val="center"/>
              <w:rPr>
                <w:b/>
                <w:sz w:val="20"/>
                <w:lang w:eastAsia="en-US"/>
              </w:rPr>
            </w:pPr>
            <w:r>
              <w:rPr>
                <w:b/>
                <w:sz w:val="20"/>
                <w:lang w:eastAsia="en-US"/>
              </w:rPr>
              <w:t xml:space="preserve">Pasūtītāja nosaukums </w:t>
            </w:r>
          </w:p>
          <w:p w14:paraId="68DC93E4" w14:textId="77777777" w:rsidR="003A6988" w:rsidRDefault="003A6988">
            <w:pPr>
              <w:pStyle w:val="Pamatteksts"/>
              <w:spacing w:after="0" w:line="276" w:lineRule="auto"/>
              <w:jc w:val="center"/>
              <w:rPr>
                <w:b/>
                <w:sz w:val="20"/>
                <w:lang w:eastAsia="en-US"/>
              </w:rPr>
            </w:pPr>
            <w:r>
              <w:rPr>
                <w:b/>
                <w:sz w:val="20"/>
                <w:lang w:eastAsia="en-US"/>
              </w:rPr>
              <w:t>(nosaukums,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1227541" w14:textId="77777777" w:rsidR="003A6988" w:rsidRDefault="003A6988">
            <w:pPr>
              <w:pStyle w:val="Pamatteksts"/>
              <w:spacing w:after="0" w:line="276" w:lineRule="auto"/>
              <w:jc w:val="center"/>
              <w:rPr>
                <w:b/>
                <w:sz w:val="20"/>
                <w:lang w:eastAsia="en-US"/>
              </w:rPr>
            </w:pPr>
            <w:r>
              <w:rPr>
                <w:b/>
                <w:sz w:val="20"/>
                <w:lang w:eastAsia="en-US"/>
              </w:rPr>
              <w:t>Līguma summa bez PVN (EUR)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1F9403D" w14:textId="77777777" w:rsidR="003A6988" w:rsidRDefault="003A6988">
            <w:pPr>
              <w:pStyle w:val="Pamatteksts"/>
              <w:spacing w:after="0" w:line="276" w:lineRule="auto"/>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222474A" w14:textId="77777777" w:rsidR="003A6988" w:rsidRDefault="003A6988">
            <w:pPr>
              <w:pStyle w:val="Pamatteksts"/>
              <w:spacing w:after="0" w:line="276" w:lineRule="auto"/>
              <w:jc w:val="center"/>
              <w:rPr>
                <w:b/>
                <w:sz w:val="20"/>
                <w:lang w:eastAsia="en-US"/>
              </w:rPr>
            </w:pPr>
            <w:r>
              <w:rPr>
                <w:b/>
                <w:sz w:val="20"/>
                <w:lang w:eastAsia="en-US"/>
              </w:rPr>
              <w:t xml:space="preserve">Piegādāto preču uzskaitījums </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815C7A2" w14:textId="77777777" w:rsidR="003A6988" w:rsidRDefault="003A6988">
            <w:pPr>
              <w:pStyle w:val="Pamatteksts"/>
              <w:spacing w:after="0" w:line="276" w:lineRule="auto"/>
              <w:jc w:val="center"/>
              <w:rPr>
                <w:b/>
                <w:sz w:val="20"/>
                <w:lang w:eastAsia="en-US"/>
              </w:rPr>
            </w:pPr>
            <w:r>
              <w:rPr>
                <w:b/>
                <w:sz w:val="20"/>
                <w:lang w:eastAsia="en-US"/>
              </w:rPr>
              <w:t>Preču piegādes gads un mēnesis</w:t>
            </w:r>
          </w:p>
        </w:tc>
      </w:tr>
      <w:tr w:rsidR="003A6988" w14:paraId="7CB64607" w14:textId="77777777" w:rsidTr="003A6988">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343F4ABF" w14:textId="77777777" w:rsidR="003A6988" w:rsidRDefault="003A6988">
            <w:pPr>
              <w:pStyle w:val="Pamatteksts"/>
              <w:spacing w:after="0" w:line="276" w:lineRule="auto"/>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B233E73" w14:textId="77777777" w:rsidR="003A6988" w:rsidRDefault="003A6988">
            <w:pPr>
              <w:pStyle w:val="Pamatteksts"/>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21FC368" w14:textId="77777777" w:rsidR="003A6988" w:rsidRDefault="003A6988">
            <w:pPr>
              <w:pStyle w:val="Pamatteksts"/>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798298C" w14:textId="77777777" w:rsidR="003A6988" w:rsidRDefault="003A6988">
            <w:pPr>
              <w:pStyle w:val="Pamatteksts"/>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37EC59C" w14:textId="77777777" w:rsidR="003A6988" w:rsidRDefault="003A6988">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16FE523" w14:textId="77777777" w:rsidR="003A6988" w:rsidRDefault="003A6988">
            <w:pPr>
              <w:pStyle w:val="Pamatteksts"/>
              <w:spacing w:after="0" w:line="276" w:lineRule="auto"/>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3A6988" w14:paraId="61BD62F1" w14:textId="77777777" w:rsidTr="003A6988">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77A98455" w14:textId="77777777" w:rsidR="003A6988" w:rsidRDefault="003A6988">
            <w:pPr>
              <w:pStyle w:val="Pamatteksts"/>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D46B295" w14:textId="77777777" w:rsidR="003A6988" w:rsidRDefault="003A6988">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DC1CA" w14:textId="77777777" w:rsidR="003A6988" w:rsidRDefault="003A6988">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8403D0C" w14:textId="77777777" w:rsidR="003A6988" w:rsidRDefault="003A6988">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72C6F4" w14:textId="77777777" w:rsidR="003A6988" w:rsidRDefault="003A6988">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7776D" w14:textId="77777777" w:rsidR="003A6988" w:rsidRDefault="003A6988">
            <w:pPr>
              <w:spacing w:line="276" w:lineRule="auto"/>
              <w:jc w:val="center"/>
            </w:pPr>
            <w:r>
              <w:rPr>
                <w:sz w:val="20"/>
                <w:highlight w:val="lightGray"/>
              </w:rPr>
              <w:t>&lt;…&gt;</w:t>
            </w:r>
            <w:r>
              <w:rPr>
                <w:sz w:val="20"/>
              </w:rPr>
              <w:t>/</w:t>
            </w:r>
            <w:r>
              <w:rPr>
                <w:sz w:val="20"/>
                <w:highlight w:val="lightGray"/>
              </w:rPr>
              <w:t>&lt;…&gt;</w:t>
            </w:r>
          </w:p>
        </w:tc>
      </w:tr>
      <w:tr w:rsidR="003A6988" w14:paraId="2832EC5C" w14:textId="77777777" w:rsidTr="003A6988">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3989A94B" w14:textId="77777777" w:rsidR="003A6988" w:rsidRDefault="003A6988">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13071BE" w14:textId="77777777" w:rsidR="003A6988" w:rsidRDefault="003A6988">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887B82" w14:textId="77777777" w:rsidR="003A6988" w:rsidRDefault="003A6988">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0F7233D" w14:textId="77777777" w:rsidR="003A6988" w:rsidRDefault="003A6988">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40F9C0C" w14:textId="77777777" w:rsidR="003A6988" w:rsidRDefault="003A6988">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5E25DBE" w14:textId="77777777" w:rsidR="003A6988" w:rsidRDefault="003A6988">
            <w:pPr>
              <w:spacing w:line="276" w:lineRule="auto"/>
              <w:jc w:val="center"/>
            </w:pPr>
            <w:r>
              <w:rPr>
                <w:sz w:val="20"/>
                <w:highlight w:val="lightGray"/>
              </w:rPr>
              <w:t>&lt;…&gt;</w:t>
            </w:r>
            <w:r>
              <w:rPr>
                <w:sz w:val="20"/>
              </w:rPr>
              <w:t>/</w:t>
            </w:r>
            <w:r>
              <w:rPr>
                <w:sz w:val="20"/>
                <w:highlight w:val="lightGray"/>
              </w:rPr>
              <w:t>&lt;…&gt;</w:t>
            </w:r>
          </w:p>
        </w:tc>
      </w:tr>
    </w:tbl>
    <w:p w14:paraId="44A250F3" w14:textId="77777777" w:rsidR="003A6988" w:rsidRDefault="003A6988" w:rsidP="003A6988">
      <w:pPr>
        <w:pStyle w:val="Apakpunkts"/>
        <w:numPr>
          <w:ilvl w:val="0"/>
          <w:numId w:val="0"/>
        </w:numPr>
        <w:tabs>
          <w:tab w:val="left" w:pos="720"/>
        </w:tabs>
        <w:ind w:left="851" w:hanging="851"/>
        <w:rPr>
          <w:rFonts w:ascii="Times New Roman" w:hAnsi="Times New Roman"/>
        </w:rPr>
      </w:pPr>
    </w:p>
    <w:p w14:paraId="220857B7" w14:textId="77777777" w:rsidR="003A6988" w:rsidRDefault="003A6988" w:rsidP="003A6988">
      <w:pPr>
        <w:pStyle w:val="Apakpunkts"/>
        <w:numPr>
          <w:ilvl w:val="0"/>
          <w:numId w:val="0"/>
        </w:numPr>
        <w:tabs>
          <w:tab w:val="left" w:pos="720"/>
        </w:tabs>
        <w:ind w:left="851" w:hanging="851"/>
        <w:rPr>
          <w:rFonts w:ascii="Times New Roman" w:hAnsi="Times New Roman"/>
        </w:rPr>
      </w:pPr>
    </w:p>
    <w:p w14:paraId="3519CE5D" w14:textId="77777777" w:rsidR="003A6988" w:rsidRDefault="003A6988" w:rsidP="003A6988">
      <w:pPr>
        <w:pStyle w:val="Apakpunkts"/>
        <w:numPr>
          <w:ilvl w:val="0"/>
          <w:numId w:val="0"/>
        </w:numPr>
        <w:tabs>
          <w:tab w:val="left" w:pos="720"/>
        </w:tabs>
        <w:ind w:left="851" w:hanging="851"/>
        <w:rPr>
          <w:rFonts w:ascii="Times New Roman" w:hAnsi="Times New Roman"/>
          <w:b w:val="0"/>
        </w:rPr>
      </w:pPr>
    </w:p>
    <w:p w14:paraId="3A0E992E" w14:textId="77777777" w:rsidR="003A6988" w:rsidRDefault="003A6988" w:rsidP="003A6988">
      <w:pPr>
        <w:pStyle w:val="Pamatteksts"/>
        <w:spacing w:after="0"/>
        <w:rPr>
          <w:sz w:val="20"/>
        </w:rPr>
      </w:pPr>
    </w:p>
    <w:p w14:paraId="5D1759EB" w14:textId="77777777" w:rsidR="003A6988" w:rsidRDefault="003A6988" w:rsidP="003A6988">
      <w:pPr>
        <w:pStyle w:val="Pamatteksts"/>
        <w:spacing w:after="0"/>
        <w:rPr>
          <w:b/>
          <w:i/>
          <w:sz w:val="20"/>
        </w:rPr>
      </w:pPr>
      <w:r>
        <w:rPr>
          <w:b/>
          <w:i/>
          <w:sz w:val="20"/>
        </w:rPr>
        <w:t xml:space="preserve">Pielikumā: </w:t>
      </w:r>
    </w:p>
    <w:p w14:paraId="63E16EE6" w14:textId="77777777" w:rsidR="003A6988" w:rsidRDefault="003A6988" w:rsidP="003A6988">
      <w:pPr>
        <w:pStyle w:val="Pamatteksts"/>
        <w:spacing w:after="0"/>
        <w:rPr>
          <w:sz w:val="20"/>
        </w:rPr>
      </w:pPr>
      <w:r>
        <w:rPr>
          <w:sz w:val="20"/>
        </w:rPr>
        <w:t>Atsauksme Nr.1 no  ________________</w:t>
      </w:r>
    </w:p>
    <w:p w14:paraId="4E1A1196" w14:textId="77777777" w:rsidR="003A6988" w:rsidRDefault="003A6988" w:rsidP="003A6988"/>
    <w:p w14:paraId="59218E25" w14:textId="77777777" w:rsidR="003A6988" w:rsidRDefault="003A6988" w:rsidP="003A6988"/>
    <w:p w14:paraId="7756F56F" w14:textId="77777777" w:rsidR="003A6988" w:rsidRDefault="003A6988" w:rsidP="003A6988"/>
    <w:p w14:paraId="5E1294EA" w14:textId="77777777" w:rsidR="003A6988" w:rsidRDefault="003A6988" w:rsidP="003A6988"/>
    <w:p w14:paraId="09E7BCF0" w14:textId="77777777" w:rsidR="003A6988" w:rsidRDefault="003A6988" w:rsidP="003A6988"/>
    <w:p w14:paraId="1A47F431" w14:textId="77777777" w:rsidR="003A6988" w:rsidRDefault="003A6988" w:rsidP="003A6988"/>
    <w:p w14:paraId="48D7524F" w14:textId="77777777" w:rsidR="003A6988" w:rsidRDefault="003A6988" w:rsidP="001167FC">
      <w:pPr>
        <w:pStyle w:val="Virsraksts2"/>
        <w:numPr>
          <w:ilvl w:val="0"/>
          <w:numId w:val="0"/>
        </w:numPr>
        <w:jc w:val="right"/>
        <w:rPr>
          <w:lang w:val="lv-LV" w:eastAsia="lv-LV"/>
        </w:rPr>
        <w:sectPr w:rsidR="003A6988" w:rsidSect="00DF213C">
          <w:pgSz w:w="11906" w:h="16838"/>
          <w:pgMar w:top="567" w:right="1133" w:bottom="426" w:left="1701" w:header="720" w:footer="709" w:gutter="0"/>
          <w:cols w:space="720"/>
          <w:docGrid w:linePitch="360"/>
        </w:sectPr>
      </w:pPr>
    </w:p>
    <w:p w14:paraId="4C340BC1" w14:textId="1DC0BC71" w:rsidR="001167FC" w:rsidRPr="00D2371D" w:rsidRDefault="001167FC" w:rsidP="001167FC">
      <w:pPr>
        <w:pStyle w:val="Virsraksts2"/>
        <w:numPr>
          <w:ilvl w:val="0"/>
          <w:numId w:val="0"/>
        </w:numPr>
        <w:jc w:val="right"/>
        <w:rPr>
          <w:bCs/>
        </w:rPr>
      </w:pPr>
      <w:r>
        <w:rPr>
          <w:lang w:val="lv-LV" w:eastAsia="lv-LV"/>
        </w:rPr>
        <w:lastRenderedPageBreak/>
        <w:t>B</w:t>
      </w:r>
      <w:r w:rsidR="00F131B7">
        <w:rPr>
          <w:lang w:val="lv-LV" w:eastAsia="lv-LV"/>
        </w:rPr>
        <w:t>3</w:t>
      </w:r>
      <w:r>
        <w:t xml:space="preserve"> pielikums</w:t>
      </w:r>
      <w:bookmarkEnd w:id="5"/>
    </w:p>
    <w:p w14:paraId="03B3D48B" w14:textId="77777777" w:rsidR="001167FC" w:rsidRDefault="001167FC" w:rsidP="001167FC">
      <w:pPr>
        <w:jc w:val="center"/>
      </w:pPr>
    </w:p>
    <w:p w14:paraId="65D88C56" w14:textId="77777777" w:rsidR="001167FC" w:rsidRDefault="001167FC" w:rsidP="001167FC">
      <w:pPr>
        <w:jc w:val="center"/>
        <w:rPr>
          <w:b/>
          <w:bCs/>
        </w:rPr>
      </w:pPr>
    </w:p>
    <w:p w14:paraId="24ED7B6A" w14:textId="294F64BE" w:rsidR="001167FC" w:rsidRDefault="001167FC" w:rsidP="001167FC">
      <w:pPr>
        <w:jc w:val="center"/>
        <w:rPr>
          <w:b/>
          <w:bCs/>
        </w:rPr>
      </w:pPr>
      <w:r>
        <w:rPr>
          <w:b/>
          <w:bCs/>
        </w:rPr>
        <w:t xml:space="preserve">FINANŠU PIEDĀVAJUMS </w:t>
      </w:r>
    </w:p>
    <w:p w14:paraId="27217F08" w14:textId="77777777" w:rsidR="00594D9D" w:rsidRDefault="00594D9D" w:rsidP="001167FC">
      <w:pPr>
        <w:rPr>
          <w:b/>
          <w:bCs/>
          <w:sz w:val="22"/>
          <w:szCs w:val="22"/>
        </w:rPr>
      </w:pPr>
    </w:p>
    <w:p w14:paraId="5C07A433" w14:textId="3D7AB293" w:rsidR="001167FC" w:rsidRDefault="001167FC" w:rsidP="001167FC">
      <w:pPr>
        <w:rPr>
          <w:b/>
          <w:bCs/>
          <w:sz w:val="22"/>
          <w:szCs w:val="22"/>
        </w:rPr>
      </w:pPr>
      <w:r>
        <w:rPr>
          <w:b/>
          <w:bCs/>
          <w:sz w:val="22"/>
          <w:szCs w:val="22"/>
        </w:rPr>
        <w:t>________________________</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_____________</w:t>
      </w:r>
    </w:p>
    <w:p w14:paraId="2C332181" w14:textId="77777777" w:rsidR="001167FC" w:rsidRDefault="001167FC" w:rsidP="001167FC">
      <w:pPr>
        <w:ind w:firstLine="720"/>
        <w:rPr>
          <w:sz w:val="21"/>
          <w:szCs w:val="21"/>
        </w:rPr>
      </w:pPr>
      <w:r w:rsidRPr="00C666DA">
        <w:rPr>
          <w:sz w:val="21"/>
          <w:szCs w:val="21"/>
        </w:rPr>
        <w:t>Vieta</w:t>
      </w:r>
      <w:r w:rsidRPr="00C666DA">
        <w:rPr>
          <w:sz w:val="21"/>
          <w:szCs w:val="21"/>
        </w:rPr>
        <w:tab/>
      </w:r>
      <w:r w:rsidRPr="00C666DA">
        <w:rPr>
          <w:sz w:val="21"/>
          <w:szCs w:val="21"/>
        </w:rPr>
        <w:tab/>
      </w:r>
      <w:r w:rsidRPr="00C666DA">
        <w:rPr>
          <w:sz w:val="21"/>
          <w:szCs w:val="21"/>
        </w:rPr>
        <w:tab/>
      </w:r>
      <w:r w:rsidRPr="00C666DA">
        <w:rPr>
          <w:sz w:val="21"/>
          <w:szCs w:val="21"/>
        </w:rPr>
        <w:tab/>
      </w:r>
      <w:r w:rsidRPr="00C666DA">
        <w:rPr>
          <w:sz w:val="21"/>
          <w:szCs w:val="21"/>
        </w:rPr>
        <w:tab/>
      </w:r>
      <w:r w:rsidRPr="00C666DA">
        <w:rPr>
          <w:sz w:val="21"/>
          <w:szCs w:val="21"/>
        </w:rPr>
        <w:tab/>
      </w:r>
      <w:r>
        <w:rPr>
          <w:sz w:val="21"/>
          <w:szCs w:val="21"/>
        </w:rPr>
        <w:tab/>
      </w:r>
      <w:r>
        <w:rPr>
          <w:sz w:val="21"/>
          <w:szCs w:val="21"/>
        </w:rPr>
        <w:tab/>
      </w:r>
      <w:r>
        <w:rPr>
          <w:sz w:val="21"/>
          <w:szCs w:val="21"/>
        </w:rPr>
        <w:tab/>
      </w:r>
      <w:r>
        <w:rPr>
          <w:sz w:val="21"/>
          <w:szCs w:val="21"/>
        </w:rPr>
        <w:tab/>
        <w:t xml:space="preserve">    </w:t>
      </w:r>
      <w:r w:rsidRPr="00C666DA">
        <w:rPr>
          <w:sz w:val="21"/>
          <w:szCs w:val="21"/>
        </w:rPr>
        <w:t>Datums</w:t>
      </w:r>
    </w:p>
    <w:p w14:paraId="409917B2" w14:textId="77777777" w:rsidR="001167FC" w:rsidRPr="00167D5D" w:rsidRDefault="001167FC" w:rsidP="001167FC">
      <w:pPr>
        <w:ind w:left="360"/>
        <w:rPr>
          <w:b/>
          <w:bCs/>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2863"/>
        <w:gridCol w:w="1843"/>
        <w:gridCol w:w="1418"/>
        <w:gridCol w:w="1701"/>
      </w:tblGrid>
      <w:tr w:rsidR="001167FC" w14:paraId="5FEF749B" w14:textId="77777777" w:rsidTr="000A341F">
        <w:trPr>
          <w:trHeight w:val="783"/>
        </w:trPr>
        <w:tc>
          <w:tcPr>
            <w:tcW w:w="1248" w:type="dxa"/>
            <w:shd w:val="clear" w:color="auto" w:fill="auto"/>
          </w:tcPr>
          <w:p w14:paraId="4C2EEC98" w14:textId="5A5FDFB4" w:rsidR="001167FC" w:rsidRPr="00E428BA" w:rsidRDefault="001167FC" w:rsidP="00FD2302">
            <w:pPr>
              <w:jc w:val="center"/>
              <w:rPr>
                <w:b/>
                <w:bCs/>
              </w:rPr>
            </w:pPr>
            <w:r w:rsidRPr="00E428BA">
              <w:rPr>
                <w:b/>
                <w:bCs/>
              </w:rPr>
              <w:t>Nr.</w:t>
            </w:r>
            <w:r w:rsidR="000A341F">
              <w:rPr>
                <w:b/>
                <w:bCs/>
              </w:rPr>
              <w:t xml:space="preserve"> </w:t>
            </w:r>
            <w:r w:rsidRPr="00E428BA">
              <w:rPr>
                <w:b/>
                <w:bCs/>
              </w:rPr>
              <w:t>p.</w:t>
            </w:r>
            <w:r w:rsidR="000A341F">
              <w:rPr>
                <w:b/>
                <w:bCs/>
              </w:rPr>
              <w:t xml:space="preserve"> </w:t>
            </w:r>
            <w:r w:rsidRPr="00E428BA">
              <w:rPr>
                <w:b/>
                <w:bCs/>
              </w:rPr>
              <w:t>k</w:t>
            </w:r>
          </w:p>
        </w:tc>
        <w:tc>
          <w:tcPr>
            <w:tcW w:w="2863" w:type="dxa"/>
            <w:shd w:val="clear" w:color="auto" w:fill="auto"/>
            <w:vAlign w:val="center"/>
          </w:tcPr>
          <w:p w14:paraId="3F375065" w14:textId="5F9560F6" w:rsidR="001167FC" w:rsidRPr="00E428BA" w:rsidRDefault="00594D9D" w:rsidP="00FD2302">
            <w:pPr>
              <w:jc w:val="center"/>
              <w:rPr>
                <w:b/>
                <w:bCs/>
              </w:rPr>
            </w:pPr>
            <w:r>
              <w:rPr>
                <w:b/>
                <w:bCs/>
              </w:rPr>
              <w:t>Automašīnas marka, modelis</w:t>
            </w:r>
          </w:p>
        </w:tc>
        <w:tc>
          <w:tcPr>
            <w:tcW w:w="1843" w:type="dxa"/>
            <w:shd w:val="clear" w:color="auto" w:fill="auto"/>
          </w:tcPr>
          <w:p w14:paraId="48140FFA" w14:textId="77777777" w:rsidR="001167FC" w:rsidRDefault="001167FC" w:rsidP="00FD2302">
            <w:pPr>
              <w:rPr>
                <w:b/>
                <w:bCs/>
              </w:rPr>
            </w:pPr>
            <w:r>
              <w:rPr>
                <w:b/>
                <w:bCs/>
              </w:rPr>
              <w:t>Mērvienība</w:t>
            </w:r>
          </w:p>
        </w:tc>
        <w:tc>
          <w:tcPr>
            <w:tcW w:w="1418" w:type="dxa"/>
            <w:shd w:val="clear" w:color="auto" w:fill="auto"/>
            <w:vAlign w:val="center"/>
          </w:tcPr>
          <w:p w14:paraId="44B5C921" w14:textId="77777777" w:rsidR="001167FC" w:rsidRPr="00E428BA" w:rsidRDefault="001167FC" w:rsidP="00FD2302">
            <w:pPr>
              <w:rPr>
                <w:b/>
                <w:bCs/>
              </w:rPr>
            </w:pPr>
            <w:r>
              <w:rPr>
                <w:b/>
                <w:bCs/>
              </w:rPr>
              <w:t>Daudzums</w:t>
            </w:r>
          </w:p>
          <w:p w14:paraId="0CF1D2A1" w14:textId="77777777" w:rsidR="001167FC" w:rsidRDefault="001167FC" w:rsidP="00FD2302">
            <w:pPr>
              <w:jc w:val="center"/>
            </w:pPr>
          </w:p>
        </w:tc>
        <w:tc>
          <w:tcPr>
            <w:tcW w:w="1701" w:type="dxa"/>
            <w:shd w:val="clear" w:color="auto" w:fill="auto"/>
          </w:tcPr>
          <w:p w14:paraId="342A2396" w14:textId="5184FD47" w:rsidR="001167FC" w:rsidRPr="00DB250C" w:rsidRDefault="001167FC" w:rsidP="00FD2302">
            <w:pPr>
              <w:jc w:val="center"/>
              <w:rPr>
                <w:b/>
                <w:bCs/>
              </w:rPr>
            </w:pPr>
            <w:r>
              <w:rPr>
                <w:b/>
                <w:bCs/>
              </w:rPr>
              <w:t>Cena</w:t>
            </w:r>
            <w:r w:rsidR="00594D9D">
              <w:rPr>
                <w:b/>
                <w:bCs/>
              </w:rPr>
              <w:t>*</w:t>
            </w:r>
            <w:r>
              <w:rPr>
                <w:b/>
                <w:bCs/>
              </w:rPr>
              <w:t xml:space="preserve"> </w:t>
            </w:r>
            <w:r w:rsidRPr="00DB250C">
              <w:rPr>
                <w:b/>
                <w:bCs/>
              </w:rPr>
              <w:t xml:space="preserve"> </w:t>
            </w:r>
          </w:p>
          <w:p w14:paraId="4FA3F4B4" w14:textId="77777777" w:rsidR="001167FC" w:rsidRDefault="001167FC" w:rsidP="00FD2302">
            <w:pPr>
              <w:jc w:val="center"/>
            </w:pPr>
            <w:r w:rsidRPr="00DB250C">
              <w:rPr>
                <w:b/>
                <w:bCs/>
              </w:rPr>
              <w:t>EUR bez PVN</w:t>
            </w:r>
          </w:p>
        </w:tc>
      </w:tr>
      <w:tr w:rsidR="001167FC" w14:paraId="6843FD12" w14:textId="77777777" w:rsidTr="000A341F">
        <w:trPr>
          <w:trHeight w:val="656"/>
        </w:trPr>
        <w:tc>
          <w:tcPr>
            <w:tcW w:w="1248" w:type="dxa"/>
            <w:shd w:val="clear" w:color="auto" w:fill="auto"/>
            <w:vAlign w:val="center"/>
          </w:tcPr>
          <w:p w14:paraId="005948A3" w14:textId="77777777" w:rsidR="001167FC" w:rsidRPr="00C71A6F" w:rsidRDefault="001167FC" w:rsidP="00FD2302">
            <w:pPr>
              <w:jc w:val="center"/>
              <w:rPr>
                <w:sz w:val="22"/>
                <w:szCs w:val="22"/>
              </w:rPr>
            </w:pPr>
            <w:r w:rsidRPr="00C71A6F">
              <w:rPr>
                <w:sz w:val="22"/>
                <w:szCs w:val="22"/>
              </w:rPr>
              <w:t>1.</w:t>
            </w:r>
          </w:p>
        </w:tc>
        <w:tc>
          <w:tcPr>
            <w:tcW w:w="2863" w:type="dxa"/>
            <w:shd w:val="clear" w:color="auto" w:fill="auto"/>
            <w:vAlign w:val="center"/>
          </w:tcPr>
          <w:p w14:paraId="6132B0A8" w14:textId="00B59796" w:rsidR="001167FC" w:rsidRDefault="001167FC" w:rsidP="00FD2302">
            <w:r>
              <w:rPr>
                <w:rFonts w:eastAsia="Arial Unicode MS" w:cs="Mangal"/>
                <w:kern w:val="1"/>
                <w:lang w:eastAsia="hi-IN" w:bidi="hi-IN"/>
              </w:rPr>
              <w:t xml:space="preserve"> </w:t>
            </w:r>
          </w:p>
        </w:tc>
        <w:tc>
          <w:tcPr>
            <w:tcW w:w="1843" w:type="dxa"/>
            <w:shd w:val="clear" w:color="auto" w:fill="auto"/>
            <w:vAlign w:val="center"/>
          </w:tcPr>
          <w:p w14:paraId="70AFFF69" w14:textId="77777777" w:rsidR="001167FC" w:rsidRDefault="001167FC" w:rsidP="00FD2302">
            <w:pPr>
              <w:jc w:val="center"/>
            </w:pPr>
            <w:r>
              <w:t>gab.</w:t>
            </w:r>
          </w:p>
        </w:tc>
        <w:tc>
          <w:tcPr>
            <w:tcW w:w="1418" w:type="dxa"/>
            <w:shd w:val="clear" w:color="auto" w:fill="auto"/>
            <w:vAlign w:val="center"/>
          </w:tcPr>
          <w:p w14:paraId="2AE64BF1" w14:textId="77777777" w:rsidR="001167FC" w:rsidRDefault="001167FC" w:rsidP="00FD2302">
            <w:pPr>
              <w:jc w:val="center"/>
            </w:pPr>
            <w:r>
              <w:t>1</w:t>
            </w:r>
          </w:p>
        </w:tc>
        <w:tc>
          <w:tcPr>
            <w:tcW w:w="1701" w:type="dxa"/>
            <w:shd w:val="clear" w:color="auto" w:fill="auto"/>
            <w:vAlign w:val="center"/>
          </w:tcPr>
          <w:p w14:paraId="5FFC2C7F" w14:textId="77777777" w:rsidR="001167FC" w:rsidRDefault="001167FC" w:rsidP="00FD2302">
            <w:pPr>
              <w:jc w:val="center"/>
            </w:pPr>
          </w:p>
        </w:tc>
      </w:tr>
      <w:tr w:rsidR="001167FC" w14:paraId="6AAFE5A1" w14:textId="77777777" w:rsidTr="000A341F">
        <w:trPr>
          <w:trHeight w:val="586"/>
        </w:trPr>
        <w:tc>
          <w:tcPr>
            <w:tcW w:w="7372" w:type="dxa"/>
            <w:gridSpan w:val="4"/>
            <w:shd w:val="clear" w:color="auto" w:fill="auto"/>
          </w:tcPr>
          <w:p w14:paraId="13507BD3" w14:textId="77777777" w:rsidR="001167FC" w:rsidRPr="00DB250C" w:rsidRDefault="001167FC" w:rsidP="00FD2302">
            <w:pPr>
              <w:jc w:val="right"/>
            </w:pPr>
            <w:r>
              <w:t>Piedāvātā līgumcena (bez PVN)*</w:t>
            </w:r>
          </w:p>
        </w:tc>
        <w:tc>
          <w:tcPr>
            <w:tcW w:w="1701" w:type="dxa"/>
            <w:shd w:val="clear" w:color="auto" w:fill="auto"/>
            <w:vAlign w:val="center"/>
          </w:tcPr>
          <w:p w14:paraId="11AB10CB" w14:textId="77777777" w:rsidR="001167FC" w:rsidRPr="003D3AA8" w:rsidRDefault="001167FC" w:rsidP="00FD2302">
            <w:pPr>
              <w:jc w:val="right"/>
              <w:rPr>
                <w:sz w:val="22"/>
                <w:szCs w:val="22"/>
              </w:rPr>
            </w:pPr>
          </w:p>
        </w:tc>
      </w:tr>
      <w:tr w:rsidR="001167FC" w14:paraId="105455D6" w14:textId="77777777" w:rsidTr="000A341F">
        <w:trPr>
          <w:trHeight w:val="586"/>
        </w:trPr>
        <w:tc>
          <w:tcPr>
            <w:tcW w:w="7372" w:type="dxa"/>
            <w:gridSpan w:val="4"/>
            <w:shd w:val="clear" w:color="auto" w:fill="auto"/>
          </w:tcPr>
          <w:p w14:paraId="79093FEE" w14:textId="77777777" w:rsidR="001167FC" w:rsidRDefault="001167FC" w:rsidP="00FD2302">
            <w:pPr>
              <w:jc w:val="right"/>
              <w:rPr>
                <w:sz w:val="22"/>
                <w:szCs w:val="22"/>
              </w:rPr>
            </w:pPr>
            <w:r w:rsidRPr="00DB250C">
              <w:t>PVN 21%, EUR</w:t>
            </w:r>
          </w:p>
        </w:tc>
        <w:tc>
          <w:tcPr>
            <w:tcW w:w="1701" w:type="dxa"/>
            <w:shd w:val="clear" w:color="auto" w:fill="auto"/>
            <w:vAlign w:val="center"/>
          </w:tcPr>
          <w:p w14:paraId="72E6839F" w14:textId="77777777" w:rsidR="001167FC" w:rsidRPr="003D3AA8" w:rsidRDefault="001167FC" w:rsidP="00FD2302">
            <w:pPr>
              <w:jc w:val="right"/>
              <w:rPr>
                <w:sz w:val="22"/>
                <w:szCs w:val="22"/>
              </w:rPr>
            </w:pPr>
          </w:p>
        </w:tc>
      </w:tr>
      <w:tr w:rsidR="001167FC" w14:paraId="252F5B23" w14:textId="77777777" w:rsidTr="000A341F">
        <w:trPr>
          <w:trHeight w:val="586"/>
        </w:trPr>
        <w:tc>
          <w:tcPr>
            <w:tcW w:w="7372" w:type="dxa"/>
            <w:gridSpan w:val="4"/>
            <w:shd w:val="clear" w:color="auto" w:fill="auto"/>
          </w:tcPr>
          <w:p w14:paraId="0E6DBBF3" w14:textId="21B4B30F" w:rsidR="001167FC" w:rsidRPr="00DB250C" w:rsidRDefault="001167FC" w:rsidP="00FD2302">
            <w:pPr>
              <w:jc w:val="right"/>
              <w:rPr>
                <w:b/>
                <w:bCs/>
                <w:sz w:val="22"/>
                <w:szCs w:val="22"/>
              </w:rPr>
            </w:pPr>
            <w:r w:rsidRPr="00DB250C">
              <w:rPr>
                <w:b/>
                <w:bCs/>
              </w:rPr>
              <w:t>PIEDĀVĀTĀ LĪGUMCENA, EUR ar PVN</w:t>
            </w:r>
            <w:r>
              <w:rPr>
                <w:b/>
                <w:bCs/>
              </w:rPr>
              <w:t>*</w:t>
            </w:r>
          </w:p>
        </w:tc>
        <w:tc>
          <w:tcPr>
            <w:tcW w:w="1701" w:type="dxa"/>
            <w:shd w:val="clear" w:color="auto" w:fill="auto"/>
            <w:vAlign w:val="center"/>
          </w:tcPr>
          <w:p w14:paraId="22D01E83" w14:textId="77777777" w:rsidR="001167FC" w:rsidRPr="003D3AA8" w:rsidRDefault="001167FC" w:rsidP="00FD2302">
            <w:pPr>
              <w:jc w:val="right"/>
              <w:rPr>
                <w:sz w:val="22"/>
                <w:szCs w:val="22"/>
              </w:rPr>
            </w:pPr>
          </w:p>
        </w:tc>
      </w:tr>
    </w:tbl>
    <w:p w14:paraId="24C81580" w14:textId="77777777" w:rsidR="001167FC" w:rsidRDefault="001167FC" w:rsidP="001167FC">
      <w:pPr>
        <w:pStyle w:val="BodyText3"/>
        <w:shd w:val="clear" w:color="auto" w:fill="auto"/>
        <w:tabs>
          <w:tab w:val="left" w:pos="436"/>
        </w:tabs>
        <w:spacing w:after="0" w:line="252" w:lineRule="exact"/>
        <w:ind w:left="792" w:right="20" w:firstLine="0"/>
        <w:jc w:val="both"/>
      </w:pPr>
      <w:r>
        <w:rPr>
          <w:i/>
          <w:iCs/>
          <w:sz w:val="24"/>
          <w:szCs w:val="24"/>
        </w:rPr>
        <w:t>*</w:t>
      </w:r>
      <w:r w:rsidRPr="00685C86">
        <w:t xml:space="preserve"> </w:t>
      </w:r>
      <w:r>
        <w:t>Līgumcenu norāda ar 2 (divām) zīmēm aiz komata.</w:t>
      </w:r>
    </w:p>
    <w:p w14:paraId="2AED836D" w14:textId="77777777" w:rsidR="001167FC" w:rsidRDefault="001167FC" w:rsidP="001167FC">
      <w:pPr>
        <w:pStyle w:val="BodyText3"/>
        <w:shd w:val="clear" w:color="auto" w:fill="auto"/>
        <w:tabs>
          <w:tab w:val="left" w:pos="436"/>
        </w:tabs>
        <w:spacing w:after="0" w:line="252" w:lineRule="exact"/>
        <w:ind w:left="792" w:right="20" w:firstLine="0"/>
        <w:jc w:val="both"/>
        <w:rPr>
          <w:i/>
          <w:iCs/>
          <w:sz w:val="24"/>
          <w:szCs w:val="24"/>
        </w:rPr>
      </w:pPr>
    </w:p>
    <w:p w14:paraId="74D7C1B7" w14:textId="7BFD47FA" w:rsidR="001167FC" w:rsidRPr="00D22686" w:rsidRDefault="001167FC" w:rsidP="001167FC">
      <w:pPr>
        <w:pStyle w:val="BodyText3"/>
        <w:shd w:val="clear" w:color="auto" w:fill="auto"/>
        <w:tabs>
          <w:tab w:val="left" w:pos="436"/>
        </w:tabs>
        <w:spacing w:after="0" w:line="360" w:lineRule="auto"/>
        <w:ind w:left="-113" w:right="57" w:firstLine="0"/>
        <w:jc w:val="both"/>
        <w:rPr>
          <w:sz w:val="24"/>
          <w:szCs w:val="24"/>
          <w:u w:val="single"/>
        </w:rPr>
      </w:pPr>
      <w:r w:rsidRPr="00D22686">
        <w:rPr>
          <w:sz w:val="24"/>
          <w:szCs w:val="24"/>
          <w:u w:val="single"/>
        </w:rPr>
        <w:t>Apliecinām, ka mūsu  iesniegtā piedāvājuma līgumcenā:</w:t>
      </w:r>
    </w:p>
    <w:p w14:paraId="142F7083" w14:textId="789A6363" w:rsidR="001167FC" w:rsidRPr="00D22686" w:rsidRDefault="00E7788A" w:rsidP="00D22686">
      <w:pPr>
        <w:pStyle w:val="BodyText3"/>
        <w:numPr>
          <w:ilvl w:val="0"/>
          <w:numId w:val="19"/>
        </w:numPr>
        <w:shd w:val="clear" w:color="auto" w:fill="auto"/>
        <w:spacing w:after="0" w:line="360" w:lineRule="auto"/>
        <w:ind w:left="851" w:right="57" w:hanging="715"/>
        <w:jc w:val="both"/>
        <w:rPr>
          <w:sz w:val="24"/>
          <w:szCs w:val="24"/>
          <w:u w:val="single"/>
        </w:rPr>
      </w:pPr>
      <w:r w:rsidRPr="00D22686">
        <w:rPr>
          <w:sz w:val="24"/>
          <w:szCs w:val="24"/>
        </w:rPr>
        <w:t>Piedāvātajā</w:t>
      </w:r>
      <w:r w:rsidR="001167FC" w:rsidRPr="00D22686">
        <w:rPr>
          <w:sz w:val="24"/>
          <w:szCs w:val="24"/>
        </w:rPr>
        <w:t xml:space="preserve">  līgumcenā (bez PVN) tiek iekļautas visas iepirkuma priekšmetu saistītās izmaksas, kā arī visi nodokļi (izņemot pievienotās vērtības nodokli) un nodevas, ja tādas ir paredzētas, kā arī visi iespējamie riski, kas saistīti ar tirgus cenu svārstībām plānotajā līguma darbības laikā.</w:t>
      </w:r>
    </w:p>
    <w:p w14:paraId="7AFBFBC5" w14:textId="50A04E95" w:rsidR="001167FC" w:rsidRPr="00D22686" w:rsidRDefault="00E7788A" w:rsidP="00D22686">
      <w:pPr>
        <w:pStyle w:val="BodyText3"/>
        <w:numPr>
          <w:ilvl w:val="0"/>
          <w:numId w:val="19"/>
        </w:numPr>
        <w:shd w:val="clear" w:color="auto" w:fill="auto"/>
        <w:spacing w:after="0" w:line="360" w:lineRule="auto"/>
        <w:ind w:left="851" w:right="57" w:hanging="715"/>
        <w:jc w:val="both"/>
        <w:rPr>
          <w:sz w:val="24"/>
          <w:szCs w:val="24"/>
          <w:u w:val="single"/>
        </w:rPr>
      </w:pPr>
      <w:r w:rsidRPr="00D22686">
        <w:rPr>
          <w:sz w:val="24"/>
          <w:szCs w:val="24"/>
        </w:rPr>
        <w:t>Piedāvātajā</w:t>
      </w:r>
      <w:r w:rsidR="001167FC" w:rsidRPr="00D22686">
        <w:rPr>
          <w:sz w:val="24"/>
          <w:szCs w:val="24"/>
        </w:rPr>
        <w:t xml:space="preserve"> cenā (bez PVN) tiek iekļautas arī Preces reģistrācija</w:t>
      </w:r>
      <w:r w:rsidR="00D22686">
        <w:rPr>
          <w:sz w:val="24"/>
          <w:szCs w:val="24"/>
        </w:rPr>
        <w:t xml:space="preserve"> CSDD</w:t>
      </w:r>
      <w:r w:rsidR="001167FC" w:rsidRPr="00D22686">
        <w:rPr>
          <w:sz w:val="24"/>
          <w:szCs w:val="24"/>
        </w:rPr>
        <w:t>, lietošanas apmācība, kā arī citas izmaksas, kas ir paredzētas saskaņā ar Tehnisko specifikāciju (A Pielikums).</w:t>
      </w:r>
    </w:p>
    <w:p w14:paraId="2FF6BEE3" w14:textId="77777777" w:rsidR="001167FC" w:rsidRPr="00EF677D" w:rsidRDefault="001167FC" w:rsidP="001167FC">
      <w:pPr>
        <w:pStyle w:val="BodyText3"/>
        <w:shd w:val="clear" w:color="auto" w:fill="auto"/>
        <w:spacing w:after="0" w:line="360" w:lineRule="auto"/>
        <w:ind w:right="57" w:firstLine="0"/>
        <w:jc w:val="both"/>
        <w:rPr>
          <w:sz w:val="24"/>
          <w:szCs w:val="24"/>
          <w:u w:val="single"/>
        </w:rPr>
      </w:pPr>
    </w:p>
    <w:p w14:paraId="2805C9EE" w14:textId="77777777" w:rsidR="001167FC" w:rsidRPr="00950A24" w:rsidRDefault="001167FC" w:rsidP="001167FC">
      <w:pPr>
        <w:keepLines/>
        <w:ind w:left="360"/>
        <w:rPr>
          <w:b/>
          <w:b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4488"/>
      </w:tblGrid>
      <w:tr w:rsidR="001167FC" w14:paraId="040359C1" w14:textId="77777777" w:rsidTr="00FD2302">
        <w:trPr>
          <w:trHeight w:val="477"/>
        </w:trPr>
        <w:tc>
          <w:tcPr>
            <w:tcW w:w="3704" w:type="dxa"/>
            <w:shd w:val="clear" w:color="auto" w:fill="auto"/>
          </w:tcPr>
          <w:p w14:paraId="01208389" w14:textId="77777777" w:rsidR="001167FC" w:rsidRPr="00950A24" w:rsidRDefault="001167FC" w:rsidP="00FD2302">
            <w:pPr>
              <w:jc w:val="right"/>
              <w:rPr>
                <w:b/>
                <w:bCs/>
              </w:rPr>
            </w:pPr>
            <w:r w:rsidRPr="00950A24">
              <w:rPr>
                <w:b/>
                <w:bCs/>
              </w:rPr>
              <w:t>Vārds, uzvārds:</w:t>
            </w:r>
          </w:p>
        </w:tc>
        <w:tc>
          <w:tcPr>
            <w:tcW w:w="4663" w:type="dxa"/>
            <w:shd w:val="clear" w:color="auto" w:fill="auto"/>
          </w:tcPr>
          <w:p w14:paraId="5762CA9A" w14:textId="77777777" w:rsidR="001167FC" w:rsidRDefault="001167FC" w:rsidP="00FD2302"/>
        </w:tc>
      </w:tr>
      <w:tr w:rsidR="001167FC" w14:paraId="4DF8C6C4" w14:textId="77777777" w:rsidTr="00FD2302">
        <w:trPr>
          <w:trHeight w:val="477"/>
        </w:trPr>
        <w:tc>
          <w:tcPr>
            <w:tcW w:w="3704" w:type="dxa"/>
            <w:shd w:val="clear" w:color="auto" w:fill="auto"/>
          </w:tcPr>
          <w:p w14:paraId="0F96FDF5" w14:textId="77777777" w:rsidR="001167FC" w:rsidRPr="00950A24" w:rsidRDefault="001167FC" w:rsidP="00FD2302">
            <w:pPr>
              <w:jc w:val="right"/>
              <w:rPr>
                <w:b/>
                <w:bCs/>
              </w:rPr>
            </w:pPr>
            <w:r w:rsidRPr="00950A24">
              <w:rPr>
                <w:b/>
                <w:bCs/>
              </w:rPr>
              <w:t>Amata nosaukums:</w:t>
            </w:r>
          </w:p>
        </w:tc>
        <w:tc>
          <w:tcPr>
            <w:tcW w:w="4663" w:type="dxa"/>
            <w:shd w:val="clear" w:color="auto" w:fill="auto"/>
          </w:tcPr>
          <w:p w14:paraId="2E99665D" w14:textId="77777777" w:rsidR="001167FC" w:rsidRDefault="001167FC" w:rsidP="00FD2302"/>
        </w:tc>
      </w:tr>
      <w:tr w:rsidR="001167FC" w14:paraId="174BF41B" w14:textId="77777777" w:rsidTr="00FD2302">
        <w:trPr>
          <w:trHeight w:val="477"/>
        </w:trPr>
        <w:tc>
          <w:tcPr>
            <w:tcW w:w="3704" w:type="dxa"/>
            <w:shd w:val="clear" w:color="auto" w:fill="auto"/>
          </w:tcPr>
          <w:p w14:paraId="5BEE23E5" w14:textId="77777777" w:rsidR="001167FC" w:rsidRPr="00950A24" w:rsidRDefault="001167FC" w:rsidP="00FD2302">
            <w:pPr>
              <w:jc w:val="right"/>
              <w:rPr>
                <w:b/>
                <w:bCs/>
              </w:rPr>
            </w:pPr>
            <w:r w:rsidRPr="00950A24">
              <w:rPr>
                <w:b/>
                <w:bCs/>
              </w:rPr>
              <w:t>Paraksts:</w:t>
            </w:r>
          </w:p>
        </w:tc>
        <w:tc>
          <w:tcPr>
            <w:tcW w:w="4663" w:type="dxa"/>
            <w:shd w:val="clear" w:color="auto" w:fill="auto"/>
          </w:tcPr>
          <w:p w14:paraId="59E3E819" w14:textId="77777777" w:rsidR="001167FC" w:rsidRDefault="001167FC" w:rsidP="00FD2302"/>
        </w:tc>
      </w:tr>
      <w:tr w:rsidR="001167FC" w14:paraId="5135341E" w14:textId="77777777" w:rsidTr="00FD2302">
        <w:trPr>
          <w:trHeight w:val="477"/>
        </w:trPr>
        <w:tc>
          <w:tcPr>
            <w:tcW w:w="3704" w:type="dxa"/>
            <w:shd w:val="clear" w:color="auto" w:fill="auto"/>
          </w:tcPr>
          <w:p w14:paraId="57E06E4C" w14:textId="77777777" w:rsidR="001167FC" w:rsidRPr="00950A24" w:rsidRDefault="001167FC" w:rsidP="00FD2302">
            <w:pPr>
              <w:jc w:val="right"/>
              <w:rPr>
                <w:b/>
                <w:bCs/>
              </w:rPr>
            </w:pPr>
            <w:r w:rsidRPr="00950A24">
              <w:rPr>
                <w:b/>
                <w:bCs/>
              </w:rPr>
              <w:t>Datums:</w:t>
            </w:r>
          </w:p>
        </w:tc>
        <w:tc>
          <w:tcPr>
            <w:tcW w:w="4663" w:type="dxa"/>
            <w:shd w:val="clear" w:color="auto" w:fill="auto"/>
          </w:tcPr>
          <w:p w14:paraId="57F4462E" w14:textId="77777777" w:rsidR="001167FC" w:rsidRDefault="001167FC" w:rsidP="00FD2302"/>
        </w:tc>
      </w:tr>
      <w:bookmarkEnd w:id="4"/>
    </w:tbl>
    <w:p w14:paraId="2329F2E2" w14:textId="28C462AA" w:rsidR="000E7AC5" w:rsidRDefault="000E7AC5" w:rsidP="000E7AC5">
      <w:pPr>
        <w:pStyle w:val="Galvene"/>
        <w:ind w:firstLine="720"/>
        <w:rPr>
          <w:color w:val="548DD4"/>
        </w:rPr>
      </w:pPr>
    </w:p>
    <w:sectPr w:rsidR="000E7AC5" w:rsidSect="00DF213C">
      <w:pgSz w:w="11906" w:h="16838"/>
      <w:pgMar w:top="567" w:right="1133" w:bottom="426"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FD856" w14:textId="77777777" w:rsidR="00C654E1" w:rsidRDefault="00C654E1" w:rsidP="000E7AC5">
      <w:r>
        <w:separator/>
      </w:r>
    </w:p>
  </w:endnote>
  <w:endnote w:type="continuationSeparator" w:id="0">
    <w:p w14:paraId="1EAAAA39" w14:textId="77777777" w:rsidR="00C654E1" w:rsidRDefault="00C654E1"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BA"/>
    <w:family w:val="roman"/>
    <w:pitch w:val="variable"/>
  </w:font>
  <w:font w:name="TimesNewRomanPS-ItalicMT">
    <w:altName w:val="Times New Roman"/>
    <w:panose1 w:val="00000000000000000000"/>
    <w:charset w:val="EE"/>
    <w:family w:val="auto"/>
    <w:notTrueType/>
    <w:pitch w:val="default"/>
    <w:sig w:usb0="00000005" w:usb1="00000000" w:usb2="00000000" w:usb3="00000000" w:csb0="00000002"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79F6D" w14:textId="77777777" w:rsidR="00C654E1" w:rsidRDefault="00C654E1" w:rsidP="000E7AC5">
      <w:r>
        <w:separator/>
      </w:r>
    </w:p>
  </w:footnote>
  <w:footnote w:type="continuationSeparator" w:id="0">
    <w:p w14:paraId="565ECD15" w14:textId="77777777" w:rsidR="00C654E1" w:rsidRDefault="00C654E1" w:rsidP="000E7AC5">
      <w:r>
        <w:continuationSeparator/>
      </w:r>
    </w:p>
  </w:footnote>
  <w:footnote w:id="1">
    <w:p w14:paraId="5BA71369" w14:textId="77777777" w:rsidR="00DF213C" w:rsidRPr="000C3990" w:rsidRDefault="00DF213C" w:rsidP="009F699F">
      <w:pPr>
        <w:pStyle w:val="Vresteksts"/>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b w:val="0"/>
        <w:sz w:val="22"/>
        <w:szCs w:val="22"/>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40FD72D2"/>
    <w:multiLevelType w:val="hybridMultilevel"/>
    <w:tmpl w:val="A0F43B1C"/>
    <w:lvl w:ilvl="0" w:tplc="2940CEC2">
      <w:start w:val="1"/>
      <w:numFmt w:val="lowerLetter"/>
      <w:lvlText w:val="%1)"/>
      <w:lvlJc w:val="left"/>
      <w:pPr>
        <w:ind w:left="1922" w:hanging="360"/>
      </w:pPr>
      <w:rPr>
        <w:rFonts w:ascii="Times New Roman" w:eastAsia="Times New Roman" w:hAnsi="Times New Roman" w:cs="Times New Roman"/>
      </w:rPr>
    </w:lvl>
    <w:lvl w:ilvl="1" w:tplc="04260003">
      <w:start w:val="1"/>
      <w:numFmt w:val="bullet"/>
      <w:lvlText w:val="o"/>
      <w:lvlJc w:val="left"/>
      <w:pPr>
        <w:ind w:left="2642" w:hanging="360"/>
      </w:pPr>
      <w:rPr>
        <w:rFonts w:ascii="Courier New" w:hAnsi="Courier New" w:cs="Courier New" w:hint="default"/>
      </w:rPr>
    </w:lvl>
    <w:lvl w:ilvl="2" w:tplc="04260005">
      <w:start w:val="1"/>
      <w:numFmt w:val="bullet"/>
      <w:lvlText w:val=""/>
      <w:lvlJc w:val="left"/>
      <w:pPr>
        <w:ind w:left="3362" w:hanging="360"/>
      </w:pPr>
      <w:rPr>
        <w:rFonts w:ascii="Wingdings" w:hAnsi="Wingdings" w:hint="default"/>
      </w:rPr>
    </w:lvl>
    <w:lvl w:ilvl="3" w:tplc="04260001">
      <w:start w:val="1"/>
      <w:numFmt w:val="bullet"/>
      <w:lvlText w:val=""/>
      <w:lvlJc w:val="left"/>
      <w:pPr>
        <w:ind w:left="4082" w:hanging="360"/>
      </w:pPr>
      <w:rPr>
        <w:rFonts w:ascii="Symbol" w:hAnsi="Symbol" w:hint="default"/>
      </w:rPr>
    </w:lvl>
    <w:lvl w:ilvl="4" w:tplc="04260003">
      <w:start w:val="1"/>
      <w:numFmt w:val="bullet"/>
      <w:lvlText w:val="o"/>
      <w:lvlJc w:val="left"/>
      <w:pPr>
        <w:ind w:left="4802" w:hanging="360"/>
      </w:pPr>
      <w:rPr>
        <w:rFonts w:ascii="Courier New" w:hAnsi="Courier New" w:cs="Courier New" w:hint="default"/>
      </w:rPr>
    </w:lvl>
    <w:lvl w:ilvl="5" w:tplc="04260005">
      <w:start w:val="1"/>
      <w:numFmt w:val="bullet"/>
      <w:lvlText w:val=""/>
      <w:lvlJc w:val="left"/>
      <w:pPr>
        <w:ind w:left="5522" w:hanging="360"/>
      </w:pPr>
      <w:rPr>
        <w:rFonts w:ascii="Wingdings" w:hAnsi="Wingdings" w:hint="default"/>
      </w:rPr>
    </w:lvl>
    <w:lvl w:ilvl="6" w:tplc="04260001">
      <w:start w:val="1"/>
      <w:numFmt w:val="bullet"/>
      <w:lvlText w:val=""/>
      <w:lvlJc w:val="left"/>
      <w:pPr>
        <w:ind w:left="6242" w:hanging="360"/>
      </w:pPr>
      <w:rPr>
        <w:rFonts w:ascii="Symbol" w:hAnsi="Symbol" w:hint="default"/>
      </w:rPr>
    </w:lvl>
    <w:lvl w:ilvl="7" w:tplc="04260003">
      <w:start w:val="1"/>
      <w:numFmt w:val="bullet"/>
      <w:lvlText w:val="o"/>
      <w:lvlJc w:val="left"/>
      <w:pPr>
        <w:ind w:left="6962" w:hanging="360"/>
      </w:pPr>
      <w:rPr>
        <w:rFonts w:ascii="Courier New" w:hAnsi="Courier New" w:cs="Courier New" w:hint="default"/>
      </w:rPr>
    </w:lvl>
    <w:lvl w:ilvl="8" w:tplc="04260005">
      <w:start w:val="1"/>
      <w:numFmt w:val="bullet"/>
      <w:lvlText w:val=""/>
      <w:lvlJc w:val="left"/>
      <w:pPr>
        <w:ind w:left="7682" w:hanging="360"/>
      </w:pPr>
      <w:rPr>
        <w:rFonts w:ascii="Wingdings" w:hAnsi="Wingdings" w:hint="default"/>
      </w:rPr>
    </w:lvl>
  </w:abstractNum>
  <w:abstractNum w:abstractNumId="1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5C1B3C92"/>
    <w:multiLevelType w:val="multilevel"/>
    <w:tmpl w:val="C52CBE6A"/>
    <w:lvl w:ilvl="0">
      <w:start w:val="3"/>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2" w15:restartNumberingAfterBreak="0">
    <w:nsid w:val="62745094"/>
    <w:multiLevelType w:val="multilevel"/>
    <w:tmpl w:val="B2249F30"/>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792" w:hanging="432"/>
      </w:pPr>
      <w:rPr>
        <w:b w:val="0"/>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648176A8"/>
    <w:multiLevelType w:val="hybridMultilevel"/>
    <w:tmpl w:val="05BC5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16" w15:restartNumberingAfterBreak="0">
    <w:nsid w:val="6AA63A2A"/>
    <w:multiLevelType w:val="hybridMultilevel"/>
    <w:tmpl w:val="44C48C1E"/>
    <w:lvl w:ilvl="0" w:tplc="BC2A27E0">
      <w:start w:val="1"/>
      <w:numFmt w:val="decimal"/>
      <w:lvlText w:val="%1."/>
      <w:lvlJc w:val="left"/>
      <w:pPr>
        <w:ind w:left="2700" w:hanging="360"/>
      </w:pPr>
      <w:rPr>
        <w:sz w:val="24"/>
        <w:szCs w:val="24"/>
      </w:rPr>
    </w:lvl>
    <w:lvl w:ilvl="1" w:tplc="08090019" w:tentative="1">
      <w:start w:val="1"/>
      <w:numFmt w:val="lowerLetter"/>
      <w:lvlText w:val="%2."/>
      <w:lvlJc w:val="left"/>
      <w:pPr>
        <w:ind w:left="3420" w:hanging="360"/>
      </w:pPr>
    </w:lvl>
    <w:lvl w:ilvl="2" w:tplc="0809001B">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7" w15:restartNumberingAfterBreak="0">
    <w:nsid w:val="6D9F44E7"/>
    <w:multiLevelType w:val="multilevel"/>
    <w:tmpl w:val="4C3C0C90"/>
    <w:lvl w:ilvl="0">
      <w:start w:val="7"/>
      <w:numFmt w:val="decimal"/>
      <w:lvlText w:val="%1."/>
      <w:lvlJc w:val="left"/>
      <w:pPr>
        <w:ind w:left="540" w:hanging="540"/>
      </w:pPr>
      <w:rPr>
        <w:rFonts w:hint="default"/>
      </w:rPr>
    </w:lvl>
    <w:lvl w:ilvl="1">
      <w:start w:val="4"/>
      <w:numFmt w:val="decimal"/>
      <w:lvlText w:val="%1.%2."/>
      <w:lvlJc w:val="left"/>
      <w:pPr>
        <w:ind w:left="1325" w:hanging="54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8"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0"/>
  </w:num>
  <w:num w:numId="4">
    <w:abstractNumId w:val="20"/>
  </w:num>
  <w:num w:numId="5">
    <w:abstractNumId w:val="8"/>
  </w:num>
  <w:num w:numId="6">
    <w:abstractNumId w:val="1"/>
  </w:num>
  <w:num w:numId="7">
    <w:abstractNumId w:val="7"/>
  </w:num>
  <w:num w:numId="8">
    <w:abstractNumId w:val="19"/>
  </w:num>
  <w:num w:numId="9">
    <w:abstractNumId w:val="15"/>
  </w:num>
  <w:num w:numId="10">
    <w:abstractNumId w:val="14"/>
  </w:num>
  <w:num w:numId="11">
    <w:abstractNumId w:val="0"/>
  </w:num>
  <w:num w:numId="12">
    <w:abstractNumId w:val="4"/>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16"/>
  </w:num>
  <w:num w:numId="20">
    <w:abstractNumId w:val="9"/>
  </w:num>
  <w:num w:numId="21">
    <w:abstractNumId w:val="1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15"/>
    <w:rsid w:val="00061D27"/>
    <w:rsid w:val="0009447E"/>
    <w:rsid w:val="000A341F"/>
    <w:rsid w:val="000A387B"/>
    <w:rsid w:val="000B1BEA"/>
    <w:rsid w:val="000E5647"/>
    <w:rsid w:val="000E7AC5"/>
    <w:rsid w:val="001167FC"/>
    <w:rsid w:val="001615DA"/>
    <w:rsid w:val="0019248D"/>
    <w:rsid w:val="001C0542"/>
    <w:rsid w:val="001C1512"/>
    <w:rsid w:val="001F57A5"/>
    <w:rsid w:val="00207E7D"/>
    <w:rsid w:val="0021563C"/>
    <w:rsid w:val="00245C16"/>
    <w:rsid w:val="002550FC"/>
    <w:rsid w:val="00264D15"/>
    <w:rsid w:val="0027021E"/>
    <w:rsid w:val="00272DE0"/>
    <w:rsid w:val="002777CC"/>
    <w:rsid w:val="00284295"/>
    <w:rsid w:val="00284AAB"/>
    <w:rsid w:val="00287C26"/>
    <w:rsid w:val="00293BB7"/>
    <w:rsid w:val="002C5515"/>
    <w:rsid w:val="00305A05"/>
    <w:rsid w:val="00312CCC"/>
    <w:rsid w:val="00381D4B"/>
    <w:rsid w:val="0038326E"/>
    <w:rsid w:val="00383C8E"/>
    <w:rsid w:val="00384CE8"/>
    <w:rsid w:val="003A6988"/>
    <w:rsid w:val="003B64BB"/>
    <w:rsid w:val="003C462B"/>
    <w:rsid w:val="003E268B"/>
    <w:rsid w:val="00402A5E"/>
    <w:rsid w:val="004628AC"/>
    <w:rsid w:val="00470FAB"/>
    <w:rsid w:val="004C1451"/>
    <w:rsid w:val="004F61F9"/>
    <w:rsid w:val="00556342"/>
    <w:rsid w:val="00564FD9"/>
    <w:rsid w:val="0058118D"/>
    <w:rsid w:val="00594D9D"/>
    <w:rsid w:val="005B6403"/>
    <w:rsid w:val="005D034D"/>
    <w:rsid w:val="005E6912"/>
    <w:rsid w:val="005F03EF"/>
    <w:rsid w:val="006070F1"/>
    <w:rsid w:val="006131CB"/>
    <w:rsid w:val="0063242A"/>
    <w:rsid w:val="00670191"/>
    <w:rsid w:val="00697D0A"/>
    <w:rsid w:val="006C30C2"/>
    <w:rsid w:val="006E7830"/>
    <w:rsid w:val="006F3CC2"/>
    <w:rsid w:val="006F3D66"/>
    <w:rsid w:val="00742415"/>
    <w:rsid w:val="00764817"/>
    <w:rsid w:val="00767F3E"/>
    <w:rsid w:val="0078688C"/>
    <w:rsid w:val="00793991"/>
    <w:rsid w:val="00795E03"/>
    <w:rsid w:val="007B4890"/>
    <w:rsid w:val="007D7DED"/>
    <w:rsid w:val="008665C0"/>
    <w:rsid w:val="00867083"/>
    <w:rsid w:val="008B681E"/>
    <w:rsid w:val="008C6FC5"/>
    <w:rsid w:val="008D7FFC"/>
    <w:rsid w:val="00926579"/>
    <w:rsid w:val="009478BB"/>
    <w:rsid w:val="00951447"/>
    <w:rsid w:val="0099534B"/>
    <w:rsid w:val="009A110B"/>
    <w:rsid w:val="009B1ED9"/>
    <w:rsid w:val="009C3575"/>
    <w:rsid w:val="009D6629"/>
    <w:rsid w:val="009E340E"/>
    <w:rsid w:val="009F699F"/>
    <w:rsid w:val="00A337F9"/>
    <w:rsid w:val="00A7432A"/>
    <w:rsid w:val="00A76BA8"/>
    <w:rsid w:val="00B83EAD"/>
    <w:rsid w:val="00B97B11"/>
    <w:rsid w:val="00BB7ED0"/>
    <w:rsid w:val="00BC7BED"/>
    <w:rsid w:val="00C01EFF"/>
    <w:rsid w:val="00C06F52"/>
    <w:rsid w:val="00C41B84"/>
    <w:rsid w:val="00C53D27"/>
    <w:rsid w:val="00C654E1"/>
    <w:rsid w:val="00C90145"/>
    <w:rsid w:val="00CA7728"/>
    <w:rsid w:val="00CB0829"/>
    <w:rsid w:val="00CB18C8"/>
    <w:rsid w:val="00CC0C6B"/>
    <w:rsid w:val="00CD232B"/>
    <w:rsid w:val="00CF1F6B"/>
    <w:rsid w:val="00D01D72"/>
    <w:rsid w:val="00D05AD9"/>
    <w:rsid w:val="00D22686"/>
    <w:rsid w:val="00D23B64"/>
    <w:rsid w:val="00D31249"/>
    <w:rsid w:val="00D421AC"/>
    <w:rsid w:val="00DF213C"/>
    <w:rsid w:val="00DF7101"/>
    <w:rsid w:val="00E611B8"/>
    <w:rsid w:val="00E7788A"/>
    <w:rsid w:val="00EB29CF"/>
    <w:rsid w:val="00EF2C47"/>
    <w:rsid w:val="00F131B7"/>
    <w:rsid w:val="00F3120D"/>
    <w:rsid w:val="00F52EE8"/>
    <w:rsid w:val="00F6494E"/>
    <w:rsid w:val="00FB43BA"/>
    <w:rsid w:val="00FC1BFE"/>
    <w:rsid w:val="00FC22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4EC5"/>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
    <w:basedOn w:val="Parasts"/>
    <w:next w:val="Virsraksts2"/>
    <w:link w:val="Virsraksts1Rakstz"/>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Virsraksts3">
    <w:name w:val="heading 3"/>
    <w:basedOn w:val="Parasts"/>
    <w:next w:val="Parasts"/>
    <w:link w:val="Virsraksts3Rakstz"/>
    <w:qFormat/>
    <w:rsid w:val="000E7AC5"/>
    <w:pPr>
      <w:keepNext/>
      <w:numPr>
        <w:ilvl w:val="2"/>
        <w:numId w:val="1"/>
      </w:numPr>
      <w:jc w:val="center"/>
      <w:outlineLvl w:val="2"/>
    </w:pPr>
    <w:rPr>
      <w:rFonts w:eastAsia="Times New Roman"/>
      <w:b/>
      <w:sz w:val="32"/>
      <w:lang w:val="x-none"/>
    </w:rPr>
  </w:style>
  <w:style w:type="paragraph" w:styleId="Virsraksts4">
    <w:name w:val="heading 4"/>
    <w:basedOn w:val="Parasts"/>
    <w:next w:val="Parasts"/>
    <w:link w:val="Virsraksts4Rakstz"/>
    <w:qFormat/>
    <w:rsid w:val="000E7AC5"/>
    <w:pPr>
      <w:keepNext/>
      <w:numPr>
        <w:ilvl w:val="3"/>
        <w:numId w:val="1"/>
      </w:numPr>
      <w:spacing w:before="240" w:after="60"/>
      <w:jc w:val="left"/>
      <w:outlineLvl w:val="3"/>
    </w:pPr>
    <w:rPr>
      <w:rFonts w:eastAsia="Times New Roman"/>
      <w:b/>
      <w:bCs/>
      <w:sz w:val="28"/>
      <w:szCs w:val="28"/>
      <w:lang w:val="x-none"/>
    </w:rPr>
  </w:style>
  <w:style w:type="paragraph" w:styleId="Virsraksts5">
    <w:name w:val="heading 5"/>
    <w:basedOn w:val="Parasts"/>
    <w:next w:val="Parasts"/>
    <w:link w:val="Virsraksts5Rakstz"/>
    <w:qFormat/>
    <w:rsid w:val="000E7AC5"/>
    <w:pPr>
      <w:keepNext/>
      <w:numPr>
        <w:ilvl w:val="4"/>
        <w:numId w:val="1"/>
      </w:numPr>
      <w:outlineLvl w:val="4"/>
    </w:pPr>
    <w:rPr>
      <w:rFonts w:eastAsia="Times New Roman"/>
      <w:b/>
      <w:bCs/>
      <w:lang w:val="x-none"/>
    </w:rPr>
  </w:style>
  <w:style w:type="paragraph" w:styleId="Virsraksts6">
    <w:name w:val="heading 6"/>
    <w:basedOn w:val="Parasts"/>
    <w:next w:val="Parasts"/>
    <w:link w:val="Virsraksts6Rakstz"/>
    <w:qFormat/>
    <w:rsid w:val="000E7AC5"/>
    <w:pPr>
      <w:keepNext/>
      <w:numPr>
        <w:ilvl w:val="5"/>
        <w:numId w:val="1"/>
      </w:numPr>
      <w:outlineLvl w:val="5"/>
    </w:pPr>
    <w:rPr>
      <w:rFonts w:eastAsia="Times New Roman"/>
      <w:b/>
      <w:bCs/>
      <w:sz w:val="28"/>
      <w:lang w:val="x-none"/>
    </w:rPr>
  </w:style>
  <w:style w:type="paragraph" w:styleId="Virsraksts7">
    <w:name w:val="heading 7"/>
    <w:basedOn w:val="Parasts"/>
    <w:next w:val="Parasts"/>
    <w:link w:val="Virsraksts7Rakstz"/>
    <w:qFormat/>
    <w:rsid w:val="000E7AC5"/>
    <w:pPr>
      <w:numPr>
        <w:ilvl w:val="6"/>
        <w:numId w:val="1"/>
      </w:numPr>
      <w:spacing w:before="240" w:after="60"/>
      <w:outlineLvl w:val="6"/>
    </w:pPr>
    <w:rPr>
      <w:rFonts w:eastAsia="Times New Roman"/>
      <w:lang w:val="x-none"/>
    </w:rPr>
  </w:style>
  <w:style w:type="paragraph" w:styleId="Virsraksts8">
    <w:name w:val="heading 8"/>
    <w:basedOn w:val="Parasts"/>
    <w:next w:val="Parasts"/>
    <w:link w:val="Virsraksts8Rakstz"/>
    <w:qFormat/>
    <w:rsid w:val="000E7AC5"/>
    <w:pPr>
      <w:numPr>
        <w:ilvl w:val="7"/>
        <w:numId w:val="1"/>
      </w:numPr>
      <w:spacing w:before="240" w:after="60"/>
      <w:outlineLvl w:val="7"/>
    </w:pPr>
    <w:rPr>
      <w:rFonts w:eastAsia="Times New Roman"/>
      <w:i/>
      <w:iCs/>
      <w:lang w:val="x-none"/>
    </w:rPr>
  </w:style>
  <w:style w:type="paragraph" w:styleId="Virsraksts9">
    <w:name w:val="heading 9"/>
    <w:basedOn w:val="Parasts"/>
    <w:next w:val="Parasts"/>
    <w:link w:val="Virsraksts9Rakstz"/>
    <w:qFormat/>
    <w:rsid w:val="000E7AC5"/>
    <w:pPr>
      <w:numPr>
        <w:ilvl w:val="8"/>
        <w:numId w:val="1"/>
      </w:numPr>
      <w:spacing w:before="240" w:after="60"/>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rsid w:val="000E7AC5"/>
    <w:rPr>
      <w:rFonts w:ascii="Times New Roman Bold" w:eastAsia="Times New Roman" w:hAnsi="Times New Roman Bold" w:cs="Times New Roman Bold"/>
      <w:b/>
      <w:szCs w:val="20"/>
      <w:lang w:val="x-none" w:eastAsia="ar-SA"/>
    </w:rPr>
  </w:style>
  <w:style w:type="character" w:customStyle="1" w:styleId="Virsraksts1Rakstz">
    <w:name w:val="Virsraksts 1 Rakstz."/>
    <w:aliases w:val="H1 Rakstz.,First subtitle Rakstz."/>
    <w:basedOn w:val="Noklusjumarindkopasfonts"/>
    <w:link w:val="Virsraksts1"/>
    <w:rsid w:val="000E7AC5"/>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rsid w:val="000E7AC5"/>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rsid w:val="000E7AC5"/>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rsid w:val="000E7AC5"/>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rsid w:val="000E7AC5"/>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rsid w:val="000E7AC5"/>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rsid w:val="000E7AC5"/>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rsid w:val="000E7AC5"/>
    <w:rPr>
      <w:rFonts w:ascii="Times New Roman" w:eastAsia="Times New Roman" w:hAnsi="Times New Roman" w:cs="Times New Roman"/>
      <w:lang w:val="x-none" w:eastAsia="ar-SA"/>
    </w:rPr>
  </w:style>
  <w:style w:type="character" w:styleId="Hipersaite">
    <w:name w:val="Hyperlink"/>
    <w:rsid w:val="000E7AC5"/>
    <w:rPr>
      <w:color w:val="0000FF"/>
      <w:u w:val="single"/>
    </w:rPr>
  </w:style>
  <w:style w:type="paragraph" w:styleId="Sarakstarindkopa">
    <w:name w:val="List Paragraph"/>
    <w:aliases w:val="Normal bullet 2,Bullet list,Syle 1"/>
    <w:basedOn w:val="Parasts"/>
    <w:link w:val="SarakstarindkopaRakstz"/>
    <w:uiPriority w:val="34"/>
    <w:qFormat/>
    <w:rsid w:val="000E7AC5"/>
    <w:pPr>
      <w:ind w:left="720"/>
    </w:pPr>
  </w:style>
  <w:style w:type="character" w:customStyle="1" w:styleId="SarakstarindkopaRakstz">
    <w:name w:val="Saraksta rindkopa Rakstz."/>
    <w:aliases w:val="Normal bullet 2 Rakstz.,Bullet list Rakstz.,Syle 1 Rakstz."/>
    <w:link w:val="Sarakstarindkopa"/>
    <w:uiPriority w:val="34"/>
    <w:rsid w:val="000E7AC5"/>
    <w:rPr>
      <w:rFonts w:ascii="Times New Roman" w:eastAsia="Calibri" w:hAnsi="Times New Roman" w:cs="Times New Roman"/>
      <w:sz w:val="24"/>
      <w:szCs w:val="24"/>
      <w:lang w:eastAsia="ar-SA"/>
    </w:rPr>
  </w:style>
  <w:style w:type="paragraph" w:styleId="Galvene">
    <w:name w:val="header"/>
    <w:basedOn w:val="Parasts"/>
    <w:link w:val="GalveneRakstz"/>
    <w:uiPriority w:val="99"/>
    <w:rsid w:val="000E7AC5"/>
    <w:pPr>
      <w:tabs>
        <w:tab w:val="center" w:pos="4153"/>
        <w:tab w:val="right" w:pos="8306"/>
      </w:tabs>
    </w:pPr>
    <w:rPr>
      <w:lang w:val="x-none"/>
    </w:rPr>
  </w:style>
  <w:style w:type="character" w:customStyle="1" w:styleId="GalveneRakstz">
    <w:name w:val="Galvene Rakstz."/>
    <w:basedOn w:val="Noklusjumarindkopasfonts"/>
    <w:link w:val="Galvene"/>
    <w:uiPriority w:val="99"/>
    <w:rsid w:val="000E7AC5"/>
    <w:rPr>
      <w:rFonts w:ascii="Times New Roman" w:eastAsia="Calibri" w:hAnsi="Times New Roman" w:cs="Times New Roman"/>
      <w:sz w:val="24"/>
      <w:szCs w:val="24"/>
      <w:lang w:val="x-none" w:eastAsia="ar-SA"/>
    </w:rPr>
  </w:style>
  <w:style w:type="paragraph" w:styleId="Kjene">
    <w:name w:val="footer"/>
    <w:basedOn w:val="Parasts"/>
    <w:link w:val="KjeneRakstz"/>
    <w:rsid w:val="000E7AC5"/>
    <w:pPr>
      <w:tabs>
        <w:tab w:val="center" w:pos="4153"/>
        <w:tab w:val="right" w:pos="8306"/>
      </w:tabs>
    </w:pPr>
    <w:rPr>
      <w:lang w:val="x-none"/>
    </w:rPr>
  </w:style>
  <w:style w:type="character" w:customStyle="1" w:styleId="KjeneRakstz">
    <w:name w:val="Kājene Rakstz."/>
    <w:basedOn w:val="Noklusjumarindkopasfonts"/>
    <w:link w:val="Kjene"/>
    <w:rsid w:val="000E7AC5"/>
    <w:rPr>
      <w:rFonts w:ascii="Times New Roman" w:eastAsia="Calibri" w:hAnsi="Times New Roman" w:cs="Times New Roman"/>
      <w:sz w:val="24"/>
      <w:szCs w:val="24"/>
      <w:lang w:val="x-none" w:eastAsia="ar-SA"/>
    </w:rPr>
  </w:style>
  <w:style w:type="paragraph" w:customStyle="1" w:styleId="CVHeading1">
    <w:name w:val="CV Heading 1"/>
    <w:basedOn w:val="Parasts"/>
    <w:next w:val="Parasts"/>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Parasts"/>
    <w:next w:val="Parasts"/>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Parasts"/>
    <w:next w:val="Parasts"/>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Parasts"/>
    <w:next w:val="Parasts"/>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Parasts"/>
    <w:next w:val="Parasts"/>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Parasts"/>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onteksts">
    <w:name w:val="Balloon Text"/>
    <w:basedOn w:val="Parasts"/>
    <w:link w:val="BalontekstsRakstz"/>
    <w:semiHidden/>
    <w:unhideWhenUsed/>
    <w:rsid w:val="000E7AC5"/>
    <w:rPr>
      <w:rFonts w:ascii="Tahoma" w:hAnsi="Tahoma" w:cs="Tahoma"/>
      <w:sz w:val="16"/>
      <w:szCs w:val="16"/>
    </w:rPr>
  </w:style>
  <w:style w:type="character" w:customStyle="1" w:styleId="BalontekstsRakstz">
    <w:name w:val="Balonteksts Rakstz."/>
    <w:basedOn w:val="Noklusjumarindkopasfonts"/>
    <w:link w:val="Balonteksts"/>
    <w:semiHidden/>
    <w:rsid w:val="000E7AC5"/>
    <w:rPr>
      <w:rFonts w:ascii="Tahoma" w:eastAsia="Calibri" w:hAnsi="Tahoma" w:cs="Tahoma"/>
      <w:sz w:val="16"/>
      <w:szCs w:val="16"/>
      <w:lang w:eastAsia="ar-SA"/>
    </w:rPr>
  </w:style>
  <w:style w:type="paragraph" w:customStyle="1" w:styleId="Punkts">
    <w:name w:val="Punkts"/>
    <w:basedOn w:val="Parasts"/>
    <w:next w:val="Apakpunkts"/>
    <w:rsid w:val="000E7AC5"/>
    <w:pPr>
      <w:numPr>
        <w:numId w:val="2"/>
      </w:numPr>
      <w:suppressAutoHyphens w:val="0"/>
      <w:jc w:val="left"/>
    </w:pPr>
    <w:rPr>
      <w:rFonts w:ascii="Arial" w:eastAsia="Times New Roman" w:hAnsi="Arial"/>
      <w:b/>
      <w:sz w:val="20"/>
      <w:lang w:eastAsia="lv-LV"/>
    </w:rPr>
  </w:style>
  <w:style w:type="paragraph" w:customStyle="1" w:styleId="Apakpunkts">
    <w:name w:val="Apakšpunkts"/>
    <w:basedOn w:val="Parasts"/>
    <w:link w:val="ApakpunktsChar"/>
    <w:rsid w:val="000E7AC5"/>
    <w:pPr>
      <w:numPr>
        <w:ilvl w:val="1"/>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Parasts"/>
    <w:next w:val="Rindkopa"/>
    <w:rsid w:val="000E7AC5"/>
    <w:pPr>
      <w:numPr>
        <w:ilvl w:val="2"/>
        <w:numId w:val="2"/>
      </w:numPr>
      <w:suppressAutoHyphens w:val="0"/>
    </w:pPr>
    <w:rPr>
      <w:rFonts w:ascii="Arial" w:eastAsia="Times New Roman" w:hAnsi="Arial"/>
      <w:sz w:val="20"/>
      <w:lang w:eastAsia="lv-LV"/>
    </w:rPr>
  </w:style>
  <w:style w:type="paragraph" w:customStyle="1" w:styleId="Rindkopa">
    <w:name w:val="Rindkopa"/>
    <w:basedOn w:val="Parasts"/>
    <w:next w:val="Punkts"/>
    <w:rsid w:val="000E7AC5"/>
    <w:pPr>
      <w:suppressAutoHyphens w:val="0"/>
      <w:ind w:left="851"/>
    </w:pPr>
    <w:rPr>
      <w:rFonts w:ascii="Arial" w:eastAsia="Times New Roman" w:hAnsi="Arial"/>
      <w:sz w:val="20"/>
      <w:lang w:eastAsia="lv-LV"/>
    </w:rPr>
  </w:style>
  <w:style w:type="paragraph" w:styleId="Vresteksts">
    <w:name w:val="footnote text"/>
    <w:basedOn w:val="Parasts"/>
    <w:link w:val="VrestekstsRakstz"/>
    <w:uiPriority w:val="99"/>
    <w:rsid w:val="000E7AC5"/>
    <w:pPr>
      <w:suppressAutoHyphens w:val="0"/>
      <w:jc w:val="left"/>
    </w:pPr>
    <w:rPr>
      <w:rFonts w:eastAsia="Times New Roman"/>
      <w:sz w:val="20"/>
      <w:szCs w:val="20"/>
      <w:lang w:eastAsia="en-US"/>
    </w:rPr>
  </w:style>
  <w:style w:type="character" w:customStyle="1" w:styleId="VrestekstsRakstz">
    <w:name w:val="Vēres teksts Rakstz."/>
    <w:basedOn w:val="Noklusjumarindkopasfonts"/>
    <w:link w:val="Vresteksts"/>
    <w:uiPriority w:val="99"/>
    <w:rsid w:val="000E7AC5"/>
    <w:rPr>
      <w:rFonts w:ascii="Times New Roman" w:eastAsia="Times New Roman" w:hAnsi="Times New Roman" w:cs="Times New Roman"/>
      <w:sz w:val="20"/>
      <w:szCs w:val="20"/>
    </w:rPr>
  </w:style>
  <w:style w:type="character" w:styleId="Vresatsauce">
    <w:name w:val="footnote reference"/>
    <w:rsid w:val="000E7AC5"/>
    <w:rPr>
      <w:vertAlign w:val="superscript"/>
    </w:rPr>
  </w:style>
  <w:style w:type="character" w:styleId="Izteiksmgs">
    <w:name w:val="Strong"/>
    <w:uiPriority w:val="22"/>
    <w:qFormat/>
    <w:rsid w:val="000E7AC5"/>
    <w:rPr>
      <w:b/>
      <w:bCs/>
    </w:rPr>
  </w:style>
  <w:style w:type="character" w:customStyle="1" w:styleId="KomentratekstsRakstz">
    <w:name w:val="Komentāra teksts Rakstz."/>
    <w:basedOn w:val="Noklusjumarindkopasfonts"/>
    <w:link w:val="Komentrateksts"/>
    <w:semiHidden/>
    <w:rsid w:val="000E7AC5"/>
    <w:rPr>
      <w:rFonts w:ascii="Times New Roman" w:eastAsia="Calibri" w:hAnsi="Times New Roman" w:cs="Times New Roman"/>
      <w:sz w:val="20"/>
      <w:szCs w:val="20"/>
      <w:lang w:eastAsia="ar-SA"/>
    </w:rPr>
  </w:style>
  <w:style w:type="paragraph" w:styleId="Komentrateksts">
    <w:name w:val="annotation text"/>
    <w:basedOn w:val="Parasts"/>
    <w:link w:val="KomentratekstsRakstz"/>
    <w:semiHidden/>
    <w:unhideWhenUsed/>
    <w:rsid w:val="000E7AC5"/>
    <w:rPr>
      <w:sz w:val="20"/>
      <w:szCs w:val="20"/>
    </w:rPr>
  </w:style>
  <w:style w:type="character" w:customStyle="1" w:styleId="KomentratmaRakstz">
    <w:name w:val="Komentāra tēma Rakstz."/>
    <w:basedOn w:val="KomentratekstsRakstz"/>
    <w:link w:val="Komentratma"/>
    <w:semiHidden/>
    <w:rsid w:val="000E7AC5"/>
    <w:rPr>
      <w:rFonts w:ascii="Times New Roman" w:eastAsia="Calibri" w:hAnsi="Times New Roman" w:cs="Times New Roman"/>
      <w:b/>
      <w:bCs/>
      <w:sz w:val="20"/>
      <w:szCs w:val="20"/>
      <w:lang w:eastAsia="ar-SA"/>
    </w:rPr>
  </w:style>
  <w:style w:type="paragraph" w:styleId="Komentratma">
    <w:name w:val="annotation subject"/>
    <w:basedOn w:val="Komentrateksts"/>
    <w:next w:val="Komentrateksts"/>
    <w:link w:val="KomentratmaRakstz"/>
    <w:semiHidden/>
    <w:unhideWhenUsed/>
    <w:rsid w:val="000E7AC5"/>
    <w:rPr>
      <w:b/>
      <w:bCs/>
    </w:rPr>
  </w:style>
  <w:style w:type="character" w:styleId="Lappusesnumurs">
    <w:name w:val="page number"/>
    <w:basedOn w:val="Noklusjumarindkopasfonts"/>
    <w:rsid w:val="000E7AC5"/>
  </w:style>
  <w:style w:type="paragraph" w:customStyle="1" w:styleId="naisf">
    <w:name w:val="naisf"/>
    <w:basedOn w:val="Parasts"/>
    <w:rsid w:val="000E7AC5"/>
    <w:pPr>
      <w:suppressAutoHyphens w:val="0"/>
      <w:spacing w:before="100" w:beforeAutospacing="1" w:after="100" w:afterAutospacing="1"/>
    </w:pPr>
    <w:rPr>
      <w:rFonts w:eastAsia="Times New Roman"/>
      <w:lang w:val="en-GB" w:eastAsia="en-US"/>
    </w:rPr>
  </w:style>
  <w:style w:type="paragraph" w:styleId="Pamattekstaatkpe3">
    <w:name w:val="Body Text Indent 3"/>
    <w:basedOn w:val="Parasts"/>
    <w:link w:val="Pamattekstaatkpe3Rakstz"/>
    <w:rsid w:val="000E7AC5"/>
    <w:pPr>
      <w:suppressAutoHyphens w:val="0"/>
      <w:ind w:left="720"/>
    </w:pPr>
    <w:rPr>
      <w:rFonts w:eastAsia="Times New Roman"/>
      <w:lang w:eastAsia="en-US"/>
    </w:rPr>
  </w:style>
  <w:style w:type="character" w:customStyle="1" w:styleId="Pamattekstaatkpe3Rakstz">
    <w:name w:val="Pamatteksta atkāpe 3 Rakstz."/>
    <w:basedOn w:val="Noklusjumarindkopasfonts"/>
    <w:link w:val="Pamattekstaatkpe3"/>
    <w:rsid w:val="000E7AC5"/>
    <w:rPr>
      <w:rFonts w:ascii="Times New Roman" w:eastAsia="Times New Roman" w:hAnsi="Times New Roman" w:cs="Times New Roman"/>
      <w:sz w:val="24"/>
      <w:szCs w:val="24"/>
    </w:rPr>
  </w:style>
  <w:style w:type="paragraph" w:customStyle="1" w:styleId="Nodaa">
    <w:name w:val="Nodaļa"/>
    <w:basedOn w:val="Parasts"/>
    <w:rsid w:val="000E7AC5"/>
    <w:pPr>
      <w:suppressAutoHyphens w:val="0"/>
      <w:jc w:val="left"/>
    </w:pPr>
    <w:rPr>
      <w:rFonts w:ascii="Arial" w:eastAsia="Times New Roman" w:hAnsi="Arial" w:cs="Arial"/>
      <w:b/>
      <w:bCs/>
      <w:sz w:val="20"/>
      <w:lang w:eastAsia="en-US"/>
    </w:rPr>
  </w:style>
  <w:style w:type="paragraph" w:customStyle="1" w:styleId="Atsauce">
    <w:name w:val="Atsauce"/>
    <w:basedOn w:val="Vresteksts"/>
    <w:rsid w:val="000E7AC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E7AC5"/>
    <w:pPr>
      <w:suppressAutoHyphens w:val="0"/>
      <w:spacing w:after="120"/>
      <w:jc w:val="left"/>
    </w:pPr>
    <w:rPr>
      <w:rFonts w:eastAsia="Times New Roman"/>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0E7AC5"/>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0E7AC5"/>
    <w:rPr>
      <w:rFonts w:ascii="Times New Roman" w:eastAsia="Calibri" w:hAnsi="Times New Roman" w:cs="Times New Roman"/>
      <w:sz w:val="24"/>
      <w:szCs w:val="24"/>
      <w:lang w:eastAsia="ar-SA"/>
    </w:rPr>
  </w:style>
  <w:style w:type="paragraph" w:styleId="Saturs1">
    <w:name w:val="toc 1"/>
    <w:basedOn w:val="Parasts"/>
    <w:next w:val="Parasts"/>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Pamattekstsaratkpi">
    <w:name w:val="Body Text Indent"/>
    <w:basedOn w:val="Parasts"/>
    <w:link w:val="PamattekstsaratkpiRakstz"/>
    <w:rsid w:val="000E7AC5"/>
    <w:pPr>
      <w:suppressAutoHyphens w:val="0"/>
      <w:spacing w:after="120"/>
      <w:ind w:left="283"/>
      <w:jc w:val="left"/>
    </w:pPr>
    <w:rPr>
      <w:rFonts w:eastAsia="Times New Roman"/>
      <w:lang w:eastAsia="lv-LV"/>
    </w:rPr>
  </w:style>
  <w:style w:type="character" w:customStyle="1" w:styleId="PamattekstsaratkpiRakstz">
    <w:name w:val="Pamatteksts ar atkāpi Rakstz."/>
    <w:basedOn w:val="Noklusjumarindkopasfonts"/>
    <w:link w:val="Pamattekstsaratkpi"/>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Parasts"/>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3"/>
      </w:numPr>
      <w:outlineLvl w:val="1"/>
    </w:pPr>
  </w:style>
  <w:style w:type="paragraph" w:styleId="Pamattekstaatkpe2">
    <w:name w:val="Body Text Indent 2"/>
    <w:basedOn w:val="Parasts"/>
    <w:link w:val="Pamattekstaatkpe2Rakstz"/>
    <w:rsid w:val="000E7AC5"/>
    <w:pPr>
      <w:suppressAutoHyphens w:val="0"/>
      <w:spacing w:after="120" w:line="480" w:lineRule="auto"/>
      <w:ind w:left="283"/>
      <w:jc w:val="left"/>
    </w:pPr>
    <w:rPr>
      <w:rFonts w:eastAsia="Times New Roman"/>
      <w:lang w:eastAsia="lv-LV"/>
    </w:rPr>
  </w:style>
  <w:style w:type="character" w:customStyle="1" w:styleId="Pamattekstaatkpe2Rakstz">
    <w:name w:val="Pamatteksta atkāpe 2 Rakstz."/>
    <w:basedOn w:val="Noklusjumarindkopasfonts"/>
    <w:link w:val="Pamattekstaatkpe2"/>
    <w:rsid w:val="000E7AC5"/>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0E7AC5"/>
    <w:pPr>
      <w:suppressAutoHyphens w:val="0"/>
      <w:jc w:val="left"/>
    </w:pPr>
    <w:rPr>
      <w:rFonts w:eastAsia="Times New Roman"/>
      <w:sz w:val="28"/>
      <w:lang w:eastAsia="en-US"/>
    </w:rPr>
  </w:style>
  <w:style w:type="character" w:customStyle="1" w:styleId="Pamatteksts2Rakstz">
    <w:name w:val="Pamatteksts 2 Rakstz."/>
    <w:basedOn w:val="Noklusjumarindkopasfonts"/>
    <w:link w:val="Pamatteksts2"/>
    <w:rsid w:val="000E7AC5"/>
    <w:rPr>
      <w:rFonts w:ascii="Times New Roman" w:eastAsia="Times New Roman" w:hAnsi="Times New Roman" w:cs="Times New Roman"/>
      <w:sz w:val="28"/>
      <w:szCs w:val="24"/>
    </w:rPr>
  </w:style>
  <w:style w:type="paragraph" w:customStyle="1" w:styleId="TableText">
    <w:name w:val="Table Text"/>
    <w:basedOn w:val="Parasts"/>
    <w:rsid w:val="000E7AC5"/>
    <w:pPr>
      <w:suppressAutoHyphens w:val="0"/>
    </w:pPr>
    <w:rPr>
      <w:rFonts w:eastAsia="Times New Roman"/>
      <w:szCs w:val="20"/>
      <w:lang w:eastAsia="en-US"/>
    </w:rPr>
  </w:style>
  <w:style w:type="paragraph" w:styleId="Nosaukums">
    <w:name w:val="Title"/>
    <w:basedOn w:val="Parasts"/>
    <w:link w:val="NosaukumsRakstz"/>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NosaukumsRakstz">
    <w:name w:val="Nosaukums Rakstz."/>
    <w:basedOn w:val="Noklusjumarindkopasfonts"/>
    <w:link w:val="Nosaukums"/>
    <w:rsid w:val="000E7AC5"/>
    <w:rPr>
      <w:rFonts w:ascii="Times New Roman" w:eastAsia="Times New Roman" w:hAnsi="Times New Roman" w:cs="Times New Roman"/>
      <w:b/>
      <w:bCs/>
      <w:sz w:val="24"/>
      <w:szCs w:val="20"/>
      <w:lang w:val="en-US"/>
    </w:rPr>
  </w:style>
  <w:style w:type="paragraph" w:styleId="Pamatteksts3">
    <w:name w:val="Body Text 3"/>
    <w:basedOn w:val="Parasts"/>
    <w:link w:val="Pamatteksts3Rakstz"/>
    <w:rsid w:val="000E7AC5"/>
    <w:pPr>
      <w:suppressAutoHyphens w:val="0"/>
      <w:spacing w:before="120" w:after="120"/>
    </w:pPr>
    <w:rPr>
      <w:rFonts w:eastAsia="Times New Roman"/>
      <w:i/>
      <w:iCs/>
      <w:lang w:eastAsia="en-US"/>
    </w:rPr>
  </w:style>
  <w:style w:type="character" w:customStyle="1" w:styleId="Pamatteksts3Rakstz">
    <w:name w:val="Pamatteksts 3 Rakstz."/>
    <w:basedOn w:val="Noklusjumarindkopasfonts"/>
    <w:link w:val="Pamatteksts3"/>
    <w:rsid w:val="000E7AC5"/>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Izmantotahipersaite">
    <w:name w:val="FollowedHyperlink"/>
    <w:rsid w:val="000E7AC5"/>
    <w:rPr>
      <w:color w:val="800080"/>
      <w:u w:val="single"/>
    </w:rPr>
  </w:style>
  <w:style w:type="paragraph" w:customStyle="1" w:styleId="Annexetitle">
    <w:name w:val="Annexe_title"/>
    <w:basedOn w:val="Virsraksts1"/>
    <w:next w:val="Parasts"/>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Parasts"/>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Parasts"/>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Parasts"/>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Parastaatkpe">
    <w:name w:val="Normal Indent"/>
    <w:basedOn w:val="Parasts"/>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Parasts"/>
    <w:rsid w:val="000E7AC5"/>
    <w:pPr>
      <w:numPr>
        <w:numId w:val="4"/>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Parasts"/>
    <w:next w:val="Parasts"/>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Virsraksts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Parasts"/>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Virsraksts2"/>
    <w:rsid w:val="000E7AC5"/>
    <w:pPr>
      <w:keepLines/>
      <w:numPr>
        <w:ilvl w:val="0"/>
        <w:numId w:val="6"/>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Virsraksts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Parasts"/>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Virsraksts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Parasts"/>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Pamatteksts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0E7AC5"/>
    <w:pPr>
      <w:numPr>
        <w:ilvl w:val="1"/>
        <w:numId w:val="5"/>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Parasts"/>
    <w:rsid w:val="000E7AC5"/>
    <w:pPr>
      <w:suppressAutoHyphens w:val="0"/>
      <w:spacing w:line="300" w:lineRule="atLeast"/>
      <w:jc w:val="left"/>
    </w:pPr>
    <w:rPr>
      <w:rFonts w:ascii="Garamond" w:eastAsia="Times New Roman" w:hAnsi="Garamond"/>
      <w:sz w:val="22"/>
      <w:szCs w:val="20"/>
      <w:lang w:val="en-GB" w:eastAsia="en-US"/>
    </w:rPr>
  </w:style>
  <w:style w:type="paragraph" w:styleId="Tekstabloks">
    <w:name w:val="Block Text"/>
    <w:basedOn w:val="Parasts"/>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Parasts"/>
    <w:rsid w:val="000E7AC5"/>
    <w:pPr>
      <w:keepNext/>
      <w:suppressAutoHyphens w:val="0"/>
    </w:pPr>
    <w:rPr>
      <w:rFonts w:eastAsia="Times New Roman"/>
      <w:sz w:val="22"/>
      <w:lang w:val="en-GB" w:eastAsia="de-DE"/>
    </w:rPr>
  </w:style>
  <w:style w:type="paragraph" w:styleId="Vienkrsteksts">
    <w:name w:val="Plain Text"/>
    <w:basedOn w:val="Parasts"/>
    <w:link w:val="VienkrstekstsRakstz"/>
    <w:rsid w:val="000E7AC5"/>
    <w:pPr>
      <w:suppressAutoHyphens w:val="0"/>
      <w:spacing w:after="240"/>
    </w:pPr>
    <w:rPr>
      <w:rFonts w:ascii="Courier New" w:eastAsia="Times New Roman" w:hAnsi="Courier New"/>
      <w:sz w:val="20"/>
      <w:szCs w:val="20"/>
      <w:lang w:eastAsia="en-US"/>
    </w:rPr>
  </w:style>
  <w:style w:type="character" w:customStyle="1" w:styleId="VienkrstekstsRakstz">
    <w:name w:val="Vienkāršs teksts Rakstz."/>
    <w:basedOn w:val="Noklusjumarindkopasfonts"/>
    <w:link w:val="Vienkrsteksts"/>
    <w:rsid w:val="000E7AC5"/>
    <w:rPr>
      <w:rFonts w:ascii="Courier New" w:eastAsia="Times New Roman" w:hAnsi="Courier New" w:cs="Times New Roman"/>
      <w:sz w:val="20"/>
      <w:szCs w:val="20"/>
    </w:rPr>
  </w:style>
  <w:style w:type="paragraph" w:customStyle="1" w:styleId="ListBulletNoSpace">
    <w:name w:val="List Bullet NoSpace"/>
    <w:basedOn w:val="Sarakstaaizzme"/>
    <w:rsid w:val="000E7AC5"/>
    <w:pPr>
      <w:numPr>
        <w:ilvl w:val="1"/>
        <w:numId w:val="7"/>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Pamatteksts"/>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0E7AC5"/>
    <w:rPr>
      <w:rFonts w:ascii="Times New Roman" w:eastAsia="Times New Roman" w:hAnsi="Times New Roman" w:cs="Times New Roman"/>
      <w:i/>
      <w:sz w:val="21"/>
      <w:szCs w:val="24"/>
      <w:lang w:val="en-GB" w:eastAsia="da-DK"/>
    </w:rPr>
  </w:style>
  <w:style w:type="paragraph" w:customStyle="1" w:styleId="Table">
    <w:name w:val="Table"/>
    <w:basedOn w:val="Parasts"/>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Saraksts2">
    <w:name w:val="List 2"/>
    <w:basedOn w:val="Parasts"/>
    <w:rsid w:val="000E7AC5"/>
    <w:pPr>
      <w:suppressAutoHyphens w:val="0"/>
      <w:ind w:left="566" w:hanging="283"/>
      <w:jc w:val="left"/>
    </w:pPr>
    <w:rPr>
      <w:rFonts w:eastAsia="Times New Roman"/>
      <w:lang w:val="en-US" w:eastAsia="en-US"/>
    </w:rPr>
  </w:style>
  <w:style w:type="paragraph" w:styleId="Saraksts3">
    <w:name w:val="List 3"/>
    <w:basedOn w:val="Parasts"/>
    <w:rsid w:val="000E7AC5"/>
    <w:pPr>
      <w:suppressAutoHyphens w:val="0"/>
      <w:ind w:left="849" w:hanging="283"/>
      <w:jc w:val="left"/>
    </w:pPr>
    <w:rPr>
      <w:rFonts w:eastAsia="Times New Roman"/>
      <w:lang w:val="en-US" w:eastAsia="en-US"/>
    </w:rPr>
  </w:style>
  <w:style w:type="paragraph" w:styleId="Saraksts4">
    <w:name w:val="List 4"/>
    <w:basedOn w:val="Parasts"/>
    <w:rsid w:val="000E7AC5"/>
    <w:pPr>
      <w:suppressAutoHyphens w:val="0"/>
      <w:ind w:left="1132" w:hanging="283"/>
      <w:jc w:val="left"/>
    </w:pPr>
    <w:rPr>
      <w:rFonts w:eastAsia="Times New Roman"/>
      <w:lang w:val="en-US" w:eastAsia="en-US"/>
    </w:rPr>
  </w:style>
  <w:style w:type="paragraph" w:styleId="Sarakstaturpinjums2">
    <w:name w:val="List Continue 2"/>
    <w:basedOn w:val="Parasts"/>
    <w:rsid w:val="000E7AC5"/>
    <w:pPr>
      <w:suppressAutoHyphens w:val="0"/>
      <w:spacing w:after="120"/>
      <w:ind w:left="566"/>
      <w:jc w:val="left"/>
    </w:pPr>
    <w:rPr>
      <w:rFonts w:eastAsia="Times New Roman"/>
      <w:lang w:val="en-US" w:eastAsia="en-US"/>
    </w:rPr>
  </w:style>
  <w:style w:type="paragraph" w:styleId="Sarakstaturpinjums3">
    <w:name w:val="List Continue 3"/>
    <w:basedOn w:val="Parasts"/>
    <w:rsid w:val="000E7AC5"/>
    <w:pPr>
      <w:suppressAutoHyphens w:val="0"/>
      <w:spacing w:after="120"/>
      <w:ind w:left="849"/>
      <w:jc w:val="left"/>
    </w:pPr>
    <w:rPr>
      <w:rFonts w:eastAsia="Times New Roman"/>
      <w:lang w:val="en-US" w:eastAsia="en-US"/>
    </w:rPr>
  </w:style>
  <w:style w:type="paragraph" w:customStyle="1" w:styleId="HeaderEven">
    <w:name w:val="HeaderEven"/>
    <w:basedOn w:val="Parasts"/>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Pamatteksts"/>
    <w:next w:val="Pamatteksts"/>
    <w:rsid w:val="000E7AC5"/>
    <w:pPr>
      <w:spacing w:after="270" w:line="270" w:lineRule="atLeast"/>
      <w:ind w:hanging="2268"/>
    </w:pPr>
    <w:rPr>
      <w:sz w:val="23"/>
      <w:szCs w:val="20"/>
      <w:lang w:val="en-GB" w:eastAsia="da-DK"/>
    </w:rPr>
  </w:style>
  <w:style w:type="paragraph" w:customStyle="1" w:styleId="MarginFrame">
    <w:name w:val="Margin Frame"/>
    <w:basedOn w:val="Parasts"/>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Sarakstaaizzme2">
    <w:name w:val="List Bullet 2"/>
    <w:basedOn w:val="Sarakstaaizzme"/>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0E7AC5"/>
    <w:pPr>
      <w:spacing w:after="0"/>
    </w:pPr>
  </w:style>
  <w:style w:type="paragraph" w:styleId="Sarakstaturpinjums">
    <w:name w:val="List Continue"/>
    <w:basedOn w:val="Sarakstanumurs"/>
    <w:rsid w:val="000E7AC5"/>
    <w:pPr>
      <w:ind w:firstLine="0"/>
    </w:pPr>
  </w:style>
  <w:style w:type="paragraph" w:styleId="Sarakstanumurs">
    <w:name w:val="List Number"/>
    <w:basedOn w:val="Pamatteksts"/>
    <w:rsid w:val="000E7AC5"/>
    <w:pPr>
      <w:tabs>
        <w:tab w:val="num" w:pos="1211"/>
      </w:tabs>
      <w:spacing w:after="270" w:line="270" w:lineRule="atLeast"/>
      <w:ind w:left="1211" w:hanging="360"/>
    </w:pPr>
    <w:rPr>
      <w:sz w:val="23"/>
      <w:szCs w:val="20"/>
      <w:lang w:val="en-GB" w:eastAsia="da-DK"/>
    </w:rPr>
  </w:style>
  <w:style w:type="paragraph" w:styleId="Sarakstanumurs2">
    <w:name w:val="List Number 2"/>
    <w:basedOn w:val="Sarakstanumurs"/>
    <w:rsid w:val="000E7AC5"/>
    <w:pPr>
      <w:tabs>
        <w:tab w:val="clear" w:pos="1211"/>
        <w:tab w:val="num" w:pos="3425"/>
      </w:tabs>
      <w:ind w:left="850" w:hanging="425"/>
    </w:pPr>
  </w:style>
  <w:style w:type="paragraph" w:customStyle="1" w:styleId="ListContinueNoSpace">
    <w:name w:val="List Continue NoSpace"/>
    <w:basedOn w:val="Sarakstaturpinjums"/>
    <w:rsid w:val="000E7AC5"/>
    <w:pPr>
      <w:spacing w:after="0"/>
    </w:pPr>
  </w:style>
  <w:style w:type="paragraph" w:customStyle="1" w:styleId="ListContinue2NoSpace">
    <w:name w:val="List Continue 2 NoSpace"/>
    <w:basedOn w:val="Sarakstaturpinjums2"/>
    <w:rsid w:val="000E7AC5"/>
    <w:pPr>
      <w:spacing w:after="0" w:line="270" w:lineRule="atLeast"/>
      <w:ind w:left="851"/>
    </w:pPr>
    <w:rPr>
      <w:sz w:val="23"/>
      <w:szCs w:val="20"/>
      <w:lang w:val="en-GB" w:eastAsia="da-DK"/>
    </w:rPr>
  </w:style>
  <w:style w:type="paragraph" w:customStyle="1" w:styleId="ListNumberNoSpace">
    <w:name w:val="List Number NoSpace"/>
    <w:basedOn w:val="Sarakstanumurs"/>
    <w:rsid w:val="000E7AC5"/>
    <w:pPr>
      <w:numPr>
        <w:numId w:val="9"/>
      </w:numPr>
      <w:tabs>
        <w:tab w:val="clear" w:pos="851"/>
        <w:tab w:val="num" w:pos="425"/>
        <w:tab w:val="num" w:pos="1211"/>
      </w:tabs>
      <w:spacing w:after="0"/>
      <w:ind w:left="425" w:hanging="425"/>
    </w:pPr>
  </w:style>
  <w:style w:type="paragraph" w:customStyle="1" w:styleId="ListNumber2NoSpace">
    <w:name w:val="List Number 2 NoSpace"/>
    <w:basedOn w:val="Sarakstanumurs2"/>
    <w:rsid w:val="000E7AC5"/>
    <w:pPr>
      <w:spacing w:after="0"/>
    </w:pPr>
  </w:style>
  <w:style w:type="paragraph" w:customStyle="1" w:styleId="ListHanging">
    <w:name w:val="List Hanging"/>
    <w:basedOn w:val="Pamatteksts"/>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Paraksts">
    <w:name w:val="Signature"/>
    <w:basedOn w:val="Pamatteksts"/>
    <w:link w:val="ParakstsRakstz"/>
    <w:rsid w:val="000E7AC5"/>
    <w:pPr>
      <w:numPr>
        <w:ilvl w:val="1"/>
        <w:numId w:val="10"/>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0E7AC5"/>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Pamatteksts"/>
    <w:rsid w:val="000E7AC5"/>
    <w:pPr>
      <w:spacing w:line="400" w:lineRule="exact"/>
    </w:pPr>
    <w:rPr>
      <w:rFonts w:ascii="TrueHelveticaBlack" w:hAnsi="TrueHelveticaBlack"/>
      <w:sz w:val="36"/>
    </w:rPr>
  </w:style>
  <w:style w:type="paragraph" w:styleId="Sarakstaaizzme3">
    <w:name w:val="List Bullet 3"/>
    <w:basedOn w:val="Sarakstaaizzme2"/>
    <w:rsid w:val="000E7AC5"/>
    <w:pPr>
      <w:tabs>
        <w:tab w:val="clear" w:pos="851"/>
        <w:tab w:val="left" w:pos="1276"/>
      </w:tabs>
      <w:ind w:left="1276"/>
    </w:pPr>
  </w:style>
  <w:style w:type="paragraph" w:styleId="Sarakstanumurs3">
    <w:name w:val="List Number 3"/>
    <w:basedOn w:val="Sarakstanumurs2"/>
    <w:rsid w:val="000E7AC5"/>
    <w:pPr>
      <w:tabs>
        <w:tab w:val="clear" w:pos="3425"/>
        <w:tab w:val="left" w:pos="1276"/>
        <w:tab w:val="num" w:pos="2160"/>
      </w:tabs>
      <w:ind w:left="1276"/>
    </w:pPr>
  </w:style>
  <w:style w:type="paragraph" w:customStyle="1" w:styleId="ListBullet3NoSpace">
    <w:name w:val="List Bullet 3 NoSpace"/>
    <w:basedOn w:val="Sarakstaaizzme3"/>
    <w:rsid w:val="000E7AC5"/>
    <w:pPr>
      <w:spacing w:after="0"/>
    </w:pPr>
  </w:style>
  <w:style w:type="paragraph" w:customStyle="1" w:styleId="ListContinue3NoSpace">
    <w:name w:val="List Continue 3 NoSpace"/>
    <w:basedOn w:val="Sarakstaturpinjums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0E7AC5"/>
    <w:pPr>
      <w:spacing w:after="0"/>
    </w:pPr>
  </w:style>
  <w:style w:type="paragraph" w:customStyle="1" w:styleId="ListContinue0">
    <w:name w:val="List Continue 0"/>
    <w:basedOn w:val="Sarakstaturpinjums"/>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Parakstszemobjekta"/>
    <w:next w:val="Pamatteksts"/>
    <w:rsid w:val="000E7AC5"/>
    <w:pPr>
      <w:ind w:left="-992"/>
    </w:pPr>
    <w:rPr>
      <w:szCs w:val="20"/>
    </w:rPr>
  </w:style>
  <w:style w:type="paragraph" w:customStyle="1" w:styleId="FrontPageFrame">
    <w:name w:val="FrontPageFrame"/>
    <w:basedOn w:val="Parasts"/>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Parasts"/>
    <w:next w:val="Parasts"/>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Parasts"/>
    <w:next w:val="Parasts"/>
    <w:rsid w:val="000E7AC5"/>
    <w:pPr>
      <w:framePr w:hSpace="284" w:wrap="around" w:vAnchor="text" w:hAnchor="margin" w:xAlign="right" w:y="1"/>
      <w:numPr>
        <w:ilvl w:val="2"/>
        <w:numId w:val="10"/>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Parasts"/>
    <w:next w:val="Parasts"/>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Tekstabloks"/>
    <w:rsid w:val="000E7AC5"/>
    <w:pPr>
      <w:spacing w:before="160" w:after="0"/>
    </w:pPr>
    <w:rPr>
      <w:sz w:val="20"/>
    </w:rPr>
  </w:style>
  <w:style w:type="paragraph" w:customStyle="1" w:styleId="ContentsPage">
    <w:name w:val="ContentsPage"/>
    <w:basedOn w:val="Parasts"/>
    <w:next w:val="Pamatteksts"/>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Parasts"/>
    <w:next w:val="Pamatteksts"/>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ums">
    <w:name w:val="Date"/>
    <w:basedOn w:val="Parasts"/>
    <w:next w:val="Parasts"/>
    <w:link w:val="DatumsRakstz"/>
    <w:rsid w:val="000E7AC5"/>
    <w:pPr>
      <w:suppressAutoHyphens w:val="0"/>
      <w:spacing w:line="360" w:lineRule="auto"/>
      <w:jc w:val="left"/>
    </w:pPr>
    <w:rPr>
      <w:rFonts w:eastAsia="Times New Roman"/>
      <w:lang w:val="en-GB" w:eastAsia="en-US"/>
    </w:rPr>
  </w:style>
  <w:style w:type="character" w:customStyle="1" w:styleId="DatumsRakstz">
    <w:name w:val="Datums Rakstz."/>
    <w:basedOn w:val="Noklusjumarindkopasfonts"/>
    <w:link w:val="Datums"/>
    <w:rsid w:val="000E7AC5"/>
    <w:rPr>
      <w:rFonts w:ascii="Times New Roman" w:eastAsia="Times New Roman" w:hAnsi="Times New Roman" w:cs="Times New Roman"/>
      <w:sz w:val="24"/>
      <w:szCs w:val="24"/>
      <w:lang w:val="en-GB"/>
    </w:rPr>
  </w:style>
  <w:style w:type="paragraph" w:customStyle="1" w:styleId="NormalA">
    <w:name w:val="Normal A"/>
    <w:basedOn w:val="Parasts"/>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Sarakstanumurs4">
    <w:name w:val="List Number 4"/>
    <w:basedOn w:val="Parasts"/>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Sarakstaturpinjums4">
    <w:name w:val="List Continue 4"/>
    <w:basedOn w:val="Parasts"/>
    <w:rsid w:val="000E7AC5"/>
    <w:pPr>
      <w:suppressAutoHyphens w:val="0"/>
      <w:spacing w:after="120"/>
      <w:ind w:left="1132"/>
      <w:jc w:val="left"/>
    </w:pPr>
    <w:rPr>
      <w:rFonts w:eastAsia="Times New Roman"/>
      <w:lang w:val="en-GB" w:eastAsia="en-US"/>
    </w:rPr>
  </w:style>
  <w:style w:type="paragraph" w:customStyle="1" w:styleId="NBSclause">
    <w:name w:val="NBS clause"/>
    <w:basedOn w:val="Parasts"/>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Kjene"/>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8"/>
      </w:numPr>
      <w:ind w:left="0" w:firstLine="0"/>
    </w:pPr>
    <w:rPr>
      <w:noProof/>
      <w:color w:val="FFFFFF"/>
      <w:szCs w:val="12"/>
    </w:rPr>
  </w:style>
  <w:style w:type="paragraph" w:customStyle="1" w:styleId="Niveau3">
    <w:name w:val="Niveau 3"/>
    <w:basedOn w:val="Virsraksts3"/>
    <w:next w:val="Pamatteksts"/>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Pamatteksts"/>
    <w:next w:val="Pamatteksts"/>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Paraststmeklis">
    <w:name w:val="Normal (Web)"/>
    <w:basedOn w:val="Parasts"/>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Parasts"/>
    <w:rsid w:val="000E7AC5"/>
    <w:pPr>
      <w:widowControl w:val="0"/>
      <w:numPr>
        <w:numId w:val="11"/>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Noklusjumarindkopasfonts"/>
    <w:rsid w:val="000E7AC5"/>
  </w:style>
  <w:style w:type="paragraph" w:customStyle="1" w:styleId="bulletnew0">
    <w:name w:val="bulletnew"/>
    <w:basedOn w:val="Parasts"/>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Parasts"/>
    <w:rsid w:val="000E7AC5"/>
    <w:pPr>
      <w:suppressAutoHyphens w:val="0"/>
      <w:spacing w:before="100" w:beforeAutospacing="1" w:after="100" w:afterAutospacing="1"/>
      <w:jc w:val="left"/>
    </w:pPr>
    <w:rPr>
      <w:rFonts w:eastAsia="Times New Roman"/>
      <w:lang w:eastAsia="lv-LV"/>
    </w:rPr>
  </w:style>
  <w:style w:type="paragraph" w:styleId="HTMLiepriekformattais">
    <w:name w:val="HTML Preformatted"/>
    <w:basedOn w:val="Parasts"/>
    <w:link w:val="HTMLiepriekformattaisRakstz"/>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0E7AC5"/>
    <w:rPr>
      <w:rFonts w:ascii="Courier New" w:eastAsia="Times New Roman" w:hAnsi="Courier New" w:cs="Times New Roman"/>
      <w:sz w:val="20"/>
      <w:szCs w:val="20"/>
      <w:lang w:val="x-none" w:eastAsia="x-none"/>
    </w:rPr>
  </w:style>
  <w:style w:type="paragraph" w:customStyle="1" w:styleId="CM4">
    <w:name w:val="CM4"/>
    <w:basedOn w:val="Parasts"/>
    <w:next w:val="Parasts"/>
    <w:rsid w:val="000E7AC5"/>
    <w:pPr>
      <w:autoSpaceDE w:val="0"/>
      <w:jc w:val="left"/>
    </w:pPr>
    <w:rPr>
      <w:rFonts w:ascii="EUAlbertina" w:hAnsi="EUAlbertina" w:cs="EUAlbertina"/>
    </w:rPr>
  </w:style>
  <w:style w:type="character" w:styleId="Neatrisintapieminana">
    <w:name w:val="Unresolved Mention"/>
    <w:basedOn w:val="Noklusjumarindkopasfonts"/>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Komentraatsauce">
    <w:name w:val="annotation reference"/>
    <w:basedOn w:val="Noklusjumarindkopasfonts"/>
    <w:semiHidden/>
    <w:unhideWhenUsed/>
    <w:rsid w:val="00287C26"/>
    <w:rPr>
      <w:sz w:val="16"/>
      <w:szCs w:val="16"/>
    </w:rPr>
  </w:style>
  <w:style w:type="table" w:styleId="Reatabula">
    <w:name w:val="Table Grid"/>
    <w:basedOn w:val="Parastatabula"/>
    <w:rsid w:val="00DF213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3"/>
    <w:rsid w:val="001167FC"/>
    <w:rPr>
      <w:rFonts w:ascii="Times New Roman" w:eastAsia="Times New Roman" w:hAnsi="Times New Roman"/>
      <w:shd w:val="clear" w:color="auto" w:fill="FFFFFF"/>
    </w:rPr>
  </w:style>
  <w:style w:type="paragraph" w:customStyle="1" w:styleId="BodyText3">
    <w:name w:val="Body Text3"/>
    <w:basedOn w:val="Parasts"/>
    <w:link w:val="Bodytext"/>
    <w:rsid w:val="001167FC"/>
    <w:pPr>
      <w:shd w:val="clear" w:color="auto" w:fill="FFFFFF"/>
      <w:suppressAutoHyphens w:val="0"/>
      <w:spacing w:after="3480" w:line="248" w:lineRule="exact"/>
      <w:ind w:hanging="340"/>
      <w:jc w:val="right"/>
    </w:pPr>
    <w:rPr>
      <w:rFonts w:eastAsia="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111825254">
      <w:bodyDiv w:val="1"/>
      <w:marLeft w:val="0"/>
      <w:marRight w:val="0"/>
      <w:marTop w:val="0"/>
      <w:marBottom w:val="0"/>
      <w:divBdr>
        <w:top w:val="none" w:sz="0" w:space="0" w:color="auto"/>
        <w:left w:val="none" w:sz="0" w:space="0" w:color="auto"/>
        <w:bottom w:val="none" w:sz="0" w:space="0" w:color="auto"/>
        <w:right w:val="none" w:sz="0" w:space="0" w:color="auto"/>
      </w:divBdr>
    </w:div>
    <w:div w:id="128280782">
      <w:bodyDiv w:val="1"/>
      <w:marLeft w:val="0"/>
      <w:marRight w:val="0"/>
      <w:marTop w:val="0"/>
      <w:marBottom w:val="0"/>
      <w:divBdr>
        <w:top w:val="none" w:sz="0" w:space="0" w:color="auto"/>
        <w:left w:val="none" w:sz="0" w:space="0" w:color="auto"/>
        <w:bottom w:val="none" w:sz="0" w:space="0" w:color="auto"/>
        <w:right w:val="none" w:sz="0" w:space="0" w:color="auto"/>
      </w:divBdr>
    </w:div>
    <w:div w:id="427317266">
      <w:bodyDiv w:val="1"/>
      <w:marLeft w:val="0"/>
      <w:marRight w:val="0"/>
      <w:marTop w:val="0"/>
      <w:marBottom w:val="0"/>
      <w:divBdr>
        <w:top w:val="none" w:sz="0" w:space="0" w:color="auto"/>
        <w:left w:val="none" w:sz="0" w:space="0" w:color="auto"/>
        <w:bottom w:val="none" w:sz="0" w:space="0" w:color="auto"/>
        <w:right w:val="none" w:sz="0" w:space="0" w:color="auto"/>
      </w:divBdr>
    </w:div>
    <w:div w:id="511801755">
      <w:bodyDiv w:val="1"/>
      <w:marLeft w:val="0"/>
      <w:marRight w:val="0"/>
      <w:marTop w:val="0"/>
      <w:marBottom w:val="0"/>
      <w:divBdr>
        <w:top w:val="none" w:sz="0" w:space="0" w:color="auto"/>
        <w:left w:val="none" w:sz="0" w:space="0" w:color="auto"/>
        <w:bottom w:val="none" w:sz="0" w:space="0" w:color="auto"/>
        <w:right w:val="none" w:sz="0" w:space="0" w:color="auto"/>
      </w:divBdr>
    </w:div>
    <w:div w:id="581371940">
      <w:bodyDiv w:val="1"/>
      <w:marLeft w:val="0"/>
      <w:marRight w:val="0"/>
      <w:marTop w:val="0"/>
      <w:marBottom w:val="0"/>
      <w:divBdr>
        <w:top w:val="none" w:sz="0" w:space="0" w:color="auto"/>
        <w:left w:val="none" w:sz="0" w:space="0" w:color="auto"/>
        <w:bottom w:val="none" w:sz="0" w:space="0" w:color="auto"/>
        <w:right w:val="none" w:sz="0" w:space="0" w:color="auto"/>
      </w:divBdr>
    </w:div>
    <w:div w:id="738987026">
      <w:bodyDiv w:val="1"/>
      <w:marLeft w:val="0"/>
      <w:marRight w:val="0"/>
      <w:marTop w:val="0"/>
      <w:marBottom w:val="0"/>
      <w:divBdr>
        <w:top w:val="none" w:sz="0" w:space="0" w:color="auto"/>
        <w:left w:val="none" w:sz="0" w:space="0" w:color="auto"/>
        <w:bottom w:val="none" w:sz="0" w:space="0" w:color="auto"/>
        <w:right w:val="none" w:sz="0" w:space="0" w:color="auto"/>
      </w:divBdr>
    </w:div>
    <w:div w:id="1112479141">
      <w:bodyDiv w:val="1"/>
      <w:marLeft w:val="0"/>
      <w:marRight w:val="0"/>
      <w:marTop w:val="0"/>
      <w:marBottom w:val="0"/>
      <w:divBdr>
        <w:top w:val="none" w:sz="0" w:space="0" w:color="auto"/>
        <w:left w:val="none" w:sz="0" w:space="0" w:color="auto"/>
        <w:bottom w:val="none" w:sz="0" w:space="0" w:color="auto"/>
        <w:right w:val="none" w:sz="0" w:space="0" w:color="auto"/>
      </w:divBdr>
    </w:div>
    <w:div w:id="1132749229">
      <w:bodyDiv w:val="1"/>
      <w:marLeft w:val="0"/>
      <w:marRight w:val="0"/>
      <w:marTop w:val="0"/>
      <w:marBottom w:val="0"/>
      <w:divBdr>
        <w:top w:val="none" w:sz="0" w:space="0" w:color="auto"/>
        <w:left w:val="none" w:sz="0" w:space="0" w:color="auto"/>
        <w:bottom w:val="none" w:sz="0" w:space="0" w:color="auto"/>
        <w:right w:val="none" w:sz="0" w:space="0" w:color="auto"/>
      </w:divBdr>
    </w:div>
    <w:div w:id="1241450697">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1755123360">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liepina@adazi.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vars.grinbergs@adazi.lv" TargetMode="External"/><Relationship Id="rId4" Type="http://schemas.openxmlformats.org/officeDocument/2006/relationships/webSettings" Target="webSettings.xml"/><Relationship Id="rId9" Type="http://schemas.openxmlformats.org/officeDocument/2006/relationships/hyperlink" Target="http://www.adazi.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13</Pages>
  <Words>10360</Words>
  <Characters>5906</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31</cp:revision>
  <cp:lastPrinted>2018-04-12T12:06:00Z</cp:lastPrinted>
  <dcterms:created xsi:type="dcterms:W3CDTF">2018-04-11T08:44:00Z</dcterms:created>
  <dcterms:modified xsi:type="dcterms:W3CDTF">2018-04-20T10:22:00Z</dcterms:modified>
</cp:coreProperties>
</file>