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0342" w14:textId="77777777" w:rsidR="00C11333" w:rsidRDefault="00C11333" w:rsidP="00A40FD8">
      <w:pPr>
        <w:autoSpaceDE w:val="0"/>
        <w:autoSpaceDN w:val="0"/>
        <w:adjustRightInd w:val="0"/>
        <w:spacing w:after="0" w:line="240" w:lineRule="auto"/>
        <w:jc w:val="right"/>
        <w:rPr>
          <w:rFonts w:ascii="Times New Roman" w:hAnsi="Times New Roman"/>
          <w:noProof/>
        </w:rPr>
      </w:pPr>
      <w:bookmarkStart w:id="0" w:name="_GoBack"/>
      <w:bookmarkEnd w:id="0"/>
    </w:p>
    <w:p w14:paraId="4DF1A2D7" w14:textId="77777777" w:rsidR="00C11333" w:rsidRDefault="00C11333" w:rsidP="00A40FD8">
      <w:pPr>
        <w:autoSpaceDE w:val="0"/>
        <w:autoSpaceDN w:val="0"/>
        <w:adjustRightInd w:val="0"/>
        <w:spacing w:after="0" w:line="240" w:lineRule="auto"/>
        <w:jc w:val="right"/>
        <w:rPr>
          <w:rFonts w:ascii="Times New Roman" w:hAnsi="Times New Roman"/>
          <w:noProof/>
        </w:rPr>
      </w:pPr>
    </w:p>
    <w:p w14:paraId="6E129539" w14:textId="4A00DDDC" w:rsidR="00C11333" w:rsidRDefault="00C11333" w:rsidP="00A40FD8">
      <w:pPr>
        <w:autoSpaceDE w:val="0"/>
        <w:autoSpaceDN w:val="0"/>
        <w:adjustRightInd w:val="0"/>
        <w:spacing w:after="0" w:line="240" w:lineRule="auto"/>
        <w:jc w:val="right"/>
        <w:rPr>
          <w:rFonts w:ascii="Times New Roman" w:hAnsi="Times New Roman"/>
          <w:noProof/>
        </w:rPr>
      </w:pPr>
    </w:p>
    <w:p w14:paraId="6E12953A" w14:textId="77777777" w:rsidR="00C11333" w:rsidRDefault="00C11333" w:rsidP="00A40FD8">
      <w:pPr>
        <w:autoSpaceDE w:val="0"/>
        <w:autoSpaceDN w:val="0"/>
        <w:adjustRightInd w:val="0"/>
        <w:spacing w:after="0" w:line="240" w:lineRule="auto"/>
        <w:jc w:val="right"/>
        <w:rPr>
          <w:rFonts w:ascii="Times New Roman" w:hAnsi="Times New Roman"/>
          <w:noProof/>
        </w:rPr>
      </w:pPr>
    </w:p>
    <w:p w14:paraId="6E12953B" w14:textId="77777777" w:rsidR="00C11333" w:rsidRDefault="00C11333" w:rsidP="00A40FD8">
      <w:pPr>
        <w:autoSpaceDE w:val="0"/>
        <w:autoSpaceDN w:val="0"/>
        <w:adjustRightInd w:val="0"/>
        <w:spacing w:after="0" w:line="240" w:lineRule="auto"/>
        <w:jc w:val="right"/>
        <w:rPr>
          <w:rFonts w:ascii="Times New Roman" w:hAnsi="Times New Roman"/>
          <w:noProof/>
        </w:rPr>
      </w:pPr>
    </w:p>
    <w:p w14:paraId="6E12953C" w14:textId="77777777" w:rsidR="00A40FD8" w:rsidRPr="002C55E6" w:rsidRDefault="00C11333" w:rsidP="00A40FD8">
      <w:pPr>
        <w:autoSpaceDE w:val="0"/>
        <w:autoSpaceDN w:val="0"/>
        <w:adjustRightInd w:val="0"/>
        <w:spacing w:after="0" w:line="240" w:lineRule="auto"/>
        <w:jc w:val="right"/>
        <w:rPr>
          <w:rFonts w:ascii="Times New Roman" w:hAnsi="Times New Roman"/>
          <w:b/>
          <w:bCs/>
          <w:sz w:val="24"/>
          <w:szCs w:val="24"/>
          <w:lang w:eastAsia="lv-LV"/>
        </w:rPr>
      </w:pPr>
      <w:r w:rsidRPr="002C55E6">
        <w:rPr>
          <w:rFonts w:ascii="Times New Roman" w:hAnsi="Times New Roman"/>
          <w:b/>
          <w:bCs/>
          <w:sz w:val="24"/>
          <w:szCs w:val="24"/>
          <w:lang w:eastAsia="lv-LV"/>
        </w:rPr>
        <w:t>APSTIPRINĀTI</w:t>
      </w:r>
    </w:p>
    <w:p w14:paraId="4D4B1AC6" w14:textId="361692C0" w:rsidR="00D54978" w:rsidRDefault="00C11333" w:rsidP="00D54978">
      <w:pPr>
        <w:autoSpaceDE w:val="0"/>
        <w:autoSpaceDN w:val="0"/>
        <w:adjustRightInd w:val="0"/>
        <w:spacing w:after="0" w:line="240" w:lineRule="auto"/>
        <w:ind w:left="5040"/>
        <w:jc w:val="right"/>
        <w:rPr>
          <w:rFonts w:ascii="Times New Roman" w:hAnsi="Times New Roman"/>
          <w:bCs/>
          <w:sz w:val="24"/>
          <w:szCs w:val="24"/>
          <w:lang w:eastAsia="lv-LV"/>
        </w:rPr>
      </w:pPr>
      <w:r w:rsidRPr="002C55E6">
        <w:rPr>
          <w:rFonts w:ascii="Times New Roman" w:hAnsi="Times New Roman"/>
          <w:bCs/>
          <w:sz w:val="24"/>
          <w:szCs w:val="24"/>
          <w:lang w:eastAsia="lv-LV"/>
        </w:rPr>
        <w:t>ar Ādažu novada domes</w:t>
      </w:r>
      <w:r w:rsidR="00533117">
        <w:rPr>
          <w:rFonts w:ascii="Times New Roman" w:hAnsi="Times New Roman"/>
          <w:bCs/>
          <w:sz w:val="24"/>
          <w:szCs w:val="24"/>
          <w:lang w:eastAsia="lv-LV"/>
        </w:rPr>
        <w:t xml:space="preserve"> </w:t>
      </w:r>
      <w:r w:rsidRPr="002C55E6">
        <w:rPr>
          <w:rFonts w:ascii="Times New Roman" w:hAnsi="Times New Roman"/>
          <w:bCs/>
          <w:sz w:val="24"/>
          <w:szCs w:val="24"/>
          <w:lang w:eastAsia="lv-LV"/>
        </w:rPr>
        <w:t>2017.</w:t>
      </w:r>
      <w:r w:rsidR="00533117">
        <w:rPr>
          <w:rFonts w:ascii="Times New Roman" w:hAnsi="Times New Roman"/>
          <w:bCs/>
          <w:sz w:val="24"/>
          <w:szCs w:val="24"/>
          <w:lang w:eastAsia="lv-LV"/>
        </w:rPr>
        <w:t xml:space="preserve">gada </w:t>
      </w:r>
      <w:r w:rsidR="00635F3D">
        <w:rPr>
          <w:rFonts w:ascii="Times New Roman" w:hAnsi="Times New Roman"/>
          <w:bCs/>
          <w:sz w:val="24"/>
          <w:szCs w:val="24"/>
          <w:lang w:eastAsia="lv-LV"/>
        </w:rPr>
        <w:t>28</w:t>
      </w:r>
      <w:r w:rsidR="00533117">
        <w:rPr>
          <w:rFonts w:ascii="Times New Roman" w:hAnsi="Times New Roman"/>
          <w:bCs/>
          <w:sz w:val="24"/>
          <w:szCs w:val="24"/>
          <w:lang w:eastAsia="lv-LV"/>
        </w:rPr>
        <w:t>.</w:t>
      </w:r>
      <w:r w:rsidR="00635F3D">
        <w:rPr>
          <w:rFonts w:ascii="Times New Roman" w:hAnsi="Times New Roman"/>
          <w:bCs/>
          <w:sz w:val="24"/>
          <w:szCs w:val="24"/>
          <w:lang w:eastAsia="lv-LV"/>
        </w:rPr>
        <w:t>nove</w:t>
      </w:r>
      <w:r w:rsidR="00533117">
        <w:rPr>
          <w:rFonts w:ascii="Times New Roman" w:hAnsi="Times New Roman"/>
          <w:bCs/>
          <w:sz w:val="24"/>
          <w:szCs w:val="24"/>
          <w:lang w:eastAsia="lv-LV"/>
        </w:rPr>
        <w:t>mbra</w:t>
      </w:r>
      <w:r w:rsidRPr="002C55E6">
        <w:rPr>
          <w:rFonts w:ascii="Times New Roman" w:hAnsi="Times New Roman"/>
          <w:bCs/>
          <w:sz w:val="24"/>
          <w:szCs w:val="24"/>
          <w:lang w:eastAsia="lv-LV"/>
        </w:rPr>
        <w:t xml:space="preserve"> sēdes lēmumu </w:t>
      </w:r>
    </w:p>
    <w:p w14:paraId="6E12953D" w14:textId="5224DA03" w:rsidR="00A40FD8" w:rsidRPr="002C55E6" w:rsidRDefault="00C11333" w:rsidP="00D54978">
      <w:pPr>
        <w:autoSpaceDE w:val="0"/>
        <w:autoSpaceDN w:val="0"/>
        <w:adjustRightInd w:val="0"/>
        <w:spacing w:after="0" w:line="240" w:lineRule="auto"/>
        <w:ind w:left="5040"/>
        <w:jc w:val="right"/>
        <w:rPr>
          <w:rFonts w:ascii="Times New Roman" w:hAnsi="Times New Roman"/>
          <w:bCs/>
          <w:sz w:val="24"/>
          <w:szCs w:val="24"/>
          <w:lang w:eastAsia="lv-LV"/>
        </w:rPr>
      </w:pPr>
      <w:r w:rsidRPr="002C55E6">
        <w:rPr>
          <w:rFonts w:ascii="Times New Roman" w:hAnsi="Times New Roman"/>
          <w:bCs/>
          <w:sz w:val="24"/>
          <w:szCs w:val="24"/>
          <w:lang w:eastAsia="lv-LV"/>
        </w:rPr>
        <w:t>(</w:t>
      </w:r>
      <w:smartTag w:uri="schemas-tilde-lv/tildestengine" w:element="veidnes">
        <w:smartTagPr>
          <w:attr w:name="baseform" w:val="protokols"/>
          <w:attr w:name="id" w:val="-1"/>
          <w:attr w:name="text" w:val="protokols"/>
        </w:smartTagPr>
        <w:r w:rsidRPr="002C55E6">
          <w:rPr>
            <w:rFonts w:ascii="Times New Roman" w:hAnsi="Times New Roman"/>
            <w:bCs/>
            <w:sz w:val="24"/>
            <w:szCs w:val="24"/>
            <w:lang w:eastAsia="lv-LV"/>
          </w:rPr>
          <w:t>protokols</w:t>
        </w:r>
      </w:smartTag>
      <w:r w:rsidRPr="002C55E6">
        <w:rPr>
          <w:rFonts w:ascii="Times New Roman" w:hAnsi="Times New Roman"/>
          <w:bCs/>
          <w:sz w:val="24"/>
          <w:szCs w:val="24"/>
          <w:lang w:eastAsia="lv-LV"/>
        </w:rPr>
        <w:t xml:space="preserve"> </w:t>
      </w:r>
      <w:proofErr w:type="spellStart"/>
      <w:r w:rsidRPr="002C55E6">
        <w:rPr>
          <w:rFonts w:ascii="Times New Roman" w:hAnsi="Times New Roman"/>
          <w:bCs/>
          <w:sz w:val="24"/>
          <w:szCs w:val="24"/>
          <w:lang w:eastAsia="lv-LV"/>
        </w:rPr>
        <w:t>Nr.</w:t>
      </w:r>
      <w:r w:rsidR="00635F3D">
        <w:rPr>
          <w:rFonts w:ascii="Times New Roman" w:hAnsi="Times New Roman"/>
          <w:bCs/>
          <w:sz w:val="24"/>
          <w:szCs w:val="24"/>
          <w:lang w:eastAsia="lv-LV"/>
        </w:rPr>
        <w:t>xx</w:t>
      </w:r>
      <w:proofErr w:type="spellEnd"/>
      <w:r w:rsidRPr="002C55E6">
        <w:rPr>
          <w:rFonts w:ascii="Times New Roman" w:hAnsi="Times New Roman"/>
          <w:bCs/>
          <w:sz w:val="24"/>
          <w:szCs w:val="24"/>
          <w:lang w:eastAsia="lv-LV"/>
        </w:rPr>
        <w:t xml:space="preserve"> §</w:t>
      </w:r>
      <w:r w:rsidR="00635F3D">
        <w:rPr>
          <w:rFonts w:ascii="Times New Roman" w:hAnsi="Times New Roman"/>
          <w:bCs/>
          <w:sz w:val="24"/>
          <w:szCs w:val="24"/>
          <w:lang w:eastAsia="lv-LV"/>
        </w:rPr>
        <w:t xml:space="preserve"> xx</w:t>
      </w:r>
      <w:r w:rsidRPr="002C55E6">
        <w:rPr>
          <w:rFonts w:ascii="Times New Roman" w:hAnsi="Times New Roman"/>
          <w:bCs/>
          <w:sz w:val="24"/>
          <w:szCs w:val="24"/>
          <w:lang w:eastAsia="lv-LV"/>
        </w:rPr>
        <w:t>)</w:t>
      </w:r>
    </w:p>
    <w:p w14:paraId="6E12953E" w14:textId="77777777" w:rsidR="00A40FD8" w:rsidRPr="002C55E6" w:rsidRDefault="00A40FD8" w:rsidP="00A40FD8">
      <w:pPr>
        <w:autoSpaceDE w:val="0"/>
        <w:autoSpaceDN w:val="0"/>
        <w:adjustRightInd w:val="0"/>
        <w:spacing w:after="0" w:line="240" w:lineRule="auto"/>
        <w:ind w:left="5040"/>
        <w:jc w:val="both"/>
        <w:rPr>
          <w:rFonts w:ascii="Times New Roman" w:hAnsi="Times New Roman"/>
          <w:bCs/>
          <w:sz w:val="24"/>
          <w:szCs w:val="24"/>
          <w:lang w:eastAsia="lv-LV"/>
        </w:rPr>
      </w:pPr>
    </w:p>
    <w:p w14:paraId="6E12953F" w14:textId="77777777" w:rsidR="00A40FD8" w:rsidRPr="002C55E6" w:rsidRDefault="00C11333" w:rsidP="00A40FD8">
      <w:pPr>
        <w:autoSpaceDE w:val="0"/>
        <w:autoSpaceDN w:val="0"/>
        <w:adjustRightInd w:val="0"/>
        <w:spacing w:after="0" w:line="240" w:lineRule="auto"/>
        <w:jc w:val="center"/>
        <w:rPr>
          <w:rFonts w:ascii="Times New Roman" w:hAnsi="Times New Roman"/>
          <w:bCs/>
          <w:sz w:val="28"/>
          <w:szCs w:val="28"/>
          <w:lang w:eastAsia="lv-LV"/>
        </w:rPr>
      </w:pPr>
      <w:r w:rsidRPr="002C55E6">
        <w:rPr>
          <w:rFonts w:ascii="Times New Roman" w:hAnsi="Times New Roman"/>
          <w:bCs/>
          <w:sz w:val="28"/>
          <w:szCs w:val="28"/>
          <w:lang w:eastAsia="lv-LV"/>
        </w:rPr>
        <w:t>SAISTOŠIE NOTEIKUMI</w:t>
      </w:r>
    </w:p>
    <w:p w14:paraId="6E129540" w14:textId="77777777" w:rsidR="00A40FD8" w:rsidRPr="002C55E6" w:rsidRDefault="00C11333" w:rsidP="00A40FD8">
      <w:pPr>
        <w:autoSpaceDE w:val="0"/>
        <w:autoSpaceDN w:val="0"/>
        <w:adjustRightInd w:val="0"/>
        <w:spacing w:after="0" w:line="240" w:lineRule="auto"/>
        <w:jc w:val="center"/>
        <w:rPr>
          <w:rFonts w:ascii="Times New Roman" w:hAnsi="Times New Roman"/>
          <w:bCs/>
          <w:sz w:val="24"/>
          <w:szCs w:val="24"/>
          <w:lang w:eastAsia="lv-LV"/>
        </w:rPr>
      </w:pPr>
      <w:r w:rsidRPr="002C55E6">
        <w:rPr>
          <w:rFonts w:ascii="Times New Roman" w:hAnsi="Times New Roman"/>
          <w:bCs/>
          <w:sz w:val="24"/>
          <w:szCs w:val="24"/>
          <w:lang w:eastAsia="lv-LV"/>
        </w:rPr>
        <w:t>Ādažu novadā</w:t>
      </w:r>
    </w:p>
    <w:p w14:paraId="6E129541" w14:textId="77777777" w:rsidR="00A40FD8" w:rsidRPr="002C55E6" w:rsidRDefault="00A40FD8" w:rsidP="00A40FD8">
      <w:pPr>
        <w:autoSpaceDE w:val="0"/>
        <w:autoSpaceDN w:val="0"/>
        <w:adjustRightInd w:val="0"/>
        <w:spacing w:after="0" w:line="240" w:lineRule="auto"/>
        <w:ind w:left="720"/>
        <w:jc w:val="center"/>
        <w:rPr>
          <w:rFonts w:ascii="Times New Roman" w:hAnsi="Times New Roman"/>
          <w:bCs/>
          <w:sz w:val="24"/>
          <w:szCs w:val="24"/>
          <w:lang w:eastAsia="lv-LV"/>
        </w:rPr>
      </w:pPr>
    </w:p>
    <w:p w14:paraId="6E129542" w14:textId="47930BA7" w:rsidR="00A40FD8" w:rsidRPr="002C55E6" w:rsidRDefault="00C11333" w:rsidP="00A40FD8">
      <w:pPr>
        <w:autoSpaceDE w:val="0"/>
        <w:autoSpaceDN w:val="0"/>
        <w:adjustRightInd w:val="0"/>
        <w:spacing w:after="0" w:line="240" w:lineRule="auto"/>
        <w:ind w:left="720" w:hanging="540"/>
        <w:jc w:val="both"/>
        <w:rPr>
          <w:rFonts w:ascii="Times New Roman" w:hAnsi="Times New Roman"/>
          <w:b/>
          <w:bCs/>
          <w:sz w:val="24"/>
          <w:szCs w:val="24"/>
          <w:lang w:eastAsia="lv-LV"/>
        </w:rPr>
      </w:pPr>
      <w:r w:rsidRPr="002C55E6">
        <w:rPr>
          <w:rFonts w:ascii="Times New Roman" w:hAnsi="Times New Roman"/>
          <w:bCs/>
          <w:sz w:val="24"/>
          <w:szCs w:val="24"/>
          <w:lang w:eastAsia="lv-LV"/>
        </w:rPr>
        <w:t>2017.gada 2</w:t>
      </w:r>
      <w:r w:rsidR="00635F3D">
        <w:rPr>
          <w:rFonts w:ascii="Times New Roman" w:hAnsi="Times New Roman"/>
          <w:bCs/>
          <w:sz w:val="24"/>
          <w:szCs w:val="24"/>
          <w:lang w:eastAsia="lv-LV"/>
        </w:rPr>
        <w:t>8</w:t>
      </w:r>
      <w:r w:rsidRPr="002C55E6">
        <w:rPr>
          <w:rFonts w:ascii="Times New Roman" w:hAnsi="Times New Roman"/>
          <w:bCs/>
          <w:sz w:val="24"/>
          <w:szCs w:val="24"/>
          <w:lang w:eastAsia="lv-LV"/>
        </w:rPr>
        <w:t>.</w:t>
      </w:r>
      <w:r w:rsidR="00635F3D">
        <w:rPr>
          <w:rFonts w:ascii="Times New Roman" w:hAnsi="Times New Roman"/>
          <w:bCs/>
          <w:sz w:val="24"/>
          <w:szCs w:val="24"/>
          <w:lang w:eastAsia="lv-LV"/>
        </w:rPr>
        <w:t>nov</w:t>
      </w:r>
      <w:r w:rsidR="00533117">
        <w:rPr>
          <w:rFonts w:ascii="Times New Roman" w:hAnsi="Times New Roman"/>
          <w:bCs/>
          <w:sz w:val="24"/>
          <w:szCs w:val="24"/>
          <w:lang w:eastAsia="lv-LV"/>
        </w:rPr>
        <w:t>embrī</w:t>
      </w:r>
      <w:r w:rsidRPr="002C55E6">
        <w:rPr>
          <w:rFonts w:ascii="Times New Roman" w:hAnsi="Times New Roman"/>
          <w:bCs/>
          <w:sz w:val="24"/>
          <w:szCs w:val="24"/>
          <w:lang w:eastAsia="lv-LV"/>
        </w:rPr>
        <w:tab/>
      </w:r>
      <w:r w:rsidRPr="002C55E6">
        <w:rPr>
          <w:rFonts w:ascii="Times New Roman" w:hAnsi="Times New Roman"/>
          <w:bCs/>
          <w:sz w:val="24"/>
          <w:szCs w:val="24"/>
          <w:lang w:eastAsia="lv-LV"/>
        </w:rPr>
        <w:tab/>
      </w:r>
      <w:r w:rsidRPr="002C55E6">
        <w:rPr>
          <w:rFonts w:ascii="Times New Roman" w:hAnsi="Times New Roman"/>
          <w:bCs/>
          <w:sz w:val="24"/>
          <w:szCs w:val="24"/>
          <w:lang w:eastAsia="lv-LV"/>
        </w:rPr>
        <w:tab/>
      </w:r>
      <w:r w:rsidRPr="002C55E6">
        <w:rPr>
          <w:rFonts w:ascii="Times New Roman" w:hAnsi="Times New Roman"/>
          <w:bCs/>
          <w:sz w:val="24"/>
          <w:szCs w:val="24"/>
          <w:lang w:eastAsia="lv-LV"/>
        </w:rPr>
        <w:tab/>
      </w:r>
      <w:r w:rsidRPr="002C55E6">
        <w:rPr>
          <w:rFonts w:ascii="Times New Roman" w:hAnsi="Times New Roman"/>
          <w:bCs/>
          <w:sz w:val="24"/>
          <w:szCs w:val="24"/>
          <w:lang w:eastAsia="lv-LV"/>
        </w:rPr>
        <w:tab/>
        <w:t xml:space="preserve">   </w:t>
      </w:r>
      <w:r w:rsidRPr="002C55E6">
        <w:rPr>
          <w:rFonts w:ascii="Times New Roman" w:hAnsi="Times New Roman"/>
          <w:b/>
          <w:bCs/>
          <w:sz w:val="24"/>
          <w:szCs w:val="24"/>
          <w:lang w:eastAsia="lv-LV"/>
        </w:rPr>
        <w:t xml:space="preserve">      </w:t>
      </w:r>
      <w:r w:rsidRPr="002C55E6">
        <w:rPr>
          <w:rFonts w:ascii="Times New Roman" w:hAnsi="Times New Roman"/>
          <w:b/>
          <w:bCs/>
          <w:sz w:val="24"/>
          <w:szCs w:val="24"/>
          <w:lang w:eastAsia="lv-LV"/>
        </w:rPr>
        <w:tab/>
        <w:t xml:space="preserve"> </w:t>
      </w:r>
      <w:r w:rsidRPr="002C55E6">
        <w:rPr>
          <w:rFonts w:ascii="Times New Roman" w:hAnsi="Times New Roman"/>
          <w:b/>
          <w:bCs/>
          <w:sz w:val="24"/>
          <w:szCs w:val="24"/>
          <w:lang w:eastAsia="lv-LV"/>
        </w:rPr>
        <w:tab/>
      </w:r>
      <w:r w:rsidRPr="002C55E6">
        <w:rPr>
          <w:rFonts w:ascii="Times New Roman" w:hAnsi="Times New Roman"/>
          <w:b/>
          <w:bCs/>
          <w:sz w:val="24"/>
          <w:szCs w:val="24"/>
          <w:lang w:eastAsia="lv-LV"/>
        </w:rPr>
        <w:tab/>
      </w:r>
      <w:proofErr w:type="spellStart"/>
      <w:r w:rsidRPr="002C55E6">
        <w:rPr>
          <w:rFonts w:ascii="Times New Roman" w:hAnsi="Times New Roman"/>
          <w:b/>
          <w:bCs/>
          <w:sz w:val="24"/>
          <w:szCs w:val="24"/>
          <w:lang w:eastAsia="lv-LV"/>
        </w:rPr>
        <w:t>Nr.</w:t>
      </w:r>
      <w:r w:rsidR="00635F3D">
        <w:rPr>
          <w:rFonts w:ascii="Times New Roman" w:hAnsi="Times New Roman"/>
          <w:b/>
          <w:bCs/>
          <w:sz w:val="24"/>
          <w:szCs w:val="24"/>
          <w:lang w:eastAsia="lv-LV"/>
        </w:rPr>
        <w:t>xx</w:t>
      </w:r>
      <w:proofErr w:type="spellEnd"/>
      <w:r w:rsidRPr="002C55E6">
        <w:rPr>
          <w:rFonts w:ascii="Times New Roman" w:hAnsi="Times New Roman"/>
          <w:b/>
          <w:bCs/>
          <w:sz w:val="24"/>
          <w:szCs w:val="24"/>
          <w:lang w:eastAsia="lv-LV"/>
        </w:rPr>
        <w:t>/2017</w:t>
      </w:r>
    </w:p>
    <w:p w14:paraId="6E129543" w14:textId="77777777" w:rsidR="00A40FD8" w:rsidRPr="002C55E6" w:rsidRDefault="00A40FD8" w:rsidP="00A40FD8">
      <w:pPr>
        <w:spacing w:after="0" w:line="240" w:lineRule="auto"/>
        <w:ind w:left="720"/>
        <w:jc w:val="both"/>
        <w:rPr>
          <w:rFonts w:ascii="Times New Roman" w:hAnsi="Times New Roman"/>
          <w:sz w:val="24"/>
          <w:szCs w:val="24"/>
        </w:rPr>
      </w:pPr>
    </w:p>
    <w:p w14:paraId="31A73A06" w14:textId="43D7B22E" w:rsidR="00725EB8" w:rsidRPr="00533117" w:rsidRDefault="00725EB8" w:rsidP="00725EB8">
      <w:pPr>
        <w:spacing w:after="0" w:line="240" w:lineRule="auto"/>
        <w:jc w:val="center"/>
        <w:rPr>
          <w:rFonts w:ascii="Times New Roman" w:hAnsi="Times New Roman"/>
          <w:b/>
          <w:sz w:val="24"/>
          <w:szCs w:val="28"/>
        </w:rPr>
      </w:pPr>
      <w:r>
        <w:rPr>
          <w:rFonts w:ascii="Times New Roman" w:hAnsi="Times New Roman"/>
          <w:b/>
          <w:sz w:val="24"/>
          <w:szCs w:val="24"/>
        </w:rPr>
        <w:t>G</w:t>
      </w:r>
      <w:r w:rsidRPr="00533117">
        <w:rPr>
          <w:rFonts w:ascii="Times New Roman" w:hAnsi="Times New Roman"/>
          <w:b/>
          <w:sz w:val="24"/>
          <w:szCs w:val="24"/>
        </w:rPr>
        <w:t>rozījum</w:t>
      </w:r>
      <w:r w:rsidR="00635F3D">
        <w:rPr>
          <w:rFonts w:ascii="Times New Roman" w:hAnsi="Times New Roman"/>
          <w:b/>
          <w:sz w:val="24"/>
          <w:szCs w:val="24"/>
        </w:rPr>
        <w:t>s</w:t>
      </w:r>
      <w:r w:rsidRPr="00533117">
        <w:rPr>
          <w:rFonts w:ascii="Times New Roman" w:hAnsi="Times New Roman"/>
          <w:b/>
          <w:sz w:val="24"/>
          <w:szCs w:val="24"/>
        </w:rPr>
        <w:t xml:space="preserve"> Ādažu novada domes 2017.gada 25.jūlija saistošajos noteikumos Nr.24/2017 “Par pirmsskolas vecuma bērnu reģistrāciju un uzņemšanu Ādažu novada pašvaldības pirmsskolas izglītības iestād</w:t>
      </w:r>
      <w:r>
        <w:rPr>
          <w:rFonts w:ascii="Times New Roman" w:hAnsi="Times New Roman"/>
          <w:b/>
          <w:sz w:val="24"/>
          <w:szCs w:val="24"/>
        </w:rPr>
        <w:t>ē</w:t>
      </w:r>
      <w:r w:rsidRPr="00533117">
        <w:rPr>
          <w:rFonts w:ascii="Times New Roman" w:hAnsi="Times New Roman"/>
          <w:b/>
          <w:sz w:val="24"/>
          <w:szCs w:val="24"/>
        </w:rPr>
        <w:t>s”</w:t>
      </w:r>
    </w:p>
    <w:p w14:paraId="7769C3C7" w14:textId="77777777" w:rsidR="00725EB8" w:rsidRPr="002C55E6" w:rsidRDefault="00725EB8" w:rsidP="00725EB8">
      <w:pPr>
        <w:pStyle w:val="Default"/>
        <w:jc w:val="both"/>
      </w:pPr>
    </w:p>
    <w:p w14:paraId="2F88B410" w14:textId="77777777" w:rsidR="00725EB8" w:rsidRPr="002C55E6" w:rsidRDefault="00725EB8" w:rsidP="00725EB8">
      <w:pPr>
        <w:pStyle w:val="Default"/>
        <w:ind w:left="5040"/>
        <w:jc w:val="both"/>
        <w:rPr>
          <w:i/>
          <w:color w:val="auto"/>
        </w:rPr>
      </w:pPr>
      <w:r w:rsidRPr="002C55E6">
        <w:rPr>
          <w:i/>
          <w:color w:val="auto"/>
        </w:rPr>
        <w:t>Izdoti saskaņā ar likuma “Par pašvaldībām” 43.panta trešo daļu, Vispārējās izglītības likuma 26.panta pirmo daļu.</w:t>
      </w:r>
    </w:p>
    <w:p w14:paraId="2A708C93" w14:textId="77777777" w:rsidR="00725EB8" w:rsidRPr="002C55E6" w:rsidRDefault="00725EB8" w:rsidP="00725EB8">
      <w:pPr>
        <w:spacing w:after="0" w:line="240" w:lineRule="auto"/>
        <w:jc w:val="both"/>
        <w:rPr>
          <w:rFonts w:ascii="Times New Roman" w:eastAsia="Times New Roman" w:hAnsi="Times New Roman" w:cs="Times New Roman"/>
          <w:sz w:val="24"/>
          <w:szCs w:val="24"/>
          <w:lang w:eastAsia="lv-LV"/>
        </w:rPr>
      </w:pPr>
    </w:p>
    <w:p w14:paraId="3ACDB72C" w14:textId="2E34CC21" w:rsidR="00725EB8" w:rsidRDefault="00725EB8" w:rsidP="00635F3D">
      <w:pPr>
        <w:pStyle w:val="ListParagraph"/>
        <w:numPr>
          <w:ilvl w:val="0"/>
          <w:numId w:val="28"/>
        </w:numPr>
        <w:spacing w:after="120" w:line="240" w:lineRule="auto"/>
        <w:ind w:left="284" w:hanging="284"/>
        <w:contextualSpacing w:val="0"/>
        <w:jc w:val="both"/>
        <w:rPr>
          <w:rFonts w:ascii="Times New Roman" w:eastAsia="Times New Roman" w:hAnsi="Times New Roman" w:cs="Arial"/>
          <w:sz w:val="24"/>
          <w:szCs w:val="20"/>
          <w:lang w:eastAsia="lv-LV"/>
        </w:rPr>
      </w:pPr>
      <w:bookmarkStart w:id="1" w:name="n1"/>
      <w:bookmarkStart w:id="2" w:name="p1"/>
      <w:bookmarkStart w:id="3" w:name="p-583112"/>
      <w:bookmarkEnd w:id="1"/>
      <w:bookmarkEnd w:id="2"/>
      <w:bookmarkEnd w:id="3"/>
      <w:r w:rsidRPr="00635F3D">
        <w:rPr>
          <w:rFonts w:ascii="Times New Roman" w:eastAsia="Times New Roman" w:hAnsi="Times New Roman" w:cs="Arial"/>
          <w:sz w:val="24"/>
          <w:szCs w:val="20"/>
          <w:lang w:eastAsia="lv-LV"/>
        </w:rPr>
        <w:t>Izdarīt Ādažu novada domes 2017.gada 25.jūlijā saistošajos noteikumos Nr. 24/2017 “</w:t>
      </w:r>
      <w:r w:rsidRPr="00635F3D">
        <w:rPr>
          <w:rFonts w:ascii="Times New Roman" w:hAnsi="Times New Roman"/>
          <w:sz w:val="24"/>
          <w:szCs w:val="24"/>
        </w:rPr>
        <w:t>Par pirmsskolas vecuma bērnu reģistrāciju un uzņemšanu Ādažu novada pašvaldības pirmsskolas izglītības iestādes</w:t>
      </w:r>
      <w:r w:rsidRPr="00635F3D">
        <w:rPr>
          <w:rFonts w:ascii="Times New Roman" w:eastAsia="Times New Roman" w:hAnsi="Times New Roman" w:cs="Arial"/>
          <w:sz w:val="24"/>
          <w:szCs w:val="20"/>
          <w:lang w:eastAsia="lv-LV"/>
        </w:rPr>
        <w:t>” (turpmāk – saistošie noteikumi) grozījumu</w:t>
      </w:r>
      <w:r w:rsidR="00635F3D" w:rsidRPr="00635F3D">
        <w:rPr>
          <w:rFonts w:ascii="Times New Roman" w:eastAsia="Times New Roman" w:hAnsi="Times New Roman" w:cs="Arial"/>
          <w:sz w:val="24"/>
          <w:szCs w:val="20"/>
          <w:lang w:eastAsia="lv-LV"/>
        </w:rPr>
        <w:t>, izsakot pielikumu šādā redakcijā</w:t>
      </w:r>
      <w:r w:rsidRPr="00635F3D">
        <w:rPr>
          <w:rFonts w:ascii="Times New Roman" w:eastAsia="Times New Roman" w:hAnsi="Times New Roman" w:cs="Arial"/>
          <w:sz w:val="24"/>
          <w:szCs w:val="20"/>
          <w:lang w:eastAsia="lv-LV"/>
        </w:rPr>
        <w:t>:</w:t>
      </w:r>
    </w:p>
    <w:p w14:paraId="11EA76C1" w14:textId="4047BCF1" w:rsidR="00635F3D" w:rsidRPr="00635F3D" w:rsidRDefault="00635F3D" w:rsidP="00635F3D">
      <w:pPr>
        <w:spacing w:after="120" w:line="240" w:lineRule="auto"/>
        <w:jc w:val="right"/>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w:t>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r>
      <w:r>
        <w:rPr>
          <w:rFonts w:ascii="Times New Roman" w:eastAsia="Times New Roman" w:hAnsi="Times New Roman" w:cs="Arial"/>
          <w:sz w:val="24"/>
          <w:szCs w:val="20"/>
          <w:lang w:eastAsia="lv-LV"/>
        </w:rPr>
        <w:tab/>
        <w:t xml:space="preserve">   </w:t>
      </w:r>
      <w:r w:rsidRPr="002C55E6">
        <w:rPr>
          <w:rFonts w:ascii="Times New Roman" w:eastAsia="Times New Roman" w:hAnsi="Times New Roman" w:cs="Times New Roman"/>
          <w:sz w:val="24"/>
          <w:szCs w:val="24"/>
          <w:lang w:eastAsia="lv-LV"/>
        </w:rPr>
        <w:t>Pielikums</w:t>
      </w:r>
      <w:r w:rsidRPr="002C55E6">
        <w:rPr>
          <w:rFonts w:ascii="Times New Roman" w:eastAsia="Times New Roman" w:hAnsi="Times New Roman" w:cs="Times New Roman"/>
          <w:sz w:val="24"/>
          <w:szCs w:val="24"/>
          <w:lang w:eastAsia="lv-LV"/>
        </w:rPr>
        <w:br/>
        <w:t xml:space="preserve">Ādažu novada domes 2017.gada </w:t>
      </w:r>
      <w:r>
        <w:rPr>
          <w:rFonts w:ascii="Times New Roman" w:eastAsia="Times New Roman" w:hAnsi="Times New Roman" w:cs="Times New Roman"/>
          <w:sz w:val="24"/>
          <w:szCs w:val="24"/>
          <w:lang w:eastAsia="lv-LV"/>
        </w:rPr>
        <w:t>25.jūlija</w:t>
      </w:r>
      <w:r w:rsidRPr="002C55E6">
        <w:rPr>
          <w:rFonts w:ascii="Times New Roman" w:eastAsia="Times New Roman" w:hAnsi="Times New Roman" w:cs="Times New Roman"/>
          <w:sz w:val="24"/>
          <w:szCs w:val="24"/>
          <w:lang w:eastAsia="lv-LV"/>
        </w:rPr>
        <w:br/>
        <w:t>saistošajiem noteikumiem Nr.</w:t>
      </w:r>
      <w:r>
        <w:rPr>
          <w:rFonts w:ascii="Times New Roman" w:eastAsia="Times New Roman" w:hAnsi="Times New Roman" w:cs="Times New Roman"/>
          <w:sz w:val="24"/>
          <w:szCs w:val="24"/>
          <w:lang w:eastAsia="lv-LV"/>
        </w:rPr>
        <w:t>24/2017</w:t>
      </w:r>
    </w:p>
    <w:p w14:paraId="6ADA7FFC" w14:textId="77777777" w:rsidR="00635F3D" w:rsidRPr="002C55E6" w:rsidRDefault="00635F3D" w:rsidP="00635F3D">
      <w:pPr>
        <w:spacing w:after="120" w:line="240" w:lineRule="auto"/>
        <w:jc w:val="right"/>
        <w:rPr>
          <w:rFonts w:ascii="Times New Roman" w:eastAsia="Times New Roman" w:hAnsi="Times New Roman" w:cs="Times New Roman"/>
          <w:b/>
          <w:sz w:val="24"/>
          <w:szCs w:val="24"/>
          <w:lang w:eastAsia="lv-LV"/>
        </w:rPr>
      </w:pPr>
      <w:r w:rsidRPr="002C55E6">
        <w:rPr>
          <w:rFonts w:ascii="Times New Roman" w:eastAsia="Times New Roman" w:hAnsi="Times New Roman" w:cs="Times New Roman"/>
          <w:b/>
          <w:sz w:val="24"/>
          <w:szCs w:val="24"/>
          <w:lang w:eastAsia="lv-LV"/>
        </w:rPr>
        <w:t>Ādažu novada domei</w:t>
      </w:r>
    </w:p>
    <w:p w14:paraId="5B6CD763" w14:textId="77777777" w:rsidR="00635F3D" w:rsidRPr="002C55E6" w:rsidRDefault="00635F3D" w:rsidP="00635F3D">
      <w:pPr>
        <w:spacing w:after="0" w:line="240" w:lineRule="auto"/>
        <w:jc w:val="center"/>
        <w:rPr>
          <w:rFonts w:ascii="Times New Roman" w:eastAsia="Times New Roman" w:hAnsi="Times New Roman" w:cs="Times New Roman"/>
          <w:b/>
          <w:caps/>
          <w:sz w:val="24"/>
          <w:szCs w:val="24"/>
          <w:lang w:eastAsia="lv-LV"/>
        </w:rPr>
      </w:pPr>
      <w:r w:rsidRPr="002C55E6">
        <w:rPr>
          <w:rFonts w:ascii="Times New Roman" w:eastAsia="Times New Roman" w:hAnsi="Times New Roman" w:cs="Times New Roman"/>
          <w:b/>
          <w:caps/>
          <w:sz w:val="24"/>
          <w:szCs w:val="24"/>
          <w:lang w:eastAsia="lv-LV"/>
        </w:rPr>
        <w:t>Pieteikums</w:t>
      </w:r>
    </w:p>
    <w:p w14:paraId="798FE015" w14:textId="77777777" w:rsidR="00635F3D" w:rsidRPr="002C55E6" w:rsidRDefault="00635F3D" w:rsidP="00635F3D">
      <w:pPr>
        <w:spacing w:after="120" w:line="240" w:lineRule="auto"/>
        <w:jc w:val="center"/>
        <w:rPr>
          <w:rFonts w:ascii="Times New Roman" w:eastAsia="Times New Roman" w:hAnsi="Times New Roman" w:cs="Times New Roman"/>
          <w:b/>
          <w:sz w:val="24"/>
          <w:szCs w:val="24"/>
          <w:lang w:eastAsia="lv-LV"/>
        </w:rPr>
      </w:pPr>
      <w:r w:rsidRPr="002C55E6">
        <w:rPr>
          <w:rFonts w:ascii="Times New Roman" w:eastAsia="Times New Roman" w:hAnsi="Times New Roman" w:cs="Times New Roman"/>
          <w:b/>
          <w:sz w:val="24"/>
          <w:szCs w:val="24"/>
          <w:lang w:eastAsia="lv-LV"/>
        </w:rPr>
        <w:t>bērna uzņemšanai pirmsskolas izglītības iestādē</w:t>
      </w:r>
    </w:p>
    <w:p w14:paraId="1F946DC8" w14:textId="77777777" w:rsidR="00635F3D" w:rsidRPr="002C55E6" w:rsidRDefault="00635F3D" w:rsidP="00635F3D">
      <w:pPr>
        <w:spacing w:after="120" w:line="240" w:lineRule="auto"/>
        <w:rPr>
          <w:rFonts w:ascii="Times New Roman" w:eastAsia="Times New Roman" w:hAnsi="Times New Roman" w:cs="Times New Roman"/>
          <w:i/>
          <w:caps/>
          <w:lang w:eastAsia="lv-LV"/>
        </w:rPr>
      </w:pPr>
      <w:r w:rsidRPr="002C55E6">
        <w:rPr>
          <w:rFonts w:ascii="Times New Roman" w:eastAsia="Times New Roman" w:hAnsi="Times New Roman" w:cs="Times New Roman"/>
          <w:i/>
          <w:caps/>
          <w:lang w:eastAsia="lv-LV"/>
        </w:rPr>
        <w:t>Visi pieteikuma lauki ir obligāti aizpildāmie</w:t>
      </w:r>
    </w:p>
    <w:tbl>
      <w:tblPr>
        <w:tblStyle w:val="TableGrid"/>
        <w:tblW w:w="0" w:type="auto"/>
        <w:tblLook w:val="04A0" w:firstRow="1" w:lastRow="0" w:firstColumn="1" w:lastColumn="0" w:noHBand="0" w:noVBand="1"/>
      </w:tblPr>
      <w:tblGrid>
        <w:gridCol w:w="757"/>
        <w:gridCol w:w="757"/>
        <w:gridCol w:w="818"/>
        <w:gridCol w:w="560"/>
        <w:gridCol w:w="561"/>
        <w:gridCol w:w="561"/>
        <w:gridCol w:w="114"/>
        <w:gridCol w:w="411"/>
        <w:gridCol w:w="35"/>
        <w:gridCol w:w="376"/>
        <w:gridCol w:w="185"/>
        <w:gridCol w:w="96"/>
        <w:gridCol w:w="130"/>
        <w:gridCol w:w="334"/>
        <w:gridCol w:w="77"/>
        <w:gridCol w:w="411"/>
        <w:gridCol w:w="73"/>
        <w:gridCol w:w="338"/>
        <w:gridCol w:w="223"/>
        <w:gridCol w:w="188"/>
        <w:gridCol w:w="373"/>
        <w:gridCol w:w="38"/>
        <w:gridCol w:w="411"/>
        <w:gridCol w:w="112"/>
        <w:gridCol w:w="299"/>
        <w:gridCol w:w="262"/>
        <w:gridCol w:w="149"/>
        <w:gridCol w:w="412"/>
      </w:tblGrid>
      <w:tr w:rsidR="00635F3D" w14:paraId="010D8375" w14:textId="77777777" w:rsidTr="00ED3DD0">
        <w:tc>
          <w:tcPr>
            <w:tcW w:w="4128" w:type="dxa"/>
            <w:gridSpan w:val="7"/>
          </w:tcPr>
          <w:p w14:paraId="1C4457B7"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 xml:space="preserve">Bērna vecāka vai </w:t>
            </w:r>
            <w:r w:rsidRPr="007E2D3A">
              <w:rPr>
                <w:rFonts w:ascii="Times New Roman" w:eastAsia="Times New Roman" w:hAnsi="Times New Roman" w:cs="Times New Roman"/>
                <w:sz w:val="23"/>
                <w:szCs w:val="23"/>
                <w:lang w:eastAsia="lv-LV"/>
              </w:rPr>
              <w:t>aizbildņa</w:t>
            </w:r>
            <w:r w:rsidRPr="002C55E6">
              <w:rPr>
                <w:rFonts w:ascii="Times New Roman" w:eastAsia="Times New Roman" w:hAnsi="Times New Roman" w:cs="Times New Roman"/>
                <w:sz w:val="23"/>
                <w:szCs w:val="23"/>
                <w:lang w:eastAsia="lv-LV"/>
              </w:rPr>
              <w:t xml:space="preserve"> vārds, uzvārds</w:t>
            </w:r>
          </w:p>
        </w:tc>
        <w:tc>
          <w:tcPr>
            <w:tcW w:w="4933" w:type="dxa"/>
            <w:gridSpan w:val="21"/>
          </w:tcPr>
          <w:p w14:paraId="04E5DAF4"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2656A5A0" w14:textId="77777777" w:rsidTr="00ED3DD0">
        <w:tc>
          <w:tcPr>
            <w:tcW w:w="4128" w:type="dxa"/>
            <w:gridSpan w:val="7"/>
          </w:tcPr>
          <w:p w14:paraId="7E78D78C"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 xml:space="preserve">Bērna vecāka vai </w:t>
            </w:r>
            <w:r w:rsidRPr="007E2D3A">
              <w:rPr>
                <w:rFonts w:ascii="Times New Roman" w:eastAsia="Times New Roman" w:hAnsi="Times New Roman" w:cs="Times New Roman"/>
                <w:sz w:val="23"/>
                <w:szCs w:val="23"/>
                <w:lang w:eastAsia="lv-LV"/>
              </w:rPr>
              <w:t>aizbildņa</w:t>
            </w:r>
            <w:r w:rsidRPr="002C55E6">
              <w:rPr>
                <w:rFonts w:ascii="Times New Roman" w:eastAsia="Times New Roman" w:hAnsi="Times New Roman" w:cs="Times New Roman"/>
                <w:sz w:val="23"/>
                <w:szCs w:val="23"/>
                <w:lang w:eastAsia="lv-LV"/>
              </w:rPr>
              <w:t xml:space="preserve"> personas kods</w:t>
            </w:r>
          </w:p>
        </w:tc>
        <w:tc>
          <w:tcPr>
            <w:tcW w:w="411" w:type="dxa"/>
          </w:tcPr>
          <w:p w14:paraId="7CF210F7"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gridSpan w:val="2"/>
          </w:tcPr>
          <w:p w14:paraId="6D81C9E4"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gridSpan w:val="3"/>
          </w:tcPr>
          <w:p w14:paraId="272B1AE7"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gridSpan w:val="2"/>
          </w:tcPr>
          <w:p w14:paraId="3BB3D920"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tcPr>
          <w:p w14:paraId="7D9D65DB"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gridSpan w:val="2"/>
          </w:tcPr>
          <w:p w14:paraId="1A597C78"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gridSpan w:val="2"/>
          </w:tcPr>
          <w:p w14:paraId="7608CF72"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gridSpan w:val="2"/>
          </w:tcPr>
          <w:p w14:paraId="4B0B5009"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tcPr>
          <w:p w14:paraId="0C0A3A6C"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gridSpan w:val="2"/>
          </w:tcPr>
          <w:p w14:paraId="7F6FE9D8"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1" w:type="dxa"/>
            <w:gridSpan w:val="2"/>
          </w:tcPr>
          <w:p w14:paraId="036AEE8C"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412" w:type="dxa"/>
          </w:tcPr>
          <w:p w14:paraId="384E13B4"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0F03CEFF" w14:textId="77777777" w:rsidTr="00ED3DD0">
        <w:tc>
          <w:tcPr>
            <w:tcW w:w="4128" w:type="dxa"/>
            <w:gridSpan w:val="7"/>
          </w:tcPr>
          <w:p w14:paraId="651CBEAB"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Bāriņtiesas, kas iecēla aizbildnību, nosaukums, lēmuma datums un numurs</w:t>
            </w:r>
          </w:p>
        </w:tc>
        <w:tc>
          <w:tcPr>
            <w:tcW w:w="4933" w:type="dxa"/>
            <w:gridSpan w:val="21"/>
          </w:tcPr>
          <w:p w14:paraId="1ACB9445"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2FB9849E" w14:textId="77777777" w:rsidTr="00ED3DD0">
        <w:tc>
          <w:tcPr>
            <w:tcW w:w="4128" w:type="dxa"/>
            <w:gridSpan w:val="7"/>
          </w:tcPr>
          <w:p w14:paraId="312EE765"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Tālruņa Nr.</w:t>
            </w:r>
          </w:p>
        </w:tc>
        <w:tc>
          <w:tcPr>
            <w:tcW w:w="4933" w:type="dxa"/>
            <w:gridSpan w:val="21"/>
          </w:tcPr>
          <w:p w14:paraId="6F6FD133"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5E9D58EB" w14:textId="77777777" w:rsidTr="00ED3DD0">
        <w:tc>
          <w:tcPr>
            <w:tcW w:w="4128" w:type="dxa"/>
            <w:gridSpan w:val="7"/>
          </w:tcPr>
          <w:p w14:paraId="7B217B3C"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Elektroniskā pasta adrese</w:t>
            </w:r>
          </w:p>
        </w:tc>
        <w:tc>
          <w:tcPr>
            <w:tcW w:w="4933" w:type="dxa"/>
            <w:gridSpan w:val="21"/>
          </w:tcPr>
          <w:p w14:paraId="4E81A4D5"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1322134F" w14:textId="77777777" w:rsidTr="00ED3DD0">
        <w:tc>
          <w:tcPr>
            <w:tcW w:w="4128" w:type="dxa"/>
            <w:gridSpan w:val="7"/>
          </w:tcPr>
          <w:p w14:paraId="162C4FF2"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Bērna unikālais identifikators</w:t>
            </w:r>
          </w:p>
          <w:p w14:paraId="3D03A239" w14:textId="77777777" w:rsidR="00635F3D" w:rsidRPr="002C55E6" w:rsidRDefault="00635F3D" w:rsidP="00ED3DD0">
            <w:pPr>
              <w:spacing w:before="20" w:after="20"/>
              <w:jc w:val="center"/>
              <w:rPr>
                <w:rFonts w:ascii="Times New Roman" w:eastAsia="Times New Roman" w:hAnsi="Times New Roman" w:cs="Times New Roman"/>
                <w:i/>
                <w:sz w:val="20"/>
                <w:szCs w:val="20"/>
                <w:lang w:eastAsia="lv-LV"/>
              </w:rPr>
            </w:pPr>
            <w:r w:rsidRPr="002C55E6">
              <w:rPr>
                <w:rFonts w:ascii="Times New Roman" w:eastAsia="Times New Roman" w:hAnsi="Times New Roman" w:cs="Times New Roman"/>
                <w:i/>
                <w:sz w:val="20"/>
                <w:szCs w:val="20"/>
                <w:lang w:eastAsia="lv-LV"/>
              </w:rPr>
              <w:t>(aizpilda administrators)</w:t>
            </w:r>
          </w:p>
        </w:tc>
        <w:tc>
          <w:tcPr>
            <w:tcW w:w="4933" w:type="dxa"/>
            <w:gridSpan w:val="21"/>
          </w:tcPr>
          <w:p w14:paraId="4F733E19"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69BE1B40" w14:textId="77777777" w:rsidTr="00ED3DD0">
        <w:tc>
          <w:tcPr>
            <w:tcW w:w="9061" w:type="dxa"/>
            <w:gridSpan w:val="28"/>
          </w:tcPr>
          <w:p w14:paraId="1D4B8974" w14:textId="77777777" w:rsidR="00635F3D" w:rsidRPr="002C55E6" w:rsidRDefault="00635F3D" w:rsidP="00ED3DD0">
            <w:pPr>
              <w:spacing w:before="20" w:after="20"/>
              <w:jc w:val="both"/>
              <w:rPr>
                <w:rFonts w:ascii="Times New Roman" w:eastAsia="Times New Roman" w:hAnsi="Times New Roman" w:cs="Times New Roman"/>
                <w:i/>
                <w:sz w:val="20"/>
                <w:szCs w:val="20"/>
                <w:lang w:eastAsia="lv-LV"/>
              </w:rPr>
            </w:pPr>
            <w:r w:rsidRPr="002C55E6">
              <w:rPr>
                <w:rFonts w:ascii="Times New Roman" w:eastAsia="Times New Roman" w:hAnsi="Times New Roman" w:cs="Times New Roman"/>
                <w:b/>
                <w:bCs/>
                <w:sz w:val="23"/>
                <w:szCs w:val="23"/>
                <w:lang w:eastAsia="lv-LV"/>
              </w:rPr>
              <w:t>Pieteikums Nr._________________________________</w:t>
            </w:r>
            <w:r w:rsidRPr="002C55E6">
              <w:rPr>
                <w:rFonts w:ascii="Times New Roman" w:eastAsia="Times New Roman" w:hAnsi="Times New Roman" w:cs="Times New Roman"/>
                <w:sz w:val="23"/>
                <w:szCs w:val="23"/>
                <w:lang w:eastAsia="lv-LV"/>
              </w:rPr>
              <w:t xml:space="preserve"> </w:t>
            </w:r>
            <w:r w:rsidRPr="002C55E6">
              <w:rPr>
                <w:rFonts w:ascii="Times New Roman" w:eastAsia="Times New Roman" w:hAnsi="Times New Roman" w:cs="Times New Roman"/>
                <w:i/>
                <w:sz w:val="20"/>
                <w:szCs w:val="20"/>
                <w:lang w:eastAsia="lv-LV"/>
              </w:rPr>
              <w:t>(aizpilda administrators)</w:t>
            </w:r>
          </w:p>
          <w:p w14:paraId="75E4F31D" w14:textId="77777777" w:rsidR="00635F3D" w:rsidRPr="002C55E6" w:rsidRDefault="00635F3D" w:rsidP="00ED3DD0">
            <w:pPr>
              <w:spacing w:before="20" w:after="20"/>
              <w:jc w:val="both"/>
              <w:rPr>
                <w:rFonts w:ascii="Times New Roman" w:eastAsia="Times New Roman" w:hAnsi="Times New Roman" w:cs="Times New Roman"/>
                <w:b/>
                <w:bCs/>
                <w:sz w:val="23"/>
                <w:szCs w:val="23"/>
                <w:lang w:eastAsia="lv-LV"/>
              </w:rPr>
            </w:pPr>
            <w:r w:rsidRPr="002C55E6">
              <w:rPr>
                <w:rFonts w:ascii="Times New Roman" w:eastAsia="Times New Roman" w:hAnsi="Times New Roman" w:cs="Times New Roman"/>
                <w:b/>
                <w:sz w:val="23"/>
                <w:szCs w:val="23"/>
                <w:lang w:eastAsia="lv-LV"/>
              </w:rPr>
              <w:t xml:space="preserve">Pirmreizējais reģistrēšanas datums </w:t>
            </w:r>
            <w:r w:rsidRPr="002C55E6">
              <w:rPr>
                <w:rFonts w:ascii="Times New Roman" w:eastAsia="Times New Roman" w:hAnsi="Times New Roman" w:cs="Times New Roman"/>
                <w:b/>
                <w:bCs/>
                <w:sz w:val="23"/>
                <w:szCs w:val="23"/>
                <w:lang w:eastAsia="lv-LV"/>
              </w:rPr>
              <w:t>____________________________</w:t>
            </w:r>
            <w:r w:rsidRPr="002C55E6">
              <w:rPr>
                <w:rFonts w:ascii="Times New Roman" w:eastAsia="Times New Roman" w:hAnsi="Times New Roman" w:cs="Times New Roman"/>
                <w:sz w:val="23"/>
                <w:szCs w:val="23"/>
                <w:lang w:eastAsia="lv-LV"/>
              </w:rPr>
              <w:t xml:space="preserve"> </w:t>
            </w:r>
            <w:r w:rsidRPr="002C55E6">
              <w:rPr>
                <w:rFonts w:ascii="Times New Roman" w:eastAsia="Times New Roman" w:hAnsi="Times New Roman" w:cs="Times New Roman"/>
                <w:i/>
                <w:sz w:val="20"/>
                <w:szCs w:val="20"/>
                <w:lang w:eastAsia="lv-LV"/>
              </w:rPr>
              <w:t>(aizpilda administrators)</w:t>
            </w:r>
          </w:p>
          <w:p w14:paraId="6B4FA6C7" w14:textId="77777777" w:rsidR="00635F3D" w:rsidRPr="002C55E6" w:rsidRDefault="00635F3D" w:rsidP="00ED3DD0">
            <w:pPr>
              <w:spacing w:before="120" w:after="120"/>
              <w:jc w:val="both"/>
              <w:rPr>
                <w:rFonts w:ascii="Times New Roman" w:eastAsia="Times New Roman" w:hAnsi="Times New Roman" w:cs="Times New Roman"/>
                <w:b/>
                <w:sz w:val="23"/>
                <w:szCs w:val="23"/>
                <w:lang w:eastAsia="lv-LV"/>
              </w:rPr>
            </w:pPr>
            <w:r w:rsidRPr="002C55E6">
              <w:rPr>
                <w:rFonts w:ascii="Times New Roman" w:eastAsia="Times New Roman" w:hAnsi="Times New Roman" w:cs="Times New Roman"/>
                <w:sz w:val="23"/>
                <w:szCs w:val="23"/>
                <w:lang w:eastAsia="lv-LV"/>
              </w:rPr>
              <w:t>Lūdzu reģistrēt bērnu datubāzē pirmsskolas izglītības programmas apguvei.</w:t>
            </w:r>
          </w:p>
        </w:tc>
      </w:tr>
      <w:tr w:rsidR="00635F3D" w14:paraId="4C9CBF1D" w14:textId="77777777" w:rsidTr="00ED3DD0">
        <w:tc>
          <w:tcPr>
            <w:tcW w:w="9061" w:type="dxa"/>
            <w:gridSpan w:val="28"/>
          </w:tcPr>
          <w:p w14:paraId="3D2842F0" w14:textId="77777777" w:rsidR="00635F3D" w:rsidRPr="002C55E6" w:rsidRDefault="00635F3D" w:rsidP="00ED3DD0">
            <w:pPr>
              <w:spacing w:before="20" w:after="20"/>
              <w:jc w:val="center"/>
              <w:rPr>
                <w:rFonts w:ascii="Times New Roman" w:eastAsia="Times New Roman" w:hAnsi="Times New Roman" w:cs="Times New Roman"/>
                <w:b/>
                <w:bCs/>
                <w:sz w:val="23"/>
                <w:szCs w:val="23"/>
                <w:lang w:eastAsia="lv-LV"/>
              </w:rPr>
            </w:pPr>
            <w:r w:rsidRPr="002C55E6">
              <w:rPr>
                <w:rFonts w:ascii="Times New Roman" w:eastAsia="Times New Roman" w:hAnsi="Times New Roman" w:cs="Times New Roman"/>
                <w:b/>
                <w:sz w:val="23"/>
                <w:szCs w:val="23"/>
                <w:lang w:eastAsia="lv-LV"/>
              </w:rPr>
              <w:t>Ziņas par pašvaldības izglītības iestādi, kurā vēlos pieteikt bērnu</w:t>
            </w:r>
          </w:p>
        </w:tc>
      </w:tr>
      <w:tr w:rsidR="00635F3D" w14:paraId="7239DA7F" w14:textId="77777777" w:rsidTr="00ED3DD0">
        <w:tc>
          <w:tcPr>
            <w:tcW w:w="2332" w:type="dxa"/>
            <w:gridSpan w:val="3"/>
          </w:tcPr>
          <w:p w14:paraId="345C91C7"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Nosaukums</w:t>
            </w:r>
          </w:p>
        </w:tc>
        <w:tc>
          <w:tcPr>
            <w:tcW w:w="6729" w:type="dxa"/>
            <w:gridSpan w:val="25"/>
          </w:tcPr>
          <w:p w14:paraId="5E515BC1"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28D8335F" w14:textId="77777777" w:rsidTr="00ED3DD0">
        <w:tc>
          <w:tcPr>
            <w:tcW w:w="2332" w:type="dxa"/>
            <w:gridSpan w:val="3"/>
          </w:tcPr>
          <w:p w14:paraId="30801CBE"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lastRenderedPageBreak/>
              <w:t>Adrese</w:t>
            </w:r>
          </w:p>
        </w:tc>
        <w:tc>
          <w:tcPr>
            <w:tcW w:w="6729" w:type="dxa"/>
            <w:gridSpan w:val="25"/>
          </w:tcPr>
          <w:p w14:paraId="3DDB805D"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77429F80" w14:textId="77777777" w:rsidTr="00ED3DD0">
        <w:tc>
          <w:tcPr>
            <w:tcW w:w="2332" w:type="dxa"/>
            <w:gridSpan w:val="3"/>
          </w:tcPr>
          <w:p w14:paraId="09379736"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Vēlamais uzsākšanas mācību gads</w:t>
            </w:r>
          </w:p>
        </w:tc>
        <w:tc>
          <w:tcPr>
            <w:tcW w:w="6729" w:type="dxa"/>
            <w:gridSpan w:val="25"/>
          </w:tcPr>
          <w:p w14:paraId="34B0A1F9"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2FC5FF11" w14:textId="77777777" w:rsidTr="00ED3DD0">
        <w:tc>
          <w:tcPr>
            <w:tcW w:w="9061" w:type="dxa"/>
            <w:gridSpan w:val="28"/>
          </w:tcPr>
          <w:p w14:paraId="51EDEDBB" w14:textId="77777777" w:rsidR="00635F3D" w:rsidRPr="002C55E6" w:rsidRDefault="00635F3D" w:rsidP="00ED3DD0">
            <w:pPr>
              <w:spacing w:before="20" w:after="20"/>
              <w:jc w:val="center"/>
              <w:rPr>
                <w:rFonts w:ascii="Times New Roman" w:eastAsia="Times New Roman" w:hAnsi="Times New Roman" w:cs="Times New Roman"/>
                <w:b/>
                <w:sz w:val="23"/>
                <w:szCs w:val="23"/>
                <w:lang w:eastAsia="lv-LV"/>
              </w:rPr>
            </w:pPr>
            <w:r w:rsidRPr="002C55E6">
              <w:rPr>
                <w:rFonts w:ascii="Times New Roman" w:eastAsia="Times New Roman" w:hAnsi="Times New Roman" w:cs="Times New Roman"/>
                <w:b/>
                <w:sz w:val="23"/>
                <w:szCs w:val="23"/>
                <w:lang w:eastAsia="lv-LV"/>
              </w:rPr>
              <w:t>Ziņas par bērnu</w:t>
            </w:r>
          </w:p>
        </w:tc>
      </w:tr>
      <w:tr w:rsidR="00635F3D" w14:paraId="57A21880" w14:textId="77777777" w:rsidTr="00ED3DD0">
        <w:tc>
          <w:tcPr>
            <w:tcW w:w="2332" w:type="dxa"/>
            <w:gridSpan w:val="3"/>
          </w:tcPr>
          <w:p w14:paraId="59D70ABD"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Vārds, uzvārds</w:t>
            </w:r>
          </w:p>
        </w:tc>
        <w:tc>
          <w:tcPr>
            <w:tcW w:w="6729" w:type="dxa"/>
            <w:gridSpan w:val="25"/>
          </w:tcPr>
          <w:p w14:paraId="29C3CD27"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19F6408F" w14:textId="77777777" w:rsidTr="00ED3DD0">
        <w:tc>
          <w:tcPr>
            <w:tcW w:w="2332" w:type="dxa"/>
            <w:gridSpan w:val="3"/>
          </w:tcPr>
          <w:p w14:paraId="0092BD59"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Dzimšanas dati</w:t>
            </w:r>
          </w:p>
        </w:tc>
        <w:tc>
          <w:tcPr>
            <w:tcW w:w="6729" w:type="dxa"/>
            <w:gridSpan w:val="25"/>
          </w:tcPr>
          <w:p w14:paraId="1876A074"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7B71E070" w14:textId="77777777" w:rsidTr="00ED3DD0">
        <w:tc>
          <w:tcPr>
            <w:tcW w:w="2332" w:type="dxa"/>
            <w:gridSpan w:val="3"/>
          </w:tcPr>
          <w:p w14:paraId="171778B1"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Personas kods</w:t>
            </w:r>
          </w:p>
        </w:tc>
        <w:tc>
          <w:tcPr>
            <w:tcW w:w="560" w:type="dxa"/>
          </w:tcPr>
          <w:p w14:paraId="7A7DEC1C"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tcPr>
          <w:p w14:paraId="4BD7F382"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tcPr>
          <w:p w14:paraId="36A591BA"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0" w:type="dxa"/>
            <w:gridSpan w:val="3"/>
          </w:tcPr>
          <w:p w14:paraId="08D45BB3"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gridSpan w:val="2"/>
          </w:tcPr>
          <w:p w14:paraId="55CE8E4F"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0" w:type="dxa"/>
            <w:gridSpan w:val="3"/>
          </w:tcPr>
          <w:p w14:paraId="703653F3"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gridSpan w:val="3"/>
          </w:tcPr>
          <w:p w14:paraId="6F3F76A7"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gridSpan w:val="2"/>
          </w:tcPr>
          <w:p w14:paraId="70B7DBBA"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gridSpan w:val="2"/>
          </w:tcPr>
          <w:p w14:paraId="58756089"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gridSpan w:val="3"/>
          </w:tcPr>
          <w:p w14:paraId="2A054C40"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gridSpan w:val="2"/>
          </w:tcPr>
          <w:p w14:paraId="284AFCFB"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561" w:type="dxa"/>
            <w:gridSpan w:val="2"/>
          </w:tcPr>
          <w:p w14:paraId="5FD7F8D5"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r>
      <w:tr w:rsidR="00635F3D" w14:paraId="4696082D" w14:textId="77777777" w:rsidTr="00ED3DD0">
        <w:tc>
          <w:tcPr>
            <w:tcW w:w="757" w:type="dxa"/>
            <w:tcBorders>
              <w:bottom w:val="single" w:sz="12" w:space="0" w:color="auto"/>
            </w:tcBorders>
            <w:vAlign w:val="center"/>
          </w:tcPr>
          <w:p w14:paraId="5ABC1974" w14:textId="77777777" w:rsidR="00635F3D" w:rsidRPr="002C55E6" w:rsidRDefault="00635F3D" w:rsidP="00ED3DD0">
            <w:pPr>
              <w:spacing w:before="20" w:after="20"/>
              <w:jc w:val="center"/>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jā</w:t>
            </w:r>
          </w:p>
        </w:tc>
        <w:tc>
          <w:tcPr>
            <w:tcW w:w="757" w:type="dxa"/>
            <w:tcBorders>
              <w:bottom w:val="single" w:sz="12" w:space="0" w:color="auto"/>
            </w:tcBorders>
            <w:vAlign w:val="center"/>
          </w:tcPr>
          <w:p w14:paraId="7D295F36" w14:textId="77777777" w:rsidR="00635F3D" w:rsidRPr="002C55E6" w:rsidRDefault="00635F3D" w:rsidP="00ED3DD0">
            <w:pPr>
              <w:spacing w:before="20" w:after="20"/>
              <w:jc w:val="center"/>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nē</w:t>
            </w:r>
          </w:p>
        </w:tc>
        <w:tc>
          <w:tcPr>
            <w:tcW w:w="7547" w:type="dxa"/>
            <w:gridSpan w:val="26"/>
            <w:tcBorders>
              <w:bottom w:val="single" w:sz="12" w:space="0" w:color="auto"/>
            </w:tcBorders>
          </w:tcPr>
          <w:p w14:paraId="3736A649"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hAnsi="Times New Roman"/>
                <w:sz w:val="23"/>
                <w:szCs w:val="23"/>
              </w:rPr>
              <w:t xml:space="preserve">Apliecinu, ka es vai otrs vecāks ir </w:t>
            </w:r>
            <w:r w:rsidRPr="002C55E6">
              <w:rPr>
                <w:rFonts w:ascii="Times New Roman" w:hAnsi="Times New Roman"/>
                <w:b/>
                <w:sz w:val="23"/>
                <w:szCs w:val="23"/>
              </w:rPr>
              <w:t>Nacionālo bruņoto spēku karavīrs</w:t>
            </w:r>
            <w:r w:rsidRPr="002C55E6">
              <w:rPr>
                <w:rFonts w:ascii="Times New Roman" w:hAnsi="Times New Roman"/>
                <w:sz w:val="23"/>
                <w:szCs w:val="23"/>
              </w:rPr>
              <w:t xml:space="preserve">, un esmu informēts, ka bērnam tiks nodrošināta vieta tikai </w:t>
            </w:r>
            <w:r w:rsidRPr="002C55E6">
              <w:rPr>
                <w:rFonts w:ascii="Times New Roman" w:hAnsi="Times New Roman"/>
                <w:b/>
                <w:sz w:val="23"/>
                <w:szCs w:val="23"/>
              </w:rPr>
              <w:t>Kadagas pirmsskolas izglītības iestādē</w:t>
            </w:r>
            <w:r w:rsidRPr="002C55E6">
              <w:rPr>
                <w:rFonts w:ascii="Times New Roman" w:hAnsi="Times New Roman"/>
                <w:sz w:val="23"/>
                <w:szCs w:val="23"/>
              </w:rPr>
              <w:t>.</w:t>
            </w:r>
          </w:p>
        </w:tc>
      </w:tr>
      <w:tr w:rsidR="00635F3D" w14:paraId="7EE440B9" w14:textId="77777777" w:rsidTr="00ED3DD0">
        <w:tc>
          <w:tcPr>
            <w:tcW w:w="9061" w:type="dxa"/>
            <w:gridSpan w:val="28"/>
            <w:tcBorders>
              <w:top w:val="single" w:sz="12" w:space="0" w:color="auto"/>
              <w:left w:val="single" w:sz="12" w:space="0" w:color="auto"/>
              <w:bottom w:val="single" w:sz="12" w:space="0" w:color="auto"/>
              <w:right w:val="single" w:sz="12" w:space="0" w:color="auto"/>
            </w:tcBorders>
            <w:vAlign w:val="center"/>
          </w:tcPr>
          <w:p w14:paraId="04C46F08" w14:textId="77777777" w:rsidR="00635F3D" w:rsidRPr="002C55E6" w:rsidRDefault="00635F3D" w:rsidP="00ED3DD0">
            <w:pPr>
              <w:spacing w:before="20" w:after="20"/>
              <w:jc w:val="both"/>
              <w:rPr>
                <w:rFonts w:ascii="Times New Roman" w:eastAsia="Times New Roman" w:hAnsi="Times New Roman" w:cs="Times New Roman"/>
                <w:b/>
                <w:sz w:val="23"/>
                <w:szCs w:val="23"/>
                <w:lang w:eastAsia="lv-LV"/>
              </w:rPr>
            </w:pPr>
            <w:r w:rsidRPr="002C55E6">
              <w:rPr>
                <w:rFonts w:ascii="Times New Roman" w:eastAsia="Times New Roman" w:hAnsi="Times New Roman" w:cs="Times New Roman"/>
                <w:b/>
                <w:bCs/>
                <w:sz w:val="23"/>
                <w:szCs w:val="23"/>
                <w:lang w:eastAsia="lv-LV"/>
              </w:rPr>
              <w:t>Pirmsskolas izglītības pakalpojum</w:t>
            </w:r>
            <w:r>
              <w:rPr>
                <w:rFonts w:ascii="Times New Roman" w:eastAsia="Times New Roman" w:hAnsi="Times New Roman" w:cs="Times New Roman"/>
                <w:b/>
                <w:bCs/>
                <w:sz w:val="23"/>
                <w:szCs w:val="23"/>
                <w:lang w:eastAsia="lv-LV"/>
              </w:rPr>
              <w:t>i</w:t>
            </w:r>
            <w:r w:rsidRPr="002C55E6">
              <w:rPr>
                <w:rFonts w:ascii="Times New Roman" w:eastAsia="Times New Roman" w:hAnsi="Times New Roman" w:cs="Times New Roman"/>
                <w:b/>
                <w:bCs/>
                <w:sz w:val="23"/>
                <w:szCs w:val="23"/>
                <w:lang w:eastAsia="lv-LV"/>
              </w:rPr>
              <w:t xml:space="preserve"> pašvaldības izglītības iestādē</w:t>
            </w:r>
            <w:r w:rsidRPr="002C55E6">
              <w:rPr>
                <w:rFonts w:ascii="Times New Roman" w:eastAsia="Times New Roman" w:hAnsi="Times New Roman" w:cs="Times New Roman"/>
                <w:sz w:val="23"/>
                <w:szCs w:val="23"/>
                <w:lang w:eastAsia="lv-LV"/>
              </w:rPr>
              <w:t xml:space="preserve"> </w:t>
            </w:r>
            <w:r w:rsidRPr="00EB2B2A">
              <w:rPr>
                <w:rFonts w:ascii="Times New Roman" w:eastAsia="Times New Roman" w:hAnsi="Times New Roman" w:cs="Times New Roman"/>
                <w:b/>
                <w:sz w:val="23"/>
                <w:szCs w:val="23"/>
                <w:lang w:eastAsia="lv-LV"/>
              </w:rPr>
              <w:t xml:space="preserve">tiek nodrošināti </w:t>
            </w:r>
            <w:r w:rsidRPr="002C55E6">
              <w:rPr>
                <w:rFonts w:ascii="Times New Roman" w:eastAsia="Times New Roman" w:hAnsi="Times New Roman" w:cs="Times New Roman"/>
                <w:b/>
                <w:sz w:val="23"/>
                <w:szCs w:val="23"/>
                <w:lang w:eastAsia="lv-LV"/>
              </w:rPr>
              <w:t xml:space="preserve">Ādažu novada domes noteiktajā kārtībā. Esmu informēts, ka pašvaldības izglītības iestāde negarantē bērna uzņemšanu iestādē pieteikumu reģistrēšanas secībā, izņemot obligātās apmācības vecuma bērnus, ja iestādē ir brīvas vietas. Līdz bērna uzņemšanai iestādē man ir tiesības pašvaldības noteiktā kārtībā pieprasīt līdzfinansējumu pirmsskolas izglītības pakalpojumam privātajā izglītības iestādē vai pie </w:t>
            </w:r>
            <w:r w:rsidRPr="002C55E6">
              <w:rPr>
                <w:rFonts w:ascii="Times New Roman" w:hAnsi="Times New Roman"/>
                <w:b/>
                <w:sz w:val="23"/>
                <w:szCs w:val="23"/>
              </w:rPr>
              <w:t>bērnu uzraudzības pakalpojuma sniedzēja</w:t>
            </w:r>
            <w:r w:rsidRPr="002C55E6">
              <w:rPr>
                <w:rFonts w:ascii="Times New Roman" w:eastAsia="Times New Roman" w:hAnsi="Times New Roman" w:cs="Times New Roman"/>
                <w:b/>
                <w:sz w:val="23"/>
                <w:szCs w:val="23"/>
                <w:lang w:eastAsia="lv-LV"/>
              </w:rPr>
              <w:t>.</w:t>
            </w:r>
          </w:p>
        </w:tc>
      </w:tr>
      <w:tr w:rsidR="00635F3D" w14:paraId="66757E1A" w14:textId="77777777" w:rsidTr="00ED3DD0">
        <w:tc>
          <w:tcPr>
            <w:tcW w:w="9061" w:type="dxa"/>
            <w:gridSpan w:val="28"/>
            <w:tcBorders>
              <w:top w:val="single" w:sz="12" w:space="0" w:color="auto"/>
              <w:bottom w:val="single" w:sz="4" w:space="0" w:color="auto"/>
            </w:tcBorders>
            <w:vAlign w:val="center"/>
          </w:tcPr>
          <w:p w14:paraId="1593E99A" w14:textId="273B9549" w:rsidR="00635F3D" w:rsidRPr="002C55E6" w:rsidRDefault="00B26E36" w:rsidP="00ED3DD0">
            <w:pPr>
              <w:spacing w:before="20" w:after="20"/>
              <w:jc w:val="both"/>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E</w:t>
            </w:r>
            <w:r w:rsidR="00635F3D" w:rsidRPr="002C55E6">
              <w:rPr>
                <w:rFonts w:ascii="Times New Roman" w:eastAsia="Times New Roman" w:hAnsi="Times New Roman" w:cs="Times New Roman"/>
                <w:bCs/>
                <w:sz w:val="23"/>
                <w:szCs w:val="23"/>
                <w:lang w:eastAsia="lv-LV"/>
              </w:rPr>
              <w:t xml:space="preserve">smu informēts, ka par jebkuru pieteikumā minēto ziņu izmaiņu man personīgi jāveic izmaiņas </w:t>
            </w:r>
            <w:r w:rsidR="00635F3D">
              <w:rPr>
                <w:rFonts w:ascii="Times New Roman" w:eastAsia="Times New Roman" w:hAnsi="Times New Roman" w:cs="Times New Roman"/>
                <w:bCs/>
                <w:sz w:val="23"/>
                <w:szCs w:val="23"/>
                <w:lang w:eastAsia="lv-LV"/>
              </w:rPr>
              <w:t>portālā</w:t>
            </w:r>
            <w:r w:rsidR="00635F3D" w:rsidRPr="002C55E6">
              <w:rPr>
                <w:rFonts w:ascii="Times New Roman" w:eastAsia="Times New Roman" w:hAnsi="Times New Roman" w:cs="Times New Roman"/>
                <w:bCs/>
                <w:sz w:val="23"/>
                <w:szCs w:val="23"/>
                <w:lang w:eastAsia="lv-LV"/>
              </w:rPr>
              <w:t>.</w:t>
            </w:r>
          </w:p>
        </w:tc>
      </w:tr>
      <w:tr w:rsidR="00635F3D" w14:paraId="229007DF" w14:textId="77777777" w:rsidTr="00ED3DD0">
        <w:tc>
          <w:tcPr>
            <w:tcW w:w="9061" w:type="dxa"/>
            <w:gridSpan w:val="28"/>
            <w:tcBorders>
              <w:top w:val="single" w:sz="4" w:space="0" w:color="auto"/>
              <w:bottom w:val="single" w:sz="8" w:space="0" w:color="auto"/>
            </w:tcBorders>
            <w:vAlign w:val="center"/>
          </w:tcPr>
          <w:p w14:paraId="44739E63" w14:textId="77777777" w:rsidR="00635F3D" w:rsidRPr="002C55E6" w:rsidRDefault="00635F3D" w:rsidP="00ED3DD0">
            <w:pPr>
              <w:spacing w:before="20" w:after="20"/>
              <w:jc w:val="both"/>
              <w:rPr>
                <w:rFonts w:ascii="Times New Roman" w:eastAsia="Times New Roman" w:hAnsi="Times New Roman" w:cs="Times New Roman"/>
                <w:bCs/>
                <w:sz w:val="23"/>
                <w:szCs w:val="23"/>
                <w:lang w:eastAsia="lv-LV"/>
              </w:rPr>
            </w:pPr>
            <w:r w:rsidRPr="00ED3DD0">
              <w:rPr>
                <w:rFonts w:ascii="Times New Roman" w:eastAsia="Times New Roman" w:hAnsi="Times New Roman" w:cs="Times New Roman"/>
                <w:bCs/>
                <w:sz w:val="23"/>
                <w:szCs w:val="23"/>
                <w:lang w:eastAsia="lv-LV"/>
              </w:rPr>
              <w:t>Pieteikumā norādīto datu apstrāde notiek saskaņā ar domes 2017.gada 25.jūlija saistošajiem noteikumiem Nr.24/2017 “</w:t>
            </w:r>
            <w:r w:rsidRPr="00ED3DD0">
              <w:rPr>
                <w:rFonts w:ascii="Times New Roman" w:hAnsi="Times New Roman"/>
                <w:bCs/>
                <w:sz w:val="23"/>
                <w:szCs w:val="23"/>
              </w:rPr>
              <w:t>Par pirmsskolas vecuma bērnu reģistrāciju un uzņemšanu Ādažu novada pašvaldības pirmsskolas izglītības iestādēs</w:t>
            </w:r>
            <w:r w:rsidRPr="00ED3DD0">
              <w:rPr>
                <w:rFonts w:ascii="Times New Roman" w:eastAsia="Times New Roman" w:hAnsi="Times New Roman" w:cs="Times New Roman"/>
                <w:bCs/>
                <w:sz w:val="23"/>
                <w:szCs w:val="23"/>
                <w:lang w:eastAsia="lv-LV"/>
              </w:rPr>
              <w:t>” (turpmāk – saistošie noteikumi).</w:t>
            </w:r>
          </w:p>
        </w:tc>
      </w:tr>
      <w:tr w:rsidR="00635F3D" w14:paraId="709F833E" w14:textId="77777777" w:rsidTr="00ED3DD0">
        <w:tc>
          <w:tcPr>
            <w:tcW w:w="2892" w:type="dxa"/>
            <w:gridSpan w:val="4"/>
            <w:vMerge w:val="restart"/>
            <w:tcBorders>
              <w:top w:val="single" w:sz="8" w:space="0" w:color="auto"/>
            </w:tcBorders>
            <w:vAlign w:val="center"/>
          </w:tcPr>
          <w:p w14:paraId="0A8AA991" w14:textId="77777777" w:rsidR="00635F3D" w:rsidRPr="002C55E6" w:rsidRDefault="00635F3D" w:rsidP="00ED3DD0">
            <w:pPr>
              <w:spacing w:before="20" w:after="20"/>
              <w:jc w:val="both"/>
              <w:rPr>
                <w:rFonts w:ascii="Times New Roman" w:eastAsia="Times New Roman" w:hAnsi="Times New Roman" w:cs="Times New Roman"/>
                <w:b/>
                <w:bCs/>
                <w:sz w:val="23"/>
                <w:szCs w:val="23"/>
                <w:lang w:eastAsia="lv-LV"/>
              </w:rPr>
            </w:pPr>
            <w:r w:rsidRPr="002C55E6">
              <w:rPr>
                <w:rFonts w:ascii="Times New Roman" w:eastAsia="Times New Roman" w:hAnsi="Times New Roman" w:cs="Times New Roman"/>
                <w:sz w:val="23"/>
                <w:szCs w:val="23"/>
                <w:lang w:eastAsia="lv-LV"/>
              </w:rPr>
              <w:t>Apliecinu, ka norādītās ziņas ir patiesas*:</w:t>
            </w:r>
          </w:p>
        </w:tc>
        <w:tc>
          <w:tcPr>
            <w:tcW w:w="6169" w:type="dxa"/>
            <w:gridSpan w:val="24"/>
            <w:tcBorders>
              <w:top w:val="single" w:sz="8" w:space="0" w:color="auto"/>
            </w:tcBorders>
            <w:vAlign w:val="center"/>
          </w:tcPr>
          <w:p w14:paraId="0497D1F5" w14:textId="77777777" w:rsidR="00635F3D" w:rsidRPr="002C55E6" w:rsidRDefault="00635F3D" w:rsidP="00ED3DD0">
            <w:pPr>
              <w:spacing w:before="20" w:after="20"/>
              <w:jc w:val="both"/>
              <w:rPr>
                <w:rFonts w:ascii="Times New Roman" w:eastAsia="Times New Roman" w:hAnsi="Times New Roman" w:cs="Times New Roman"/>
                <w:b/>
                <w:bCs/>
                <w:sz w:val="23"/>
                <w:szCs w:val="23"/>
                <w:lang w:eastAsia="lv-LV"/>
              </w:rPr>
            </w:pPr>
          </w:p>
          <w:p w14:paraId="4F5E52E9" w14:textId="77777777" w:rsidR="00635F3D" w:rsidRPr="002C55E6" w:rsidRDefault="00635F3D" w:rsidP="00ED3DD0">
            <w:pPr>
              <w:spacing w:before="20" w:after="20"/>
              <w:jc w:val="both"/>
              <w:rPr>
                <w:rFonts w:ascii="Times New Roman" w:eastAsia="Times New Roman" w:hAnsi="Times New Roman" w:cs="Times New Roman"/>
                <w:b/>
                <w:bCs/>
                <w:sz w:val="23"/>
                <w:szCs w:val="23"/>
                <w:lang w:eastAsia="lv-LV"/>
              </w:rPr>
            </w:pPr>
          </w:p>
        </w:tc>
      </w:tr>
      <w:tr w:rsidR="00635F3D" w14:paraId="0218E59C" w14:textId="77777777" w:rsidTr="00ED3DD0">
        <w:tc>
          <w:tcPr>
            <w:tcW w:w="2892" w:type="dxa"/>
            <w:gridSpan w:val="4"/>
            <w:vMerge/>
            <w:vAlign w:val="center"/>
          </w:tcPr>
          <w:p w14:paraId="327AD01E"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p>
        </w:tc>
        <w:tc>
          <w:tcPr>
            <w:tcW w:w="6169" w:type="dxa"/>
            <w:gridSpan w:val="24"/>
            <w:vAlign w:val="center"/>
          </w:tcPr>
          <w:p w14:paraId="2C8EECA3" w14:textId="77777777" w:rsidR="00635F3D" w:rsidRPr="002C55E6" w:rsidRDefault="00635F3D" w:rsidP="00ED3DD0">
            <w:pPr>
              <w:spacing w:before="20" w:after="20"/>
              <w:jc w:val="center"/>
              <w:rPr>
                <w:rFonts w:ascii="Times New Roman" w:eastAsia="Times New Roman" w:hAnsi="Times New Roman" w:cs="Times New Roman"/>
                <w:b/>
                <w:bCs/>
                <w:i/>
                <w:sz w:val="20"/>
                <w:szCs w:val="20"/>
                <w:lang w:eastAsia="lv-LV"/>
              </w:rPr>
            </w:pPr>
            <w:r w:rsidRPr="002C55E6">
              <w:rPr>
                <w:rFonts w:ascii="Times New Roman" w:eastAsia="Times New Roman" w:hAnsi="Times New Roman" w:cs="Times New Roman"/>
                <w:i/>
                <w:sz w:val="20"/>
                <w:szCs w:val="20"/>
                <w:lang w:eastAsia="lv-LV"/>
              </w:rPr>
              <w:t xml:space="preserve">(bērna vecāka vai </w:t>
            </w:r>
            <w:r w:rsidRPr="007E2D3A">
              <w:rPr>
                <w:rFonts w:ascii="Times New Roman" w:eastAsia="Times New Roman" w:hAnsi="Times New Roman" w:cs="Times New Roman"/>
                <w:i/>
                <w:sz w:val="20"/>
                <w:szCs w:val="20"/>
                <w:lang w:eastAsia="lv-LV"/>
              </w:rPr>
              <w:t xml:space="preserve">aizbildņa </w:t>
            </w:r>
            <w:r w:rsidRPr="002C55E6">
              <w:rPr>
                <w:rFonts w:ascii="Times New Roman" w:eastAsia="Times New Roman" w:hAnsi="Times New Roman" w:cs="Times New Roman"/>
                <w:i/>
                <w:sz w:val="20"/>
                <w:szCs w:val="20"/>
                <w:lang w:eastAsia="lv-LV"/>
              </w:rPr>
              <w:t>paraksts)</w:t>
            </w:r>
          </w:p>
        </w:tc>
      </w:tr>
      <w:tr w:rsidR="00635F3D" w14:paraId="76424768" w14:textId="77777777" w:rsidTr="00ED3DD0">
        <w:tc>
          <w:tcPr>
            <w:tcW w:w="2892" w:type="dxa"/>
            <w:gridSpan w:val="4"/>
            <w:vAlign w:val="center"/>
          </w:tcPr>
          <w:p w14:paraId="102D5496"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Datums:</w:t>
            </w:r>
          </w:p>
        </w:tc>
        <w:tc>
          <w:tcPr>
            <w:tcW w:w="2339" w:type="dxa"/>
            <w:gridSpan w:val="8"/>
            <w:vAlign w:val="center"/>
          </w:tcPr>
          <w:p w14:paraId="3612B9D7"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Laiks:</w:t>
            </w:r>
          </w:p>
        </w:tc>
        <w:tc>
          <w:tcPr>
            <w:tcW w:w="3830" w:type="dxa"/>
            <w:gridSpan w:val="16"/>
            <w:vAlign w:val="center"/>
          </w:tcPr>
          <w:p w14:paraId="07703231" w14:textId="77777777" w:rsidR="00635F3D" w:rsidRPr="002C55E6" w:rsidRDefault="00635F3D" w:rsidP="00ED3DD0">
            <w:pPr>
              <w:spacing w:before="20" w:after="20"/>
              <w:jc w:val="both"/>
              <w:rPr>
                <w:rFonts w:ascii="Times New Roman" w:eastAsia="Times New Roman" w:hAnsi="Times New Roman" w:cs="Times New Roman"/>
                <w:sz w:val="23"/>
                <w:szCs w:val="23"/>
                <w:lang w:eastAsia="lv-LV"/>
              </w:rPr>
            </w:pPr>
            <w:r w:rsidRPr="002C55E6">
              <w:rPr>
                <w:rFonts w:ascii="Times New Roman" w:eastAsia="Times New Roman" w:hAnsi="Times New Roman" w:cs="Times New Roman"/>
                <w:sz w:val="23"/>
                <w:szCs w:val="23"/>
                <w:lang w:eastAsia="lv-LV"/>
              </w:rPr>
              <w:t>Paraksts:</w:t>
            </w:r>
          </w:p>
        </w:tc>
      </w:tr>
      <w:tr w:rsidR="00635F3D" w14:paraId="083CF61D" w14:textId="77777777" w:rsidTr="00ED3DD0">
        <w:tc>
          <w:tcPr>
            <w:tcW w:w="5231" w:type="dxa"/>
            <w:gridSpan w:val="12"/>
            <w:vAlign w:val="center"/>
          </w:tcPr>
          <w:p w14:paraId="67BA572A" w14:textId="77777777" w:rsidR="00635F3D" w:rsidRPr="002C55E6" w:rsidRDefault="00635F3D" w:rsidP="00ED3DD0">
            <w:pPr>
              <w:spacing w:before="20" w:after="20"/>
              <w:jc w:val="center"/>
              <w:rPr>
                <w:rFonts w:ascii="Times New Roman" w:eastAsia="Times New Roman" w:hAnsi="Times New Roman" w:cs="Times New Roman"/>
                <w:i/>
                <w:sz w:val="20"/>
                <w:szCs w:val="20"/>
                <w:lang w:eastAsia="lv-LV"/>
              </w:rPr>
            </w:pPr>
            <w:r w:rsidRPr="002C55E6">
              <w:rPr>
                <w:rFonts w:ascii="Times New Roman" w:eastAsia="Times New Roman" w:hAnsi="Times New Roman" w:cs="Times New Roman"/>
                <w:i/>
                <w:sz w:val="20"/>
                <w:szCs w:val="20"/>
                <w:lang w:eastAsia="lv-LV"/>
              </w:rPr>
              <w:t xml:space="preserve">(reģistrācijas datums, laiks, aizpilda bērna vecāks </w:t>
            </w:r>
          </w:p>
          <w:p w14:paraId="72AEE628" w14:textId="77777777" w:rsidR="00635F3D" w:rsidRPr="002C55E6" w:rsidRDefault="00635F3D" w:rsidP="00ED3DD0">
            <w:pPr>
              <w:spacing w:before="20" w:after="20"/>
              <w:jc w:val="center"/>
              <w:rPr>
                <w:rFonts w:ascii="Times New Roman" w:eastAsia="Times New Roman" w:hAnsi="Times New Roman" w:cs="Times New Roman"/>
                <w:i/>
                <w:sz w:val="20"/>
                <w:szCs w:val="20"/>
                <w:lang w:eastAsia="lv-LV"/>
              </w:rPr>
            </w:pPr>
            <w:r w:rsidRPr="002C55E6">
              <w:rPr>
                <w:rFonts w:ascii="Times New Roman" w:eastAsia="Times New Roman" w:hAnsi="Times New Roman" w:cs="Times New Roman"/>
                <w:i/>
                <w:sz w:val="20"/>
                <w:szCs w:val="20"/>
                <w:lang w:eastAsia="lv-LV"/>
              </w:rPr>
              <w:t xml:space="preserve">vai </w:t>
            </w:r>
            <w:r w:rsidRPr="007E2D3A">
              <w:rPr>
                <w:rFonts w:ascii="Times New Roman" w:eastAsia="Times New Roman" w:hAnsi="Times New Roman" w:cs="Times New Roman"/>
                <w:i/>
                <w:sz w:val="20"/>
                <w:szCs w:val="20"/>
                <w:lang w:eastAsia="lv-LV"/>
              </w:rPr>
              <w:t>aizbild</w:t>
            </w:r>
            <w:r>
              <w:rPr>
                <w:rFonts w:ascii="Times New Roman" w:eastAsia="Times New Roman" w:hAnsi="Times New Roman" w:cs="Times New Roman"/>
                <w:i/>
                <w:sz w:val="20"/>
                <w:szCs w:val="20"/>
                <w:lang w:eastAsia="lv-LV"/>
              </w:rPr>
              <w:t>nis</w:t>
            </w:r>
            <w:r w:rsidRPr="002C55E6">
              <w:rPr>
                <w:rFonts w:ascii="Times New Roman" w:eastAsia="Times New Roman" w:hAnsi="Times New Roman" w:cs="Times New Roman"/>
                <w:i/>
                <w:sz w:val="20"/>
                <w:szCs w:val="20"/>
                <w:lang w:eastAsia="lv-LV"/>
              </w:rPr>
              <w:t>)</w:t>
            </w:r>
          </w:p>
        </w:tc>
        <w:tc>
          <w:tcPr>
            <w:tcW w:w="3830" w:type="dxa"/>
            <w:gridSpan w:val="16"/>
            <w:vAlign w:val="center"/>
          </w:tcPr>
          <w:p w14:paraId="3AC08F0F" w14:textId="77777777" w:rsidR="00635F3D" w:rsidRPr="002C55E6" w:rsidRDefault="00635F3D" w:rsidP="00ED3DD0">
            <w:pPr>
              <w:spacing w:before="20" w:after="20"/>
              <w:jc w:val="center"/>
              <w:rPr>
                <w:rFonts w:ascii="Times New Roman" w:eastAsia="Times New Roman" w:hAnsi="Times New Roman" w:cs="Times New Roman"/>
                <w:i/>
                <w:sz w:val="20"/>
                <w:szCs w:val="20"/>
                <w:lang w:eastAsia="lv-LV"/>
              </w:rPr>
            </w:pPr>
            <w:r w:rsidRPr="002C55E6">
              <w:rPr>
                <w:rFonts w:ascii="Times New Roman" w:eastAsia="Times New Roman" w:hAnsi="Times New Roman" w:cs="Times New Roman"/>
                <w:i/>
                <w:sz w:val="20"/>
                <w:szCs w:val="20"/>
                <w:lang w:eastAsia="lv-LV"/>
              </w:rPr>
              <w:t>(administratora paraksts)</w:t>
            </w:r>
          </w:p>
        </w:tc>
      </w:tr>
    </w:tbl>
    <w:p w14:paraId="394C5AF5" w14:textId="453B86AC" w:rsidR="00635F3D" w:rsidRPr="00635F3D" w:rsidRDefault="00635F3D" w:rsidP="00635F3D">
      <w:pPr>
        <w:spacing w:after="120" w:line="240" w:lineRule="auto"/>
        <w:jc w:val="both"/>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w:t>
      </w:r>
    </w:p>
    <w:p w14:paraId="1CA25146" w14:textId="02F89341" w:rsidR="00725EB8" w:rsidRPr="00635F3D" w:rsidRDefault="00725EB8" w:rsidP="00635F3D">
      <w:pPr>
        <w:spacing w:before="120" w:after="0" w:line="240" w:lineRule="auto"/>
        <w:jc w:val="both"/>
        <w:rPr>
          <w:rFonts w:ascii="Times New Roman" w:eastAsia="Times New Roman" w:hAnsi="Times New Roman" w:cs="Times New Roman"/>
          <w:b/>
          <w:sz w:val="24"/>
          <w:szCs w:val="24"/>
          <w:lang w:eastAsia="lv-LV"/>
        </w:rPr>
      </w:pPr>
    </w:p>
    <w:p w14:paraId="1A14AFBE" w14:textId="77777777" w:rsidR="00725EB8" w:rsidRPr="002242A6" w:rsidRDefault="00725EB8" w:rsidP="00635F3D">
      <w:pPr>
        <w:pStyle w:val="ListParagraph"/>
        <w:numPr>
          <w:ilvl w:val="0"/>
          <w:numId w:val="28"/>
        </w:numPr>
        <w:spacing w:before="120" w:after="0" w:line="240" w:lineRule="auto"/>
        <w:ind w:left="284" w:hanging="284"/>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Šie saistošie noteikumi stājas spēkā 2018.gada 1.janvārī.</w:t>
      </w:r>
    </w:p>
    <w:p w14:paraId="6E129556" w14:textId="0CD0645F" w:rsidR="00A40FD8" w:rsidRPr="002C55E6" w:rsidRDefault="00A40FD8" w:rsidP="00A40FD8">
      <w:pPr>
        <w:spacing w:after="0" w:line="240" w:lineRule="auto"/>
        <w:jc w:val="both"/>
        <w:rPr>
          <w:rFonts w:ascii="Times New Roman" w:eastAsia="Times New Roman" w:hAnsi="Times New Roman" w:cs="Times New Roman"/>
          <w:sz w:val="24"/>
          <w:szCs w:val="24"/>
          <w:lang w:eastAsia="lv-LV"/>
        </w:rPr>
      </w:pPr>
    </w:p>
    <w:p w14:paraId="06FE1C2E" w14:textId="77777777" w:rsidR="00725EB8" w:rsidRPr="002C55E6" w:rsidRDefault="00725EB8" w:rsidP="00725EB8">
      <w:pPr>
        <w:spacing w:after="0" w:line="240" w:lineRule="auto"/>
        <w:jc w:val="both"/>
        <w:rPr>
          <w:rFonts w:ascii="Times New Roman" w:eastAsia="Times New Roman" w:hAnsi="Times New Roman" w:cs="Times New Roman"/>
          <w:vanish/>
          <w:sz w:val="24"/>
          <w:szCs w:val="24"/>
          <w:lang w:eastAsia="lv-LV"/>
        </w:rPr>
      </w:pPr>
      <w:r w:rsidRPr="002C55E6">
        <w:rPr>
          <w:rFonts w:ascii="Times New Roman" w:eastAsia="Times New Roman" w:hAnsi="Times New Roman" w:cs="Times New Roman"/>
          <w:sz w:val="24"/>
          <w:szCs w:val="24"/>
          <w:lang w:eastAsia="lv-LV"/>
        </w:rPr>
        <w:t>D</w:t>
      </w:r>
      <w:r w:rsidRPr="002C55E6">
        <w:rPr>
          <w:rFonts w:ascii="Times New Roman" w:eastAsia="Times New Roman" w:hAnsi="Times New Roman" w:cs="Times New Roman"/>
          <w:vanish/>
          <w:sz w:val="24"/>
          <w:szCs w:val="24"/>
          <w:lang w:eastAsia="lv-LV"/>
        </w:rPr>
        <w:t>63</w:t>
      </w:r>
    </w:p>
    <w:p w14:paraId="23D04743" w14:textId="77777777" w:rsidR="00216B0F" w:rsidRDefault="00725EB8" w:rsidP="00725EB8">
      <w:pPr>
        <w:spacing w:after="0" w:line="240" w:lineRule="auto"/>
        <w:jc w:val="both"/>
        <w:rPr>
          <w:rFonts w:ascii="Times New Roman" w:eastAsia="Times New Roman" w:hAnsi="Times New Roman" w:cs="Times New Roman"/>
          <w:sz w:val="24"/>
          <w:szCs w:val="24"/>
          <w:lang w:eastAsia="lv-LV"/>
        </w:rPr>
      </w:pPr>
      <w:r w:rsidRPr="002C55E6">
        <w:rPr>
          <w:rFonts w:ascii="Times New Roman" w:eastAsia="Times New Roman" w:hAnsi="Times New Roman" w:cs="Times New Roman"/>
          <w:vanish/>
          <w:sz w:val="24"/>
          <w:szCs w:val="24"/>
          <w:lang w:eastAsia="lv-LV"/>
        </w:rPr>
        <w:t>DD</w:t>
      </w:r>
      <w:r w:rsidR="00216B0F">
        <w:rPr>
          <w:rFonts w:ascii="Times New Roman" w:eastAsia="Times New Roman" w:hAnsi="Times New Roman" w:cs="Times New Roman"/>
          <w:sz w:val="24"/>
          <w:szCs w:val="24"/>
          <w:lang w:eastAsia="lv-LV"/>
        </w:rPr>
        <w:t>omes priekšsēdētāja</w:t>
      </w:r>
    </w:p>
    <w:p w14:paraId="5D8BCE4D" w14:textId="65C0A804" w:rsidR="00725EB8" w:rsidRPr="002C55E6" w:rsidRDefault="00216B0F" w:rsidP="00725E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vietnieks</w:t>
      </w:r>
      <w:r w:rsidR="00725EB8" w:rsidRPr="002C55E6">
        <w:rPr>
          <w:rFonts w:ascii="Times New Roman" w:eastAsia="Times New Roman" w:hAnsi="Times New Roman" w:cs="Times New Roman"/>
          <w:sz w:val="24"/>
          <w:szCs w:val="24"/>
          <w:lang w:eastAsia="lv-LV"/>
        </w:rPr>
        <w:t xml:space="preserve"> </w:t>
      </w:r>
      <w:r w:rsidR="00725EB8" w:rsidRPr="002C55E6">
        <w:rPr>
          <w:rFonts w:ascii="Times New Roman" w:eastAsia="Times New Roman" w:hAnsi="Times New Roman" w:cs="Times New Roman"/>
          <w:sz w:val="24"/>
          <w:szCs w:val="24"/>
          <w:lang w:eastAsia="lv-LV"/>
        </w:rPr>
        <w:tab/>
      </w:r>
      <w:r w:rsidR="00725EB8" w:rsidRPr="002C55E6">
        <w:rPr>
          <w:rFonts w:ascii="Times New Roman" w:eastAsia="Times New Roman" w:hAnsi="Times New Roman" w:cs="Times New Roman"/>
          <w:sz w:val="24"/>
          <w:szCs w:val="24"/>
          <w:lang w:eastAsia="lv-LV"/>
        </w:rPr>
        <w:tab/>
      </w:r>
      <w:r w:rsidR="00725EB8" w:rsidRPr="002C55E6">
        <w:rPr>
          <w:rFonts w:ascii="Times New Roman" w:eastAsia="Times New Roman" w:hAnsi="Times New Roman" w:cs="Times New Roman"/>
          <w:sz w:val="24"/>
          <w:szCs w:val="24"/>
          <w:lang w:eastAsia="lv-LV"/>
        </w:rPr>
        <w:tab/>
      </w:r>
      <w:r w:rsidR="00725EB8" w:rsidRPr="002C55E6">
        <w:rPr>
          <w:rFonts w:ascii="Times New Roman" w:eastAsia="Times New Roman" w:hAnsi="Times New Roman" w:cs="Times New Roman"/>
          <w:sz w:val="24"/>
          <w:szCs w:val="24"/>
          <w:lang w:eastAsia="lv-LV"/>
        </w:rPr>
        <w:tab/>
      </w:r>
      <w:r w:rsidR="00725EB8" w:rsidRPr="002C55E6">
        <w:rPr>
          <w:rFonts w:ascii="Times New Roman" w:eastAsia="Times New Roman" w:hAnsi="Times New Roman" w:cs="Times New Roman"/>
          <w:sz w:val="24"/>
          <w:szCs w:val="24"/>
          <w:lang w:eastAsia="lv-LV"/>
        </w:rPr>
        <w:tab/>
      </w:r>
      <w:r w:rsidR="00725EB8" w:rsidRPr="002C55E6">
        <w:rPr>
          <w:rFonts w:ascii="Times New Roman" w:eastAsia="Times New Roman" w:hAnsi="Times New Roman" w:cs="Times New Roman"/>
          <w:sz w:val="24"/>
          <w:szCs w:val="24"/>
          <w:lang w:eastAsia="lv-LV"/>
        </w:rPr>
        <w:tab/>
      </w:r>
      <w:r w:rsidR="00725EB8" w:rsidRPr="002C55E6">
        <w:rPr>
          <w:rFonts w:ascii="Times New Roman" w:eastAsia="Times New Roman" w:hAnsi="Times New Roman" w:cs="Times New Roman"/>
          <w:sz w:val="24"/>
          <w:szCs w:val="24"/>
          <w:lang w:eastAsia="lv-LV"/>
        </w:rPr>
        <w:tab/>
      </w:r>
      <w:r w:rsidR="00725EB8" w:rsidRPr="002C55E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P.Balzāns</w:t>
      </w:r>
    </w:p>
    <w:p w14:paraId="6E129557" w14:textId="77777777" w:rsidR="00A40FD8" w:rsidRPr="002C55E6" w:rsidRDefault="00A40FD8" w:rsidP="00A40FD8">
      <w:pPr>
        <w:spacing w:after="0" w:line="240" w:lineRule="auto"/>
        <w:jc w:val="both"/>
        <w:rPr>
          <w:rFonts w:ascii="Times New Roman" w:eastAsia="Times New Roman" w:hAnsi="Times New Roman" w:cs="Times New Roman"/>
          <w:sz w:val="24"/>
          <w:szCs w:val="24"/>
          <w:lang w:eastAsia="lv-LV"/>
        </w:rPr>
      </w:pPr>
    </w:p>
    <w:p w14:paraId="398757ED" w14:textId="77777777" w:rsidR="00635F3D" w:rsidRDefault="00635F3D">
      <w:pPr>
        <w:rPr>
          <w:rFonts w:ascii="Times New Roman" w:hAnsi="Times New Roman"/>
          <w:bCs/>
          <w:sz w:val="28"/>
          <w:szCs w:val="28"/>
        </w:rPr>
      </w:pPr>
      <w:bookmarkStart w:id="4" w:name="piel1"/>
      <w:bookmarkStart w:id="5" w:name="piel2"/>
      <w:bookmarkEnd w:id="4"/>
      <w:bookmarkEnd w:id="5"/>
      <w:r>
        <w:rPr>
          <w:rFonts w:ascii="Times New Roman" w:hAnsi="Times New Roman"/>
          <w:bCs/>
          <w:sz w:val="28"/>
          <w:szCs w:val="28"/>
        </w:rPr>
        <w:br w:type="page"/>
      </w:r>
    </w:p>
    <w:p w14:paraId="6E12955F" w14:textId="758CE703" w:rsidR="00A40FD8" w:rsidRPr="002C55E6" w:rsidRDefault="00C11333" w:rsidP="00A40FD8">
      <w:pPr>
        <w:spacing w:after="0" w:line="240" w:lineRule="auto"/>
        <w:ind w:left="2160" w:firstLine="720"/>
        <w:rPr>
          <w:rFonts w:ascii="Times New Roman" w:hAnsi="Times New Roman"/>
          <w:bCs/>
          <w:sz w:val="28"/>
          <w:szCs w:val="28"/>
        </w:rPr>
      </w:pPr>
      <w:r w:rsidRPr="002C55E6">
        <w:rPr>
          <w:rFonts w:ascii="Times New Roman" w:hAnsi="Times New Roman"/>
          <w:bCs/>
          <w:sz w:val="28"/>
          <w:szCs w:val="28"/>
        </w:rPr>
        <w:lastRenderedPageBreak/>
        <w:t>PASKAIDROJUMA RAKSTS</w:t>
      </w:r>
    </w:p>
    <w:p w14:paraId="6E129560" w14:textId="77777777" w:rsidR="00A40FD8" w:rsidRPr="002C55E6" w:rsidRDefault="00C11333" w:rsidP="00A40FD8">
      <w:pPr>
        <w:spacing w:after="0" w:line="240" w:lineRule="auto"/>
        <w:rPr>
          <w:rFonts w:ascii="Times New Roman" w:hAnsi="Times New Roman"/>
          <w:b/>
          <w:bCs/>
          <w:sz w:val="24"/>
          <w:szCs w:val="24"/>
        </w:rPr>
      </w:pPr>
      <w:r w:rsidRPr="002C55E6">
        <w:rPr>
          <w:rFonts w:ascii="Times New Roman" w:hAnsi="Times New Roman"/>
          <w:b/>
          <w:bCs/>
          <w:sz w:val="24"/>
          <w:szCs w:val="24"/>
        </w:rPr>
        <w:tab/>
      </w:r>
      <w:r w:rsidRPr="002C55E6">
        <w:rPr>
          <w:rFonts w:ascii="Times New Roman" w:hAnsi="Times New Roman"/>
          <w:b/>
          <w:bCs/>
          <w:sz w:val="24"/>
          <w:szCs w:val="24"/>
        </w:rPr>
        <w:tab/>
      </w:r>
      <w:r w:rsidRPr="002C55E6">
        <w:rPr>
          <w:rFonts w:ascii="Times New Roman" w:hAnsi="Times New Roman"/>
          <w:b/>
          <w:bCs/>
          <w:sz w:val="24"/>
          <w:szCs w:val="24"/>
        </w:rPr>
        <w:tab/>
      </w:r>
      <w:r w:rsidRPr="002C55E6">
        <w:rPr>
          <w:rFonts w:ascii="Times New Roman" w:hAnsi="Times New Roman"/>
          <w:b/>
          <w:bCs/>
          <w:sz w:val="24"/>
          <w:szCs w:val="24"/>
        </w:rPr>
        <w:tab/>
      </w:r>
    </w:p>
    <w:p w14:paraId="6E129561" w14:textId="627ECFDF" w:rsidR="00A40FD8" w:rsidRPr="002C55E6" w:rsidRDefault="00C11333" w:rsidP="00A40FD8">
      <w:pPr>
        <w:spacing w:after="0" w:line="240" w:lineRule="auto"/>
        <w:jc w:val="center"/>
        <w:rPr>
          <w:rFonts w:ascii="Times New Roman" w:hAnsi="Times New Roman"/>
          <w:bCs/>
          <w:sz w:val="24"/>
          <w:szCs w:val="24"/>
        </w:rPr>
      </w:pPr>
      <w:r>
        <w:rPr>
          <w:rFonts w:ascii="Times New Roman" w:hAnsi="Times New Roman"/>
          <w:bCs/>
          <w:sz w:val="24"/>
          <w:szCs w:val="24"/>
        </w:rPr>
        <w:t>Ādažu novada domes 2017.gada 26</w:t>
      </w:r>
      <w:r w:rsidRPr="002C55E6">
        <w:rPr>
          <w:rFonts w:ascii="Times New Roman" w:hAnsi="Times New Roman"/>
          <w:bCs/>
          <w:sz w:val="24"/>
          <w:szCs w:val="24"/>
        </w:rPr>
        <w:t>.</w:t>
      </w:r>
      <w:r>
        <w:rPr>
          <w:rFonts w:ascii="Times New Roman" w:hAnsi="Times New Roman"/>
          <w:bCs/>
          <w:sz w:val="24"/>
          <w:szCs w:val="24"/>
        </w:rPr>
        <w:t>septembra</w:t>
      </w:r>
      <w:r w:rsidRPr="002C55E6">
        <w:rPr>
          <w:rFonts w:ascii="Times New Roman" w:hAnsi="Times New Roman"/>
          <w:bCs/>
          <w:sz w:val="24"/>
          <w:szCs w:val="24"/>
        </w:rPr>
        <w:t xml:space="preserve"> saistošajiem noteikumiem Nr.</w:t>
      </w:r>
      <w:r>
        <w:rPr>
          <w:rFonts w:ascii="Times New Roman" w:hAnsi="Times New Roman"/>
          <w:bCs/>
          <w:sz w:val="24"/>
          <w:szCs w:val="24"/>
        </w:rPr>
        <w:t>35</w:t>
      </w:r>
      <w:r w:rsidRPr="002C55E6">
        <w:rPr>
          <w:rFonts w:ascii="Times New Roman" w:hAnsi="Times New Roman"/>
          <w:bCs/>
          <w:sz w:val="24"/>
          <w:szCs w:val="24"/>
        </w:rPr>
        <w:t xml:space="preserve">/2017 </w:t>
      </w:r>
    </w:p>
    <w:p w14:paraId="6E129562" w14:textId="77777777" w:rsidR="00A40FD8" w:rsidRPr="002C55E6" w:rsidRDefault="00C11333" w:rsidP="00A40FD8">
      <w:pPr>
        <w:spacing w:after="0" w:line="240" w:lineRule="auto"/>
        <w:jc w:val="center"/>
        <w:rPr>
          <w:rFonts w:ascii="Times New Roman" w:hAnsi="Times New Roman"/>
          <w:sz w:val="24"/>
          <w:szCs w:val="24"/>
          <w:lang w:val="x-none"/>
        </w:rPr>
      </w:pPr>
      <w:r w:rsidRPr="002C55E6">
        <w:rPr>
          <w:rFonts w:ascii="Times New Roman" w:hAnsi="Times New Roman"/>
          <w:bCs/>
          <w:sz w:val="24"/>
          <w:szCs w:val="24"/>
        </w:rPr>
        <w:t>“</w:t>
      </w:r>
      <w:r w:rsidR="00533117" w:rsidRPr="00533117">
        <w:rPr>
          <w:rFonts w:ascii="Times New Roman" w:hAnsi="Times New Roman"/>
          <w:b/>
          <w:sz w:val="24"/>
          <w:szCs w:val="24"/>
        </w:rPr>
        <w:t>Par grozījumiem Ādažu novada domes 2017.gada 25.jūlija saistošajos noteikumos Nr.24/2017 “Par pirmsskolas vecuma bērnu reģistrāciju un uzņemšanu Ādažu novada pašvaldības pirmsskolas izglītības iestādes”</w:t>
      </w:r>
      <w:r w:rsidRPr="002C55E6">
        <w:rPr>
          <w:rFonts w:ascii="Times New Roman" w:hAnsi="Times New Roman"/>
          <w:bCs/>
          <w:sz w:val="24"/>
          <w:szCs w:val="24"/>
        </w:rPr>
        <w:t>”</w:t>
      </w:r>
    </w:p>
    <w:p w14:paraId="6E129563" w14:textId="77777777" w:rsidR="00A40FD8" w:rsidRPr="002C55E6" w:rsidRDefault="00A40FD8" w:rsidP="00A40FD8">
      <w:pPr>
        <w:spacing w:after="0" w:line="240" w:lineRule="auto"/>
        <w:rPr>
          <w:rFonts w:ascii="Times New Roman" w:hAnsi="Times New Roman"/>
          <w:b/>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F6DC8" w14:paraId="6E129565" w14:textId="77777777" w:rsidTr="00610D69">
        <w:tc>
          <w:tcPr>
            <w:tcW w:w="9288" w:type="dxa"/>
          </w:tcPr>
          <w:p w14:paraId="6E129564" w14:textId="77777777" w:rsidR="00A40FD8" w:rsidRPr="002C55E6" w:rsidRDefault="00C11333" w:rsidP="00610D69">
            <w:pPr>
              <w:spacing w:before="20" w:after="20" w:line="240" w:lineRule="auto"/>
              <w:rPr>
                <w:rFonts w:ascii="Times New Roman" w:hAnsi="Times New Roman"/>
                <w:sz w:val="24"/>
                <w:szCs w:val="24"/>
                <w:lang w:val="x-none"/>
              </w:rPr>
            </w:pPr>
            <w:r w:rsidRPr="002C55E6">
              <w:rPr>
                <w:rFonts w:ascii="Times New Roman" w:hAnsi="Times New Roman"/>
                <w:sz w:val="24"/>
                <w:szCs w:val="24"/>
                <w:lang w:val="x-none"/>
              </w:rPr>
              <w:t>Paskaidrojuma raksta sadaļas un norādāmā informācija</w:t>
            </w:r>
          </w:p>
        </w:tc>
      </w:tr>
      <w:tr w:rsidR="00DF6DC8" w14:paraId="6E129569" w14:textId="77777777" w:rsidTr="00E158AF">
        <w:trPr>
          <w:trHeight w:val="1368"/>
        </w:trPr>
        <w:tc>
          <w:tcPr>
            <w:tcW w:w="9288" w:type="dxa"/>
          </w:tcPr>
          <w:p w14:paraId="6E129566" w14:textId="77777777" w:rsidR="00A40FD8" w:rsidRPr="002C55E6" w:rsidRDefault="00C11333" w:rsidP="00610D69">
            <w:pPr>
              <w:spacing w:before="20" w:after="20" w:line="240" w:lineRule="auto"/>
              <w:rPr>
                <w:rFonts w:ascii="Times New Roman" w:hAnsi="Times New Roman"/>
                <w:sz w:val="24"/>
                <w:szCs w:val="24"/>
              </w:rPr>
            </w:pPr>
            <w:r w:rsidRPr="002C55E6">
              <w:rPr>
                <w:rFonts w:ascii="Times New Roman" w:hAnsi="Times New Roman"/>
                <w:b/>
                <w:sz w:val="24"/>
                <w:szCs w:val="24"/>
              </w:rPr>
              <w:t>1. Projekta nepieciešamības pamatojums</w:t>
            </w:r>
            <w:r w:rsidRPr="002C55E6">
              <w:rPr>
                <w:rFonts w:ascii="Times New Roman" w:hAnsi="Times New Roman"/>
                <w:sz w:val="24"/>
                <w:szCs w:val="24"/>
              </w:rPr>
              <w:t>.</w:t>
            </w:r>
          </w:p>
          <w:p w14:paraId="6E129567" w14:textId="49BCFF32" w:rsidR="00A40FD8" w:rsidRPr="00635F3D" w:rsidRDefault="00C11333" w:rsidP="00610D69">
            <w:pPr>
              <w:pStyle w:val="ListParagraph"/>
              <w:numPr>
                <w:ilvl w:val="1"/>
                <w:numId w:val="18"/>
              </w:numPr>
              <w:tabs>
                <w:tab w:val="clear" w:pos="360"/>
              </w:tabs>
              <w:spacing w:before="20" w:after="20" w:line="240" w:lineRule="auto"/>
              <w:ind w:left="426" w:hanging="426"/>
              <w:jc w:val="both"/>
              <w:rPr>
                <w:rFonts w:ascii="Times New Roman" w:hAnsi="Times New Roman"/>
                <w:sz w:val="24"/>
                <w:szCs w:val="24"/>
              </w:rPr>
            </w:pPr>
            <w:r w:rsidRPr="00CB4F87">
              <w:rPr>
                <w:rFonts w:ascii="Times New Roman" w:hAnsi="Times New Roman"/>
                <w:sz w:val="24"/>
                <w:szCs w:val="24"/>
              </w:rPr>
              <w:t xml:space="preserve">Veikt redakcionālos precizējumus Ādažu novada domes 2017.gada 25.jūlija saistošajos noteikumos Nr.24/2017 “Par pirmsskolas vecuma bērnu reģistrāciju un uzņemšanu Ādažu novada pašvaldības pirmsskolas izglītības iestādes” </w:t>
            </w:r>
            <w:r w:rsidRPr="00635F3D">
              <w:rPr>
                <w:rFonts w:ascii="Times New Roman" w:hAnsi="Times New Roman"/>
                <w:sz w:val="24"/>
                <w:szCs w:val="24"/>
              </w:rPr>
              <w:t>atbilstoši</w:t>
            </w:r>
            <w:r w:rsidR="00635F3D" w:rsidRPr="00635F3D">
              <w:rPr>
                <w:rFonts w:ascii="Times New Roman" w:hAnsi="Times New Roman"/>
                <w:sz w:val="24"/>
                <w:szCs w:val="24"/>
              </w:rPr>
              <w:t xml:space="preserve"> </w:t>
            </w:r>
            <w:r w:rsidR="00635F3D" w:rsidRPr="00635F3D">
              <w:rPr>
                <w:rFonts w:ascii="Times New Roman" w:hAnsi="Times New Roman" w:cs="Lucida Sans Unicode"/>
                <w:sz w:val="24"/>
                <w:szCs w:val="19"/>
                <w:shd w:val="clear" w:color="auto" w:fill="FFFFFF"/>
              </w:rPr>
              <w:t>Eiropas Parlamenta un Padomes Regulai (ES) 2016/679 (2016.gada 27.aprīlis) par fizisku personu aizsardzību attiecībā uz personas datu apstrādi un šādu datu brīvu apriti un ar ko atceļ Direktīvu 95/46/EK (Vispārīgā datu aizsardzības regula)</w:t>
            </w:r>
            <w:r w:rsidRPr="00635F3D">
              <w:rPr>
                <w:rFonts w:ascii="Times New Roman" w:hAnsi="Times New Roman"/>
                <w:sz w:val="24"/>
                <w:szCs w:val="24"/>
              </w:rPr>
              <w:t xml:space="preserve">. </w:t>
            </w:r>
          </w:p>
          <w:p w14:paraId="6E129568" w14:textId="77777777" w:rsidR="00A40FD8" w:rsidRPr="002C55E6" w:rsidRDefault="00C11333" w:rsidP="00E158AF">
            <w:pPr>
              <w:numPr>
                <w:ilvl w:val="1"/>
                <w:numId w:val="18"/>
              </w:numPr>
              <w:tabs>
                <w:tab w:val="clear" w:pos="360"/>
              </w:tabs>
              <w:spacing w:before="20" w:after="20" w:line="240" w:lineRule="auto"/>
              <w:ind w:left="425" w:hanging="425"/>
              <w:jc w:val="both"/>
              <w:rPr>
                <w:rFonts w:ascii="Times New Roman" w:hAnsi="Times New Roman"/>
                <w:sz w:val="24"/>
                <w:szCs w:val="24"/>
              </w:rPr>
            </w:pPr>
            <w:r w:rsidRPr="00CB4F87">
              <w:rPr>
                <w:rFonts w:ascii="Times New Roman" w:hAnsi="Times New Roman"/>
                <w:sz w:val="24"/>
                <w:szCs w:val="24"/>
              </w:rPr>
              <w:t>Domes pilnvarojums izstrādāt saistošos noteikumus izriet no likuma “Par pašvaldībām” 43.panta trešās daļas un Vispārējās izglītības likuma 26.panta pirmās daļas.</w:t>
            </w:r>
            <w:r w:rsidRPr="002C55E6">
              <w:rPr>
                <w:rFonts w:ascii="Times New Roman" w:hAnsi="Times New Roman"/>
                <w:sz w:val="24"/>
                <w:szCs w:val="24"/>
              </w:rPr>
              <w:t xml:space="preserve"> </w:t>
            </w:r>
          </w:p>
        </w:tc>
      </w:tr>
      <w:tr w:rsidR="00DF6DC8" w14:paraId="6E12956C" w14:textId="77777777" w:rsidTr="00610D69">
        <w:tc>
          <w:tcPr>
            <w:tcW w:w="9288" w:type="dxa"/>
          </w:tcPr>
          <w:p w14:paraId="6E12956A" w14:textId="77777777" w:rsidR="00A40FD8" w:rsidRPr="002C55E6" w:rsidRDefault="00C11333" w:rsidP="00610D69">
            <w:pPr>
              <w:numPr>
                <w:ilvl w:val="0"/>
                <w:numId w:val="18"/>
              </w:numPr>
              <w:spacing w:before="20" w:after="20" w:line="240" w:lineRule="auto"/>
              <w:rPr>
                <w:rFonts w:ascii="Times New Roman" w:hAnsi="Times New Roman"/>
                <w:b/>
                <w:sz w:val="24"/>
                <w:szCs w:val="24"/>
                <w:lang w:val="x-none"/>
              </w:rPr>
            </w:pPr>
            <w:r w:rsidRPr="002C55E6">
              <w:rPr>
                <w:rFonts w:ascii="Times New Roman" w:hAnsi="Times New Roman"/>
                <w:b/>
                <w:sz w:val="24"/>
                <w:szCs w:val="24"/>
                <w:lang w:val="x-none"/>
              </w:rPr>
              <w:t>Īss projekta satura izklāsts.</w:t>
            </w:r>
          </w:p>
          <w:p w14:paraId="6E12956B" w14:textId="77777777" w:rsidR="00A40FD8" w:rsidRPr="002C55E6" w:rsidRDefault="00C11333" w:rsidP="00CB4F87">
            <w:pPr>
              <w:numPr>
                <w:ilvl w:val="1"/>
                <w:numId w:val="18"/>
              </w:numPr>
              <w:spacing w:before="20" w:after="20" w:line="240" w:lineRule="auto"/>
              <w:jc w:val="both"/>
              <w:rPr>
                <w:rFonts w:ascii="Times New Roman" w:hAnsi="Times New Roman"/>
                <w:sz w:val="24"/>
                <w:szCs w:val="24"/>
                <w:lang w:val="x-none"/>
              </w:rPr>
            </w:pPr>
            <w:r w:rsidRPr="002C55E6">
              <w:rPr>
                <w:rFonts w:ascii="Times New Roman" w:hAnsi="Times New Roman"/>
                <w:sz w:val="24"/>
                <w:szCs w:val="24"/>
              </w:rPr>
              <w:t xml:space="preserve">Noteikumi </w:t>
            </w:r>
            <w:r w:rsidR="00CB4F87">
              <w:rPr>
                <w:rFonts w:ascii="Times New Roman" w:hAnsi="Times New Roman"/>
                <w:sz w:val="24"/>
                <w:szCs w:val="24"/>
              </w:rPr>
              <w:t>redakcionāli precizē esošo regulējumu</w:t>
            </w:r>
            <w:r w:rsidRPr="002C55E6">
              <w:rPr>
                <w:rFonts w:ascii="Times New Roman" w:hAnsi="Times New Roman"/>
                <w:sz w:val="24"/>
                <w:szCs w:val="24"/>
                <w:lang w:val="x-none"/>
              </w:rPr>
              <w:t>.</w:t>
            </w:r>
          </w:p>
        </w:tc>
      </w:tr>
      <w:tr w:rsidR="00DF6DC8" w14:paraId="6E12956F" w14:textId="77777777" w:rsidTr="00610D69">
        <w:tc>
          <w:tcPr>
            <w:tcW w:w="9288" w:type="dxa"/>
          </w:tcPr>
          <w:p w14:paraId="6E12956D" w14:textId="77777777" w:rsidR="00A40FD8" w:rsidRPr="002C55E6" w:rsidRDefault="00C11333" w:rsidP="00610D69">
            <w:pPr>
              <w:spacing w:before="20" w:after="20" w:line="240" w:lineRule="auto"/>
              <w:rPr>
                <w:rFonts w:ascii="Times New Roman" w:hAnsi="Times New Roman"/>
                <w:b/>
                <w:sz w:val="24"/>
                <w:szCs w:val="24"/>
              </w:rPr>
            </w:pPr>
            <w:r w:rsidRPr="002C55E6">
              <w:rPr>
                <w:rFonts w:ascii="Times New Roman" w:hAnsi="Times New Roman"/>
                <w:b/>
                <w:sz w:val="24"/>
                <w:szCs w:val="24"/>
              </w:rPr>
              <w:t>3. Informācija par plānoto projekta ietekmi uz pašvaldības budžetu.</w:t>
            </w:r>
          </w:p>
          <w:p w14:paraId="6E12956E" w14:textId="77777777" w:rsidR="00A40FD8" w:rsidRPr="002C55E6" w:rsidRDefault="00C11333" w:rsidP="00610D69">
            <w:pPr>
              <w:spacing w:before="20" w:after="20" w:line="240" w:lineRule="auto"/>
              <w:jc w:val="both"/>
              <w:rPr>
                <w:rFonts w:ascii="Times New Roman" w:hAnsi="Times New Roman"/>
                <w:sz w:val="24"/>
                <w:szCs w:val="24"/>
              </w:rPr>
            </w:pPr>
            <w:r w:rsidRPr="002C55E6">
              <w:rPr>
                <w:rFonts w:ascii="Times New Roman" w:hAnsi="Times New Roman"/>
                <w:sz w:val="24"/>
                <w:szCs w:val="24"/>
              </w:rPr>
              <w:t>Noteikumiem nav tiešas ietekmes uz pašvaldības budžetu.</w:t>
            </w:r>
          </w:p>
        </w:tc>
      </w:tr>
      <w:tr w:rsidR="00DF6DC8" w14:paraId="6E129573" w14:textId="77777777" w:rsidTr="00610D69">
        <w:tc>
          <w:tcPr>
            <w:tcW w:w="9288" w:type="dxa"/>
          </w:tcPr>
          <w:p w14:paraId="6E129570" w14:textId="77777777" w:rsidR="00A40FD8" w:rsidRPr="002C55E6" w:rsidRDefault="00C11333" w:rsidP="00610D69">
            <w:pPr>
              <w:spacing w:before="20" w:after="20" w:line="240" w:lineRule="auto"/>
              <w:rPr>
                <w:rFonts w:ascii="Times New Roman" w:hAnsi="Times New Roman"/>
                <w:b/>
                <w:sz w:val="24"/>
                <w:szCs w:val="24"/>
              </w:rPr>
            </w:pPr>
            <w:r w:rsidRPr="002C55E6">
              <w:rPr>
                <w:rFonts w:ascii="Times New Roman" w:hAnsi="Times New Roman"/>
                <w:b/>
                <w:sz w:val="24"/>
                <w:szCs w:val="24"/>
              </w:rPr>
              <w:t xml:space="preserve">4. Informācija par plānoto projekta ietekmi uz sabiedrību (mērķgrupām) un uzņēmējdarbības vidi pašvaldības teritorijā. </w:t>
            </w:r>
          </w:p>
          <w:p w14:paraId="6E129571" w14:textId="24B87216" w:rsidR="00A40FD8" w:rsidRPr="002C55E6" w:rsidRDefault="00173B85" w:rsidP="00610D69">
            <w:pPr>
              <w:pStyle w:val="ListParagraph"/>
              <w:numPr>
                <w:ilvl w:val="1"/>
                <w:numId w:val="21"/>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Mērķgrupa</w:t>
            </w:r>
            <w:r w:rsidR="00C11333" w:rsidRPr="002C55E6">
              <w:rPr>
                <w:rFonts w:ascii="Times New Roman" w:hAnsi="Times New Roman"/>
                <w:sz w:val="24"/>
                <w:szCs w:val="24"/>
              </w:rPr>
              <w:t xml:space="preserve"> uz kuru attiecināms saistošo noteikumu tiesiskais regulējums, ir personas, kuras vēlas</w:t>
            </w:r>
            <w:r>
              <w:rPr>
                <w:rFonts w:ascii="Times New Roman" w:hAnsi="Times New Roman"/>
                <w:sz w:val="24"/>
                <w:szCs w:val="24"/>
              </w:rPr>
              <w:t xml:space="preserve"> pieteikt</w:t>
            </w:r>
            <w:r w:rsidR="00C11333" w:rsidRPr="002C55E6">
              <w:rPr>
                <w:rFonts w:ascii="Times New Roman" w:hAnsi="Times New Roman"/>
                <w:sz w:val="24"/>
                <w:szCs w:val="24"/>
              </w:rPr>
              <w:t xml:space="preserve"> bērn</w:t>
            </w:r>
            <w:r>
              <w:rPr>
                <w:rFonts w:ascii="Times New Roman" w:hAnsi="Times New Roman"/>
                <w:sz w:val="24"/>
                <w:szCs w:val="24"/>
              </w:rPr>
              <w:t>us</w:t>
            </w:r>
            <w:r w:rsidR="00C11333" w:rsidRPr="002C55E6">
              <w:rPr>
                <w:rFonts w:ascii="Times New Roman" w:hAnsi="Times New Roman"/>
                <w:sz w:val="24"/>
                <w:szCs w:val="24"/>
              </w:rPr>
              <w:t xml:space="preserve"> uzņem</w:t>
            </w:r>
            <w:r>
              <w:rPr>
                <w:rFonts w:ascii="Times New Roman" w:hAnsi="Times New Roman"/>
                <w:sz w:val="24"/>
                <w:szCs w:val="24"/>
              </w:rPr>
              <w:t>šanai</w:t>
            </w:r>
            <w:r w:rsidR="00C11333" w:rsidRPr="002C55E6">
              <w:rPr>
                <w:rFonts w:ascii="Times New Roman" w:hAnsi="Times New Roman"/>
                <w:sz w:val="24"/>
                <w:szCs w:val="24"/>
              </w:rPr>
              <w:t xml:space="preserve"> </w:t>
            </w:r>
            <w:r w:rsidR="00C11333" w:rsidRPr="002C55E6">
              <w:rPr>
                <w:rFonts w:ascii="Times New Roman" w:hAnsi="Times New Roman"/>
                <w:bCs/>
                <w:sz w:val="24"/>
                <w:szCs w:val="24"/>
              </w:rPr>
              <w:t>pašvaldības</w:t>
            </w:r>
            <w:r>
              <w:rPr>
                <w:rFonts w:ascii="Times New Roman" w:hAnsi="Times New Roman"/>
                <w:bCs/>
                <w:sz w:val="24"/>
                <w:szCs w:val="24"/>
              </w:rPr>
              <w:t xml:space="preserve"> pirmsskolas</w:t>
            </w:r>
            <w:r w:rsidR="00C11333" w:rsidRPr="002C55E6">
              <w:rPr>
                <w:rFonts w:ascii="Times New Roman" w:hAnsi="Times New Roman"/>
                <w:bCs/>
                <w:sz w:val="24"/>
                <w:szCs w:val="24"/>
              </w:rPr>
              <w:t xml:space="preserve"> izglītības iestādēs.       </w:t>
            </w:r>
          </w:p>
          <w:p w14:paraId="6E129572" w14:textId="77777777" w:rsidR="00A40FD8" w:rsidRPr="002C55E6" w:rsidRDefault="00C11333" w:rsidP="00610D69">
            <w:pPr>
              <w:pStyle w:val="ListParagraph"/>
              <w:numPr>
                <w:ilvl w:val="1"/>
                <w:numId w:val="21"/>
              </w:numPr>
              <w:spacing w:before="20" w:after="20" w:line="240" w:lineRule="auto"/>
              <w:ind w:left="426" w:hanging="426"/>
              <w:jc w:val="both"/>
              <w:rPr>
                <w:rFonts w:ascii="Times New Roman" w:hAnsi="Times New Roman"/>
                <w:sz w:val="24"/>
                <w:szCs w:val="24"/>
              </w:rPr>
            </w:pPr>
            <w:r w:rsidRPr="002C55E6">
              <w:rPr>
                <w:rFonts w:ascii="Times New Roman" w:hAnsi="Times New Roman"/>
                <w:sz w:val="24"/>
                <w:szCs w:val="24"/>
              </w:rPr>
              <w:t xml:space="preserve">Noteikumu tiesiskais regulējums tieši neietekmēs uzņēmējdarbības vidi. </w:t>
            </w:r>
          </w:p>
        </w:tc>
      </w:tr>
      <w:tr w:rsidR="00DF6DC8" w14:paraId="6E129577" w14:textId="77777777" w:rsidTr="00610D69">
        <w:tc>
          <w:tcPr>
            <w:tcW w:w="9288" w:type="dxa"/>
          </w:tcPr>
          <w:p w14:paraId="6E129574" w14:textId="77777777" w:rsidR="00A40FD8" w:rsidRPr="002C55E6" w:rsidRDefault="00C11333" w:rsidP="00610D69">
            <w:pPr>
              <w:spacing w:before="20" w:after="20" w:line="240" w:lineRule="auto"/>
              <w:rPr>
                <w:rFonts w:ascii="Times New Roman" w:hAnsi="Times New Roman"/>
                <w:b/>
                <w:sz w:val="24"/>
                <w:szCs w:val="24"/>
              </w:rPr>
            </w:pPr>
            <w:r w:rsidRPr="002C55E6">
              <w:rPr>
                <w:rFonts w:ascii="Times New Roman" w:hAnsi="Times New Roman"/>
                <w:b/>
                <w:sz w:val="24"/>
                <w:szCs w:val="24"/>
              </w:rPr>
              <w:t>5.Informācija par administratīvajām procedūrām.</w:t>
            </w:r>
          </w:p>
          <w:p w14:paraId="6E129575" w14:textId="44852764" w:rsidR="00A40FD8" w:rsidRPr="002C55E6" w:rsidRDefault="00C11333" w:rsidP="00610D69">
            <w:pPr>
              <w:pStyle w:val="ListParagraph"/>
              <w:numPr>
                <w:ilvl w:val="1"/>
                <w:numId w:val="23"/>
              </w:numPr>
              <w:spacing w:before="20" w:after="20" w:line="240" w:lineRule="auto"/>
              <w:ind w:left="426" w:hanging="426"/>
              <w:jc w:val="both"/>
              <w:rPr>
                <w:rFonts w:ascii="Times New Roman" w:hAnsi="Times New Roman"/>
                <w:sz w:val="24"/>
                <w:szCs w:val="24"/>
              </w:rPr>
            </w:pPr>
            <w:r w:rsidRPr="002C55E6">
              <w:rPr>
                <w:rFonts w:ascii="Times New Roman" w:hAnsi="Times New Roman"/>
                <w:sz w:val="24"/>
                <w:szCs w:val="24"/>
              </w:rPr>
              <w:t xml:space="preserve">Institūcija, kurā privātpersona var vērsties Noteikumu piemērošanā, ir Ādažu novada dome un pašvaldības izglītības iestādes. </w:t>
            </w:r>
          </w:p>
          <w:p w14:paraId="6E129576" w14:textId="77777777" w:rsidR="00A40FD8" w:rsidRPr="002C55E6" w:rsidRDefault="00C11333" w:rsidP="00610D69">
            <w:pPr>
              <w:pStyle w:val="ListParagraph"/>
              <w:numPr>
                <w:ilvl w:val="1"/>
                <w:numId w:val="23"/>
              </w:numPr>
              <w:spacing w:before="20" w:after="20" w:line="240" w:lineRule="auto"/>
              <w:ind w:left="426" w:hanging="426"/>
              <w:jc w:val="both"/>
              <w:rPr>
                <w:rFonts w:ascii="Times New Roman" w:hAnsi="Times New Roman"/>
                <w:sz w:val="24"/>
                <w:szCs w:val="24"/>
              </w:rPr>
            </w:pPr>
            <w:r w:rsidRPr="002C55E6">
              <w:rPr>
                <w:rFonts w:ascii="Times New Roman" w:hAnsi="Times New Roman"/>
                <w:sz w:val="24"/>
                <w:szCs w:val="24"/>
              </w:rPr>
              <w:t xml:space="preserve">Noteikumi nosaka administratīvās procedūras un veicamās darbības privātpersonai pakalpojuma saņemšanai.   </w:t>
            </w:r>
          </w:p>
        </w:tc>
      </w:tr>
      <w:tr w:rsidR="00DF6DC8" w14:paraId="6E12957A" w14:textId="77777777" w:rsidTr="00610D69">
        <w:tc>
          <w:tcPr>
            <w:tcW w:w="9288" w:type="dxa"/>
          </w:tcPr>
          <w:p w14:paraId="6E129578" w14:textId="77777777" w:rsidR="00A40FD8" w:rsidRPr="002C55E6" w:rsidRDefault="00C11333" w:rsidP="00610D69">
            <w:pPr>
              <w:spacing w:before="20" w:after="20" w:line="240" w:lineRule="auto"/>
              <w:rPr>
                <w:rFonts w:ascii="Times New Roman" w:hAnsi="Times New Roman"/>
                <w:b/>
                <w:sz w:val="24"/>
                <w:szCs w:val="24"/>
              </w:rPr>
            </w:pPr>
            <w:r w:rsidRPr="002C55E6">
              <w:rPr>
                <w:rFonts w:ascii="Times New Roman" w:hAnsi="Times New Roman"/>
                <w:b/>
                <w:sz w:val="24"/>
                <w:szCs w:val="24"/>
                <w:lang w:val="x-none"/>
              </w:rPr>
              <w:t>6.</w:t>
            </w:r>
            <w:r w:rsidRPr="002C55E6">
              <w:rPr>
                <w:rFonts w:ascii="Times New Roman" w:hAnsi="Times New Roman"/>
                <w:sz w:val="24"/>
                <w:szCs w:val="24"/>
                <w:lang w:val="x-none"/>
              </w:rPr>
              <w:t xml:space="preserve"> </w:t>
            </w:r>
            <w:r w:rsidRPr="002C55E6">
              <w:rPr>
                <w:rFonts w:ascii="Times New Roman" w:hAnsi="Times New Roman"/>
                <w:b/>
                <w:sz w:val="24"/>
                <w:szCs w:val="24"/>
                <w:lang w:val="x-none"/>
              </w:rPr>
              <w:t>Informācija par konsultācijām ar privātpersonām.</w:t>
            </w:r>
          </w:p>
          <w:p w14:paraId="6E129579" w14:textId="58871C8F" w:rsidR="00A40FD8" w:rsidRPr="002C55E6" w:rsidRDefault="00C11333" w:rsidP="00610D69">
            <w:pPr>
              <w:spacing w:before="20" w:after="20" w:line="240" w:lineRule="auto"/>
              <w:jc w:val="both"/>
              <w:rPr>
                <w:rFonts w:ascii="Times New Roman" w:hAnsi="Times New Roman"/>
                <w:b/>
                <w:sz w:val="24"/>
                <w:szCs w:val="24"/>
                <w:lang w:val="x-none"/>
              </w:rPr>
            </w:pPr>
            <w:r w:rsidRPr="002C55E6">
              <w:rPr>
                <w:rFonts w:ascii="Times New Roman" w:hAnsi="Times New Roman"/>
                <w:sz w:val="24"/>
                <w:szCs w:val="24"/>
                <w:lang w:val="x-none"/>
              </w:rPr>
              <w:t xml:space="preserve">Noteikumu izstrādes procesā nav notikušas konsultācijas ar sabiedrības pārstāvjiem. Pēc Noteikumu projekta un tam pievienotajā paskaidrojuma raksta izskatīšanas </w:t>
            </w:r>
            <w:r w:rsidR="00173B85">
              <w:rPr>
                <w:rFonts w:ascii="Times New Roman" w:hAnsi="Times New Roman"/>
                <w:sz w:val="24"/>
                <w:szCs w:val="24"/>
              </w:rPr>
              <w:t>Finanšu</w:t>
            </w:r>
            <w:r w:rsidRPr="002C55E6">
              <w:rPr>
                <w:rFonts w:ascii="Times New Roman" w:hAnsi="Times New Roman"/>
                <w:sz w:val="24"/>
                <w:szCs w:val="24"/>
              </w:rPr>
              <w:t xml:space="preserve"> </w:t>
            </w:r>
            <w:r w:rsidRPr="002C55E6">
              <w:rPr>
                <w:rFonts w:ascii="Times New Roman" w:hAnsi="Times New Roman"/>
                <w:sz w:val="24"/>
                <w:szCs w:val="24"/>
                <w:lang w:val="x-none"/>
              </w:rPr>
              <w:t>komitejas</w:t>
            </w:r>
            <w:r w:rsidRPr="002C55E6">
              <w:rPr>
                <w:rFonts w:ascii="Times New Roman" w:hAnsi="Times New Roman"/>
                <w:sz w:val="24"/>
                <w:szCs w:val="24"/>
              </w:rPr>
              <w:t xml:space="preserve"> sēdē </w:t>
            </w:r>
            <w:r w:rsidRPr="002C55E6">
              <w:rPr>
                <w:rFonts w:ascii="Times New Roman" w:hAnsi="Times New Roman"/>
                <w:sz w:val="24"/>
                <w:szCs w:val="24"/>
                <w:lang w:val="x-none"/>
              </w:rPr>
              <w:t xml:space="preserve">un publicēšanas pašvaldības mājaslapā </w:t>
            </w:r>
            <w:hyperlink r:id="rId8" w:history="1">
              <w:r w:rsidRPr="002C55E6">
                <w:rPr>
                  <w:rFonts w:ascii="Times New Roman" w:hAnsi="Times New Roman"/>
                  <w:color w:val="0000FF"/>
                  <w:sz w:val="24"/>
                  <w:szCs w:val="24"/>
                  <w:u w:val="single"/>
                  <w:lang w:val="x-none"/>
                </w:rPr>
                <w:t>www.adazi.lv</w:t>
              </w:r>
            </w:hyperlink>
            <w:r w:rsidRPr="002C55E6">
              <w:rPr>
                <w:rFonts w:ascii="Times New Roman" w:hAnsi="Times New Roman"/>
                <w:sz w:val="24"/>
                <w:szCs w:val="24"/>
                <w:lang w:val="x-none"/>
              </w:rPr>
              <w:t>, saņemto sabiedrības pārstāvju izteikto priekšlikumu vai iebildumu apkopošanas, būtiskākos no tiem, izvērtējot lietderības apsvērumus, paredzēts iekļaut saistošajos noteikumos.</w:t>
            </w:r>
          </w:p>
        </w:tc>
      </w:tr>
    </w:tbl>
    <w:p w14:paraId="6E12957B" w14:textId="77777777" w:rsidR="00A40FD8" w:rsidRPr="002C55E6" w:rsidRDefault="00A40FD8" w:rsidP="00A40FD8">
      <w:pPr>
        <w:spacing w:after="0" w:line="240" w:lineRule="auto"/>
        <w:rPr>
          <w:rFonts w:ascii="Times New Roman" w:hAnsi="Times New Roman"/>
          <w:sz w:val="24"/>
          <w:szCs w:val="24"/>
        </w:rPr>
      </w:pPr>
    </w:p>
    <w:p w14:paraId="6E12957C" w14:textId="77777777" w:rsidR="00A40FD8" w:rsidRDefault="00A40FD8" w:rsidP="00A40FD8">
      <w:pPr>
        <w:spacing w:after="0" w:line="240" w:lineRule="auto"/>
        <w:rPr>
          <w:rFonts w:ascii="Times New Roman" w:hAnsi="Times New Roman"/>
          <w:sz w:val="24"/>
          <w:szCs w:val="24"/>
        </w:rPr>
      </w:pPr>
    </w:p>
    <w:p w14:paraId="0F5ED17E" w14:textId="77777777" w:rsidR="00C11333" w:rsidRDefault="00C11333" w:rsidP="00A40FD8">
      <w:pPr>
        <w:spacing w:after="0" w:line="240" w:lineRule="auto"/>
        <w:rPr>
          <w:rFonts w:ascii="Times New Roman" w:hAnsi="Times New Roman"/>
          <w:sz w:val="24"/>
          <w:szCs w:val="24"/>
        </w:rPr>
      </w:pPr>
    </w:p>
    <w:p w14:paraId="5F01C162" w14:textId="77777777" w:rsidR="00216B0F" w:rsidRPr="002C55E6" w:rsidRDefault="00216B0F" w:rsidP="00216B0F">
      <w:pPr>
        <w:spacing w:after="0" w:line="240" w:lineRule="auto"/>
        <w:jc w:val="both"/>
        <w:rPr>
          <w:rFonts w:ascii="Times New Roman" w:eastAsia="Times New Roman" w:hAnsi="Times New Roman" w:cs="Times New Roman"/>
          <w:vanish/>
          <w:sz w:val="24"/>
          <w:szCs w:val="24"/>
          <w:lang w:eastAsia="lv-LV"/>
        </w:rPr>
      </w:pPr>
      <w:r w:rsidRPr="002C55E6">
        <w:rPr>
          <w:rFonts w:ascii="Times New Roman" w:eastAsia="Times New Roman" w:hAnsi="Times New Roman" w:cs="Times New Roman"/>
          <w:sz w:val="24"/>
          <w:szCs w:val="24"/>
          <w:lang w:eastAsia="lv-LV"/>
        </w:rPr>
        <w:t>D</w:t>
      </w:r>
      <w:r w:rsidRPr="002C55E6">
        <w:rPr>
          <w:rFonts w:ascii="Times New Roman" w:eastAsia="Times New Roman" w:hAnsi="Times New Roman" w:cs="Times New Roman"/>
          <w:vanish/>
          <w:sz w:val="24"/>
          <w:szCs w:val="24"/>
          <w:lang w:eastAsia="lv-LV"/>
        </w:rPr>
        <w:t>63</w:t>
      </w:r>
    </w:p>
    <w:p w14:paraId="6164A504" w14:textId="77777777" w:rsidR="00216B0F" w:rsidRDefault="00216B0F" w:rsidP="00216B0F">
      <w:pPr>
        <w:spacing w:after="0" w:line="240" w:lineRule="auto"/>
        <w:jc w:val="both"/>
        <w:rPr>
          <w:rFonts w:ascii="Times New Roman" w:eastAsia="Times New Roman" w:hAnsi="Times New Roman" w:cs="Times New Roman"/>
          <w:sz w:val="24"/>
          <w:szCs w:val="24"/>
          <w:lang w:eastAsia="lv-LV"/>
        </w:rPr>
      </w:pPr>
      <w:r w:rsidRPr="002C55E6">
        <w:rPr>
          <w:rFonts w:ascii="Times New Roman" w:eastAsia="Times New Roman" w:hAnsi="Times New Roman" w:cs="Times New Roman"/>
          <w:vanish/>
          <w:sz w:val="24"/>
          <w:szCs w:val="24"/>
          <w:lang w:eastAsia="lv-LV"/>
        </w:rPr>
        <w:t>DD</w:t>
      </w:r>
      <w:r>
        <w:rPr>
          <w:rFonts w:ascii="Times New Roman" w:eastAsia="Times New Roman" w:hAnsi="Times New Roman" w:cs="Times New Roman"/>
          <w:sz w:val="24"/>
          <w:szCs w:val="24"/>
          <w:lang w:eastAsia="lv-LV"/>
        </w:rPr>
        <w:t>omes priekšsēdētāja</w:t>
      </w:r>
    </w:p>
    <w:p w14:paraId="6D1B712D" w14:textId="77777777" w:rsidR="00216B0F" w:rsidRPr="002C55E6" w:rsidRDefault="00216B0F" w:rsidP="00216B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vietnieks</w:t>
      </w:r>
      <w:r w:rsidRPr="002C55E6">
        <w:rPr>
          <w:rFonts w:ascii="Times New Roman" w:eastAsia="Times New Roman" w:hAnsi="Times New Roman" w:cs="Times New Roman"/>
          <w:sz w:val="24"/>
          <w:szCs w:val="24"/>
          <w:lang w:eastAsia="lv-LV"/>
        </w:rPr>
        <w:t xml:space="preserve"> </w:t>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P.Balzāns</w:t>
      </w:r>
    </w:p>
    <w:p w14:paraId="6E12957E" w14:textId="77777777" w:rsidR="00A40FD8" w:rsidRPr="009C0B11" w:rsidRDefault="00A40FD8" w:rsidP="00A40FD8">
      <w:pPr>
        <w:shd w:val="clear" w:color="auto" w:fill="FFFFFF"/>
        <w:spacing w:after="0" w:line="240" w:lineRule="auto"/>
        <w:jc w:val="both"/>
        <w:rPr>
          <w:rFonts w:ascii="Times New Roman" w:eastAsia="Times New Roman" w:hAnsi="Times New Roman" w:cs="Times New Roman"/>
          <w:sz w:val="24"/>
          <w:szCs w:val="24"/>
          <w:lang w:eastAsia="lv-LV"/>
        </w:rPr>
      </w:pPr>
    </w:p>
    <w:p w14:paraId="6E12957F" w14:textId="77777777" w:rsidR="00A40FD8" w:rsidRPr="00A80282" w:rsidRDefault="00A40FD8" w:rsidP="00A40FD8"/>
    <w:p w14:paraId="6E129580" w14:textId="4B43CC58" w:rsidR="00173B85" w:rsidRDefault="00173B85" w:rsidP="00A40FD8"/>
    <w:p w14:paraId="0D11F36B" w14:textId="77777777" w:rsidR="00173B85" w:rsidRPr="00173B85" w:rsidRDefault="00173B85" w:rsidP="00173B85"/>
    <w:p w14:paraId="030338FE" w14:textId="2DAE26C4" w:rsidR="00D03B98" w:rsidRPr="00173B85" w:rsidRDefault="00D03B98" w:rsidP="00173B85">
      <w:pPr>
        <w:jc w:val="right"/>
      </w:pPr>
    </w:p>
    <w:sectPr w:rsidR="00D03B98" w:rsidRPr="00173B85" w:rsidSect="00E22753">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411F" w14:textId="77777777" w:rsidR="00ED3DD0" w:rsidRDefault="00ED3DD0">
      <w:pPr>
        <w:spacing w:after="0" w:line="240" w:lineRule="auto"/>
      </w:pPr>
      <w:r>
        <w:separator/>
      </w:r>
    </w:p>
  </w:endnote>
  <w:endnote w:type="continuationSeparator" w:id="0">
    <w:p w14:paraId="6D37489F" w14:textId="77777777" w:rsidR="00ED3DD0" w:rsidRDefault="00ED3DD0">
      <w:pPr>
        <w:spacing w:after="0" w:line="240" w:lineRule="auto"/>
      </w:pPr>
      <w:r>
        <w:continuationSeparator/>
      </w:r>
    </w:p>
  </w:endnote>
  <w:endnote w:type="continuationNotice" w:id="1">
    <w:p w14:paraId="32833D62" w14:textId="77777777" w:rsidR="00ED3DD0" w:rsidRDefault="00ED3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377038"/>
      <w:docPartObj>
        <w:docPartGallery w:val="Page Numbers (Bottom of Page)"/>
        <w:docPartUnique/>
      </w:docPartObj>
    </w:sdtPr>
    <w:sdtEndPr>
      <w:rPr>
        <w:rFonts w:ascii="Times New Roman" w:hAnsi="Times New Roman" w:cs="Times New Roman"/>
        <w:noProof/>
      </w:rPr>
    </w:sdtEndPr>
    <w:sdtContent>
      <w:p w14:paraId="6E129581" w14:textId="3D65496F" w:rsidR="00ED3DD0" w:rsidRPr="008A55F3" w:rsidRDefault="00ED3DD0">
        <w:pPr>
          <w:pStyle w:val="Footer"/>
          <w:jc w:val="right"/>
          <w:rPr>
            <w:rFonts w:ascii="Times New Roman" w:hAnsi="Times New Roman" w:cs="Times New Roman"/>
          </w:rPr>
        </w:pPr>
        <w:r w:rsidRPr="008A55F3">
          <w:rPr>
            <w:rFonts w:ascii="Times New Roman" w:hAnsi="Times New Roman" w:cs="Times New Roman"/>
          </w:rPr>
          <w:fldChar w:fldCharType="begin"/>
        </w:r>
        <w:r w:rsidRPr="008A55F3">
          <w:rPr>
            <w:rFonts w:ascii="Times New Roman" w:hAnsi="Times New Roman" w:cs="Times New Roman"/>
          </w:rPr>
          <w:instrText xml:space="preserve"> PAGE   \* MERGEFORMAT </w:instrText>
        </w:r>
        <w:r w:rsidRPr="008A55F3">
          <w:rPr>
            <w:rFonts w:ascii="Times New Roman" w:hAnsi="Times New Roman" w:cs="Times New Roman"/>
          </w:rPr>
          <w:fldChar w:fldCharType="separate"/>
        </w:r>
        <w:r w:rsidR="00ED38AE">
          <w:rPr>
            <w:rFonts w:ascii="Times New Roman" w:hAnsi="Times New Roman" w:cs="Times New Roman"/>
            <w:noProof/>
          </w:rPr>
          <w:t>2</w:t>
        </w:r>
        <w:r w:rsidRPr="008A55F3">
          <w:rPr>
            <w:rFonts w:ascii="Times New Roman" w:hAnsi="Times New Roman" w:cs="Times New Roman"/>
            <w:noProof/>
          </w:rPr>
          <w:fldChar w:fldCharType="end"/>
        </w:r>
      </w:p>
    </w:sdtContent>
  </w:sdt>
  <w:p w14:paraId="6E129582" w14:textId="77777777" w:rsidR="00ED3DD0" w:rsidRDefault="00ED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19ED" w14:textId="77777777" w:rsidR="00ED3DD0" w:rsidRDefault="00ED3DD0">
      <w:pPr>
        <w:spacing w:after="0" w:line="240" w:lineRule="auto"/>
      </w:pPr>
      <w:r>
        <w:separator/>
      </w:r>
    </w:p>
  </w:footnote>
  <w:footnote w:type="continuationSeparator" w:id="0">
    <w:p w14:paraId="16A76486" w14:textId="77777777" w:rsidR="00ED3DD0" w:rsidRDefault="00ED3DD0">
      <w:pPr>
        <w:spacing w:after="0" w:line="240" w:lineRule="auto"/>
      </w:pPr>
      <w:r>
        <w:continuationSeparator/>
      </w:r>
    </w:p>
  </w:footnote>
  <w:footnote w:type="continuationNotice" w:id="1">
    <w:p w14:paraId="4F4BAC6D" w14:textId="77777777" w:rsidR="00ED3DD0" w:rsidRDefault="00ED3D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C85"/>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64B2D7B"/>
    <w:multiLevelType w:val="multilevel"/>
    <w:tmpl w:val="4836A3D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96FF3"/>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B0277B8"/>
    <w:multiLevelType w:val="hybridMultilevel"/>
    <w:tmpl w:val="0A76D0B2"/>
    <w:lvl w:ilvl="0" w:tplc="39EA36FE">
      <w:start w:val="1"/>
      <w:numFmt w:val="decimal"/>
      <w:lvlText w:val="%1)"/>
      <w:lvlJc w:val="left"/>
      <w:pPr>
        <w:ind w:left="720" w:hanging="360"/>
      </w:pPr>
      <w:rPr>
        <w:rFonts w:hint="default"/>
      </w:rPr>
    </w:lvl>
    <w:lvl w:ilvl="1" w:tplc="3FE6DB9E" w:tentative="1">
      <w:start w:val="1"/>
      <w:numFmt w:val="lowerLetter"/>
      <w:lvlText w:val="%2."/>
      <w:lvlJc w:val="left"/>
      <w:pPr>
        <w:ind w:left="1440" w:hanging="360"/>
      </w:pPr>
    </w:lvl>
    <w:lvl w:ilvl="2" w:tplc="FA0085E2" w:tentative="1">
      <w:start w:val="1"/>
      <w:numFmt w:val="lowerRoman"/>
      <w:lvlText w:val="%3."/>
      <w:lvlJc w:val="right"/>
      <w:pPr>
        <w:ind w:left="2160" w:hanging="180"/>
      </w:pPr>
    </w:lvl>
    <w:lvl w:ilvl="3" w:tplc="9E70C896" w:tentative="1">
      <w:start w:val="1"/>
      <w:numFmt w:val="decimal"/>
      <w:lvlText w:val="%4."/>
      <w:lvlJc w:val="left"/>
      <w:pPr>
        <w:ind w:left="2880" w:hanging="360"/>
      </w:pPr>
    </w:lvl>
    <w:lvl w:ilvl="4" w:tplc="DD0236D6" w:tentative="1">
      <w:start w:val="1"/>
      <w:numFmt w:val="lowerLetter"/>
      <w:lvlText w:val="%5."/>
      <w:lvlJc w:val="left"/>
      <w:pPr>
        <w:ind w:left="3600" w:hanging="360"/>
      </w:pPr>
    </w:lvl>
    <w:lvl w:ilvl="5" w:tplc="373C8AE2" w:tentative="1">
      <w:start w:val="1"/>
      <w:numFmt w:val="lowerRoman"/>
      <w:lvlText w:val="%6."/>
      <w:lvlJc w:val="right"/>
      <w:pPr>
        <w:ind w:left="4320" w:hanging="180"/>
      </w:pPr>
    </w:lvl>
    <w:lvl w:ilvl="6" w:tplc="661A6644" w:tentative="1">
      <w:start w:val="1"/>
      <w:numFmt w:val="decimal"/>
      <w:lvlText w:val="%7."/>
      <w:lvlJc w:val="left"/>
      <w:pPr>
        <w:ind w:left="5040" w:hanging="360"/>
      </w:pPr>
    </w:lvl>
    <w:lvl w:ilvl="7" w:tplc="94FE7042" w:tentative="1">
      <w:start w:val="1"/>
      <w:numFmt w:val="lowerLetter"/>
      <w:lvlText w:val="%8."/>
      <w:lvlJc w:val="left"/>
      <w:pPr>
        <w:ind w:left="5760" w:hanging="360"/>
      </w:pPr>
    </w:lvl>
    <w:lvl w:ilvl="8" w:tplc="27B0E1CC" w:tentative="1">
      <w:start w:val="1"/>
      <w:numFmt w:val="lowerRoman"/>
      <w:lvlText w:val="%9."/>
      <w:lvlJc w:val="right"/>
      <w:pPr>
        <w:ind w:left="6480" w:hanging="180"/>
      </w:pPr>
    </w:lvl>
  </w:abstractNum>
  <w:abstractNum w:abstractNumId="4" w15:restartNumberingAfterBreak="0">
    <w:nsid w:val="116B77AC"/>
    <w:multiLevelType w:val="multilevel"/>
    <w:tmpl w:val="A6AA5844"/>
    <w:lvl w:ilvl="0">
      <w:start w:val="26"/>
      <w:numFmt w:val="decimal"/>
      <w:lvlText w:val="%1."/>
      <w:lvlJc w:val="left"/>
      <w:pPr>
        <w:ind w:left="1364" w:hanging="360"/>
      </w:pPr>
      <w:rPr>
        <w:rFonts w:hint="default"/>
      </w:rPr>
    </w:lvl>
    <w:lvl w:ilvl="1" w:tentative="1">
      <w:start w:val="1"/>
      <w:numFmt w:val="lowerLetter"/>
      <w:lvlText w:val="%2."/>
      <w:lvlJc w:val="left"/>
      <w:pPr>
        <w:ind w:left="2084" w:hanging="360"/>
      </w:pPr>
    </w:lvl>
    <w:lvl w:ilvl="2" w:tentative="1">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5" w15:restartNumberingAfterBreak="0">
    <w:nsid w:val="199C3DBD"/>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AC8157A"/>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DBA18E4"/>
    <w:multiLevelType w:val="multilevel"/>
    <w:tmpl w:val="0ADAB3CE"/>
    <w:lvl w:ilvl="0">
      <w:start w:val="23"/>
      <w:numFmt w:val="decimal"/>
      <w:lvlText w:val="%1."/>
      <w:lvlJc w:val="left"/>
      <w:pPr>
        <w:ind w:left="360" w:hanging="360"/>
      </w:pPr>
      <w:rPr>
        <w:rFonts w:hint="default"/>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8" w15:restartNumberingAfterBreak="0">
    <w:nsid w:val="1F123A45"/>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477139A"/>
    <w:multiLevelType w:val="hybridMultilevel"/>
    <w:tmpl w:val="604A7674"/>
    <w:lvl w:ilvl="0" w:tplc="576C2DF0">
      <w:start w:val="1"/>
      <w:numFmt w:val="decimal"/>
      <w:lvlText w:val="%1."/>
      <w:lvlJc w:val="left"/>
      <w:pPr>
        <w:ind w:left="720" w:hanging="360"/>
      </w:pPr>
    </w:lvl>
    <w:lvl w:ilvl="1" w:tplc="A57C014C" w:tentative="1">
      <w:start w:val="1"/>
      <w:numFmt w:val="lowerLetter"/>
      <w:lvlText w:val="%2."/>
      <w:lvlJc w:val="left"/>
      <w:pPr>
        <w:ind w:left="1440" w:hanging="360"/>
      </w:pPr>
    </w:lvl>
    <w:lvl w:ilvl="2" w:tplc="3C5E4910" w:tentative="1">
      <w:start w:val="1"/>
      <w:numFmt w:val="lowerRoman"/>
      <w:lvlText w:val="%3."/>
      <w:lvlJc w:val="right"/>
      <w:pPr>
        <w:ind w:left="2160" w:hanging="180"/>
      </w:pPr>
    </w:lvl>
    <w:lvl w:ilvl="3" w:tplc="70BC5CB0" w:tentative="1">
      <w:start w:val="1"/>
      <w:numFmt w:val="decimal"/>
      <w:lvlText w:val="%4."/>
      <w:lvlJc w:val="left"/>
      <w:pPr>
        <w:ind w:left="2880" w:hanging="360"/>
      </w:pPr>
    </w:lvl>
    <w:lvl w:ilvl="4" w:tplc="4F861626" w:tentative="1">
      <w:start w:val="1"/>
      <w:numFmt w:val="lowerLetter"/>
      <w:lvlText w:val="%5."/>
      <w:lvlJc w:val="left"/>
      <w:pPr>
        <w:ind w:left="3600" w:hanging="360"/>
      </w:pPr>
    </w:lvl>
    <w:lvl w:ilvl="5" w:tplc="3402B1BC" w:tentative="1">
      <w:start w:val="1"/>
      <w:numFmt w:val="lowerRoman"/>
      <w:lvlText w:val="%6."/>
      <w:lvlJc w:val="right"/>
      <w:pPr>
        <w:ind w:left="4320" w:hanging="180"/>
      </w:pPr>
    </w:lvl>
    <w:lvl w:ilvl="6" w:tplc="11683768" w:tentative="1">
      <w:start w:val="1"/>
      <w:numFmt w:val="decimal"/>
      <w:lvlText w:val="%7."/>
      <w:lvlJc w:val="left"/>
      <w:pPr>
        <w:ind w:left="5040" w:hanging="360"/>
      </w:pPr>
    </w:lvl>
    <w:lvl w:ilvl="7" w:tplc="EAF0AEBA" w:tentative="1">
      <w:start w:val="1"/>
      <w:numFmt w:val="lowerLetter"/>
      <w:lvlText w:val="%8."/>
      <w:lvlJc w:val="left"/>
      <w:pPr>
        <w:ind w:left="5760" w:hanging="360"/>
      </w:pPr>
    </w:lvl>
    <w:lvl w:ilvl="8" w:tplc="90EA0034" w:tentative="1">
      <w:start w:val="1"/>
      <w:numFmt w:val="lowerRoman"/>
      <w:lvlText w:val="%9."/>
      <w:lvlJc w:val="right"/>
      <w:pPr>
        <w:ind w:left="6480" w:hanging="180"/>
      </w:pPr>
    </w:lvl>
  </w:abstractNum>
  <w:abstractNum w:abstractNumId="10" w15:restartNumberingAfterBreak="0">
    <w:nsid w:val="2DE56747"/>
    <w:multiLevelType w:val="multilevel"/>
    <w:tmpl w:val="4836A3D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C2760"/>
    <w:multiLevelType w:val="multilevel"/>
    <w:tmpl w:val="B0DEC1F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C073D7"/>
    <w:multiLevelType w:val="multilevel"/>
    <w:tmpl w:val="577EDC3A"/>
    <w:lvl w:ilvl="0">
      <w:start w:val="5"/>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47C87A18"/>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BDB5DF5"/>
    <w:multiLevelType w:val="multilevel"/>
    <w:tmpl w:val="4D74CA96"/>
    <w:lvl w:ilvl="0">
      <w:start w:val="5"/>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39582C"/>
    <w:multiLevelType w:val="multilevel"/>
    <w:tmpl w:val="B84263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EE5A16"/>
    <w:multiLevelType w:val="hybridMultilevel"/>
    <w:tmpl w:val="97ECD572"/>
    <w:lvl w:ilvl="0" w:tplc="04B4B2B4">
      <w:start w:val="1"/>
      <w:numFmt w:val="decimal"/>
      <w:lvlText w:val="%1."/>
      <w:lvlJc w:val="left"/>
      <w:pPr>
        <w:ind w:left="720" w:hanging="360"/>
      </w:pPr>
    </w:lvl>
    <w:lvl w:ilvl="1" w:tplc="43B4BD02">
      <w:start w:val="1"/>
      <w:numFmt w:val="lowerLetter"/>
      <w:lvlText w:val="%2."/>
      <w:lvlJc w:val="left"/>
      <w:pPr>
        <w:ind w:left="1440" w:hanging="360"/>
      </w:pPr>
    </w:lvl>
    <w:lvl w:ilvl="2" w:tplc="8780B6F6" w:tentative="1">
      <w:start w:val="1"/>
      <w:numFmt w:val="lowerRoman"/>
      <w:lvlText w:val="%3."/>
      <w:lvlJc w:val="right"/>
      <w:pPr>
        <w:ind w:left="2160" w:hanging="180"/>
      </w:pPr>
    </w:lvl>
    <w:lvl w:ilvl="3" w:tplc="B23A0BEC" w:tentative="1">
      <w:start w:val="1"/>
      <w:numFmt w:val="decimal"/>
      <w:lvlText w:val="%4."/>
      <w:lvlJc w:val="left"/>
      <w:pPr>
        <w:ind w:left="2880" w:hanging="360"/>
      </w:pPr>
    </w:lvl>
    <w:lvl w:ilvl="4" w:tplc="DD742BB8" w:tentative="1">
      <w:start w:val="1"/>
      <w:numFmt w:val="lowerLetter"/>
      <w:lvlText w:val="%5."/>
      <w:lvlJc w:val="left"/>
      <w:pPr>
        <w:ind w:left="3600" w:hanging="360"/>
      </w:pPr>
    </w:lvl>
    <w:lvl w:ilvl="5" w:tplc="B14A1A7E" w:tentative="1">
      <w:start w:val="1"/>
      <w:numFmt w:val="lowerRoman"/>
      <w:lvlText w:val="%6."/>
      <w:lvlJc w:val="right"/>
      <w:pPr>
        <w:ind w:left="4320" w:hanging="180"/>
      </w:pPr>
    </w:lvl>
    <w:lvl w:ilvl="6" w:tplc="B636AC6C" w:tentative="1">
      <w:start w:val="1"/>
      <w:numFmt w:val="decimal"/>
      <w:lvlText w:val="%7."/>
      <w:lvlJc w:val="left"/>
      <w:pPr>
        <w:ind w:left="5040" w:hanging="360"/>
      </w:pPr>
    </w:lvl>
    <w:lvl w:ilvl="7" w:tplc="4B80C2C6" w:tentative="1">
      <w:start w:val="1"/>
      <w:numFmt w:val="lowerLetter"/>
      <w:lvlText w:val="%8."/>
      <w:lvlJc w:val="left"/>
      <w:pPr>
        <w:ind w:left="5760" w:hanging="360"/>
      </w:pPr>
    </w:lvl>
    <w:lvl w:ilvl="8" w:tplc="C47425CE" w:tentative="1">
      <w:start w:val="1"/>
      <w:numFmt w:val="lowerRoman"/>
      <w:lvlText w:val="%9."/>
      <w:lvlJc w:val="right"/>
      <w:pPr>
        <w:ind w:left="6480" w:hanging="180"/>
      </w:pPr>
    </w:lvl>
  </w:abstractNum>
  <w:abstractNum w:abstractNumId="17" w15:restartNumberingAfterBreak="0">
    <w:nsid w:val="50B14AA6"/>
    <w:multiLevelType w:val="multilevel"/>
    <w:tmpl w:val="4836A3D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1B5A93"/>
    <w:multiLevelType w:val="multilevel"/>
    <w:tmpl w:val="B84263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740DD"/>
    <w:multiLevelType w:val="multilevel"/>
    <w:tmpl w:val="0A76D0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58E6B32"/>
    <w:multiLevelType w:val="multilevel"/>
    <w:tmpl w:val="0F48B3AA"/>
    <w:lvl w:ilvl="0">
      <w:start w:val="26"/>
      <w:numFmt w:val="decimal"/>
      <w:lvlText w:val="%1."/>
      <w:lvlJc w:val="left"/>
      <w:pPr>
        <w:ind w:left="1364" w:hanging="360"/>
      </w:pPr>
      <w:rPr>
        <w:rFonts w:hint="default"/>
      </w:rPr>
    </w:lvl>
    <w:lvl w:ilvl="1">
      <w:start w:val="1"/>
      <w:numFmt w:val="decimal"/>
      <w:isLgl/>
      <w:lvlText w:val="%1.%2."/>
      <w:lvlJc w:val="left"/>
      <w:pPr>
        <w:ind w:left="1844" w:hanging="48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804" w:hanging="720"/>
      </w:pPr>
      <w:rPr>
        <w:rFonts w:hint="default"/>
      </w:rPr>
    </w:lvl>
    <w:lvl w:ilvl="4">
      <w:start w:val="1"/>
      <w:numFmt w:val="decimal"/>
      <w:isLgl/>
      <w:lvlText w:val="%1.%2.%3.%4.%5."/>
      <w:lvlJc w:val="left"/>
      <w:pPr>
        <w:ind w:left="352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4604" w:hanging="1440"/>
      </w:pPr>
      <w:rPr>
        <w:rFonts w:hint="default"/>
      </w:rPr>
    </w:lvl>
    <w:lvl w:ilvl="7">
      <w:start w:val="1"/>
      <w:numFmt w:val="decimal"/>
      <w:isLgl/>
      <w:lvlText w:val="%1.%2.%3.%4.%5.%6.%7.%8."/>
      <w:lvlJc w:val="left"/>
      <w:pPr>
        <w:ind w:left="4964" w:hanging="1440"/>
      </w:pPr>
      <w:rPr>
        <w:rFonts w:hint="default"/>
      </w:rPr>
    </w:lvl>
    <w:lvl w:ilvl="8">
      <w:start w:val="1"/>
      <w:numFmt w:val="decimal"/>
      <w:isLgl/>
      <w:lvlText w:val="%1.%2.%3.%4.%5.%6.%7.%8.%9."/>
      <w:lvlJc w:val="left"/>
      <w:pPr>
        <w:ind w:left="5684" w:hanging="1800"/>
      </w:pPr>
      <w:rPr>
        <w:rFonts w:hint="default"/>
      </w:rPr>
    </w:lvl>
  </w:abstractNum>
  <w:abstractNum w:abstractNumId="21" w15:restartNumberingAfterBreak="0">
    <w:nsid w:val="57CB4EF8"/>
    <w:multiLevelType w:val="hybridMultilevel"/>
    <w:tmpl w:val="8E003DA0"/>
    <w:lvl w:ilvl="0" w:tplc="874275F4">
      <w:start w:val="1"/>
      <w:numFmt w:val="decimal"/>
      <w:lvlText w:val="%1."/>
      <w:lvlJc w:val="left"/>
      <w:pPr>
        <w:ind w:left="720" w:hanging="360"/>
      </w:pPr>
    </w:lvl>
    <w:lvl w:ilvl="1" w:tplc="8070B52C" w:tentative="1">
      <w:start w:val="1"/>
      <w:numFmt w:val="lowerLetter"/>
      <w:lvlText w:val="%2."/>
      <w:lvlJc w:val="left"/>
      <w:pPr>
        <w:ind w:left="1440" w:hanging="360"/>
      </w:pPr>
    </w:lvl>
    <w:lvl w:ilvl="2" w:tplc="CFA206D4" w:tentative="1">
      <w:start w:val="1"/>
      <w:numFmt w:val="lowerRoman"/>
      <w:lvlText w:val="%3."/>
      <w:lvlJc w:val="right"/>
      <w:pPr>
        <w:ind w:left="2160" w:hanging="180"/>
      </w:pPr>
    </w:lvl>
    <w:lvl w:ilvl="3" w:tplc="3B2A17CA" w:tentative="1">
      <w:start w:val="1"/>
      <w:numFmt w:val="decimal"/>
      <w:lvlText w:val="%4."/>
      <w:lvlJc w:val="left"/>
      <w:pPr>
        <w:ind w:left="2880" w:hanging="360"/>
      </w:pPr>
    </w:lvl>
    <w:lvl w:ilvl="4" w:tplc="E408A366" w:tentative="1">
      <w:start w:val="1"/>
      <w:numFmt w:val="lowerLetter"/>
      <w:lvlText w:val="%5."/>
      <w:lvlJc w:val="left"/>
      <w:pPr>
        <w:ind w:left="3600" w:hanging="360"/>
      </w:pPr>
    </w:lvl>
    <w:lvl w:ilvl="5" w:tplc="EA986BC2" w:tentative="1">
      <w:start w:val="1"/>
      <w:numFmt w:val="lowerRoman"/>
      <w:lvlText w:val="%6."/>
      <w:lvlJc w:val="right"/>
      <w:pPr>
        <w:ind w:left="4320" w:hanging="180"/>
      </w:pPr>
    </w:lvl>
    <w:lvl w:ilvl="6" w:tplc="8AC2C60A" w:tentative="1">
      <w:start w:val="1"/>
      <w:numFmt w:val="decimal"/>
      <w:lvlText w:val="%7."/>
      <w:lvlJc w:val="left"/>
      <w:pPr>
        <w:ind w:left="5040" w:hanging="360"/>
      </w:pPr>
    </w:lvl>
    <w:lvl w:ilvl="7" w:tplc="1A3E336E" w:tentative="1">
      <w:start w:val="1"/>
      <w:numFmt w:val="lowerLetter"/>
      <w:lvlText w:val="%8."/>
      <w:lvlJc w:val="left"/>
      <w:pPr>
        <w:ind w:left="5760" w:hanging="360"/>
      </w:pPr>
    </w:lvl>
    <w:lvl w:ilvl="8" w:tplc="750E1D72" w:tentative="1">
      <w:start w:val="1"/>
      <w:numFmt w:val="lowerRoman"/>
      <w:lvlText w:val="%9."/>
      <w:lvlJc w:val="right"/>
      <w:pPr>
        <w:ind w:left="6480" w:hanging="180"/>
      </w:pPr>
    </w:lvl>
  </w:abstractNum>
  <w:abstractNum w:abstractNumId="22" w15:restartNumberingAfterBreak="0">
    <w:nsid w:val="57E1198A"/>
    <w:multiLevelType w:val="multilevel"/>
    <w:tmpl w:val="F8009A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1302D1"/>
    <w:multiLevelType w:val="multilevel"/>
    <w:tmpl w:val="906C25D0"/>
    <w:lvl w:ilvl="0">
      <w:start w:val="1"/>
      <w:numFmt w:val="decimal"/>
      <w:lvlText w:val="%1."/>
      <w:lvlJc w:val="left"/>
      <w:pPr>
        <w:ind w:left="360" w:hanging="360"/>
      </w:pPr>
      <w:rPr>
        <w:rFonts w:cs="Arial" w:hint="default"/>
      </w:rPr>
    </w:lvl>
    <w:lvl w:ilvl="1">
      <w:start w:val="1"/>
      <w:numFmt w:val="decimal"/>
      <w:lvlText w:val="%1.%2."/>
      <w:lvlJc w:val="left"/>
      <w:pPr>
        <w:ind w:left="1353" w:hanging="360"/>
      </w:pPr>
      <w:rPr>
        <w:rFonts w:cs="Arial" w:hint="default"/>
        <w:b w:val="0"/>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4" w15:restartNumberingAfterBreak="0">
    <w:nsid w:val="632C62D7"/>
    <w:multiLevelType w:val="hybridMultilevel"/>
    <w:tmpl w:val="47B43BF0"/>
    <w:lvl w:ilvl="0" w:tplc="7324A420">
      <w:start w:val="1"/>
      <w:numFmt w:val="decimal"/>
      <w:lvlText w:val="%1."/>
      <w:lvlJc w:val="left"/>
      <w:pPr>
        <w:ind w:left="720" w:hanging="360"/>
      </w:pPr>
    </w:lvl>
    <w:lvl w:ilvl="1" w:tplc="CB480E66" w:tentative="1">
      <w:start w:val="1"/>
      <w:numFmt w:val="lowerLetter"/>
      <w:lvlText w:val="%2."/>
      <w:lvlJc w:val="left"/>
      <w:pPr>
        <w:ind w:left="1440" w:hanging="360"/>
      </w:pPr>
    </w:lvl>
    <w:lvl w:ilvl="2" w:tplc="BC405E74" w:tentative="1">
      <w:start w:val="1"/>
      <w:numFmt w:val="lowerRoman"/>
      <w:lvlText w:val="%3."/>
      <w:lvlJc w:val="right"/>
      <w:pPr>
        <w:ind w:left="2160" w:hanging="180"/>
      </w:pPr>
    </w:lvl>
    <w:lvl w:ilvl="3" w:tplc="2230CFCC" w:tentative="1">
      <w:start w:val="1"/>
      <w:numFmt w:val="decimal"/>
      <w:lvlText w:val="%4."/>
      <w:lvlJc w:val="left"/>
      <w:pPr>
        <w:ind w:left="2880" w:hanging="360"/>
      </w:pPr>
    </w:lvl>
    <w:lvl w:ilvl="4" w:tplc="6EF8A812" w:tentative="1">
      <w:start w:val="1"/>
      <w:numFmt w:val="lowerLetter"/>
      <w:lvlText w:val="%5."/>
      <w:lvlJc w:val="left"/>
      <w:pPr>
        <w:ind w:left="3600" w:hanging="360"/>
      </w:pPr>
    </w:lvl>
    <w:lvl w:ilvl="5" w:tplc="562AF112" w:tentative="1">
      <w:start w:val="1"/>
      <w:numFmt w:val="lowerRoman"/>
      <w:lvlText w:val="%6."/>
      <w:lvlJc w:val="right"/>
      <w:pPr>
        <w:ind w:left="4320" w:hanging="180"/>
      </w:pPr>
    </w:lvl>
    <w:lvl w:ilvl="6" w:tplc="ED56C504" w:tentative="1">
      <w:start w:val="1"/>
      <w:numFmt w:val="decimal"/>
      <w:lvlText w:val="%7."/>
      <w:lvlJc w:val="left"/>
      <w:pPr>
        <w:ind w:left="5040" w:hanging="360"/>
      </w:pPr>
    </w:lvl>
    <w:lvl w:ilvl="7" w:tplc="D0EA36F6" w:tentative="1">
      <w:start w:val="1"/>
      <w:numFmt w:val="lowerLetter"/>
      <w:lvlText w:val="%8."/>
      <w:lvlJc w:val="left"/>
      <w:pPr>
        <w:ind w:left="5760" w:hanging="360"/>
      </w:pPr>
    </w:lvl>
    <w:lvl w:ilvl="8" w:tplc="E68C2340" w:tentative="1">
      <w:start w:val="1"/>
      <w:numFmt w:val="lowerRoman"/>
      <w:lvlText w:val="%9."/>
      <w:lvlJc w:val="right"/>
      <w:pPr>
        <w:ind w:left="6480" w:hanging="180"/>
      </w:pPr>
    </w:lvl>
  </w:abstractNum>
  <w:abstractNum w:abstractNumId="25" w15:restartNumberingAfterBreak="0">
    <w:nsid w:val="6E3F236C"/>
    <w:multiLevelType w:val="multilevel"/>
    <w:tmpl w:val="4836A3D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EB20C6"/>
    <w:multiLevelType w:val="hybridMultilevel"/>
    <w:tmpl w:val="C9B0053A"/>
    <w:lvl w:ilvl="0" w:tplc="788E46CA">
      <w:start w:val="37"/>
      <w:numFmt w:val="decimal"/>
      <w:lvlText w:val="%1."/>
      <w:lvlJc w:val="left"/>
      <w:pPr>
        <w:ind w:left="786" w:hanging="360"/>
      </w:pPr>
      <w:rPr>
        <w:rFonts w:hint="default"/>
      </w:rPr>
    </w:lvl>
    <w:lvl w:ilvl="1" w:tplc="19E84A4C" w:tentative="1">
      <w:start w:val="1"/>
      <w:numFmt w:val="lowerLetter"/>
      <w:lvlText w:val="%2."/>
      <w:lvlJc w:val="left"/>
      <w:pPr>
        <w:ind w:left="1506" w:hanging="360"/>
      </w:pPr>
    </w:lvl>
    <w:lvl w:ilvl="2" w:tplc="BA805DC2" w:tentative="1">
      <w:start w:val="1"/>
      <w:numFmt w:val="lowerRoman"/>
      <w:lvlText w:val="%3."/>
      <w:lvlJc w:val="right"/>
      <w:pPr>
        <w:ind w:left="2226" w:hanging="180"/>
      </w:pPr>
    </w:lvl>
    <w:lvl w:ilvl="3" w:tplc="357ADD30" w:tentative="1">
      <w:start w:val="1"/>
      <w:numFmt w:val="decimal"/>
      <w:lvlText w:val="%4."/>
      <w:lvlJc w:val="left"/>
      <w:pPr>
        <w:ind w:left="2946" w:hanging="360"/>
      </w:pPr>
    </w:lvl>
    <w:lvl w:ilvl="4" w:tplc="3662CB68" w:tentative="1">
      <w:start w:val="1"/>
      <w:numFmt w:val="lowerLetter"/>
      <w:lvlText w:val="%5."/>
      <w:lvlJc w:val="left"/>
      <w:pPr>
        <w:ind w:left="3666" w:hanging="360"/>
      </w:pPr>
    </w:lvl>
    <w:lvl w:ilvl="5" w:tplc="1102CF52" w:tentative="1">
      <w:start w:val="1"/>
      <w:numFmt w:val="lowerRoman"/>
      <w:lvlText w:val="%6."/>
      <w:lvlJc w:val="right"/>
      <w:pPr>
        <w:ind w:left="4386" w:hanging="180"/>
      </w:pPr>
    </w:lvl>
    <w:lvl w:ilvl="6" w:tplc="30D607D2" w:tentative="1">
      <w:start w:val="1"/>
      <w:numFmt w:val="decimal"/>
      <w:lvlText w:val="%7."/>
      <w:lvlJc w:val="left"/>
      <w:pPr>
        <w:ind w:left="5106" w:hanging="360"/>
      </w:pPr>
    </w:lvl>
    <w:lvl w:ilvl="7" w:tplc="597AF056" w:tentative="1">
      <w:start w:val="1"/>
      <w:numFmt w:val="lowerLetter"/>
      <w:lvlText w:val="%8."/>
      <w:lvlJc w:val="left"/>
      <w:pPr>
        <w:ind w:left="5826" w:hanging="360"/>
      </w:pPr>
    </w:lvl>
    <w:lvl w:ilvl="8" w:tplc="B6A0C0F8" w:tentative="1">
      <w:start w:val="1"/>
      <w:numFmt w:val="lowerRoman"/>
      <w:lvlText w:val="%9."/>
      <w:lvlJc w:val="right"/>
      <w:pPr>
        <w:ind w:left="6546" w:hanging="180"/>
      </w:pPr>
    </w:lvl>
  </w:abstractNum>
  <w:abstractNum w:abstractNumId="27" w15:restartNumberingAfterBreak="0">
    <w:nsid w:val="7A607F01"/>
    <w:multiLevelType w:val="multilevel"/>
    <w:tmpl w:val="0ADAB3CE"/>
    <w:lvl w:ilvl="0">
      <w:start w:val="23"/>
      <w:numFmt w:val="decimal"/>
      <w:lvlText w:val="%1."/>
      <w:lvlJc w:val="left"/>
      <w:pPr>
        <w:ind w:left="1004" w:hanging="360"/>
      </w:pPr>
      <w:rPr>
        <w:rFonts w:hint="default"/>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8" w15:restartNumberingAfterBreak="0">
    <w:nsid w:val="7BC57740"/>
    <w:multiLevelType w:val="multilevel"/>
    <w:tmpl w:val="B84263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5"/>
  </w:num>
  <w:num w:numId="3">
    <w:abstractNumId w:val="10"/>
  </w:num>
  <w:num w:numId="4">
    <w:abstractNumId w:val="1"/>
  </w:num>
  <w:num w:numId="5">
    <w:abstractNumId w:val="12"/>
  </w:num>
  <w:num w:numId="6">
    <w:abstractNumId w:val="8"/>
  </w:num>
  <w:num w:numId="7">
    <w:abstractNumId w:val="2"/>
  </w:num>
  <w:num w:numId="8">
    <w:abstractNumId w:val="11"/>
  </w:num>
  <w:num w:numId="9">
    <w:abstractNumId w:val="5"/>
  </w:num>
  <w:num w:numId="10">
    <w:abstractNumId w:val="6"/>
  </w:num>
  <w:num w:numId="11">
    <w:abstractNumId w:val="0"/>
  </w:num>
  <w:num w:numId="12">
    <w:abstractNumId w:val="13"/>
  </w:num>
  <w:num w:numId="13">
    <w:abstractNumId w:val="7"/>
  </w:num>
  <w:num w:numId="14">
    <w:abstractNumId w:val="27"/>
  </w:num>
  <w:num w:numId="15">
    <w:abstractNumId w:val="20"/>
  </w:num>
  <w:num w:numId="16">
    <w:abstractNumId w:val="4"/>
  </w:num>
  <w:num w:numId="17">
    <w:abstractNumId w:val="9"/>
  </w:num>
  <w:num w:numId="18">
    <w:abstractNumId w:val="22"/>
  </w:num>
  <w:num w:numId="19">
    <w:abstractNumId w:val="3"/>
  </w:num>
  <w:num w:numId="20">
    <w:abstractNumId w:val="19"/>
  </w:num>
  <w:num w:numId="21">
    <w:abstractNumId w:val="15"/>
  </w:num>
  <w:num w:numId="22">
    <w:abstractNumId w:val="18"/>
  </w:num>
  <w:num w:numId="23">
    <w:abstractNumId w:val="28"/>
  </w:num>
  <w:num w:numId="24">
    <w:abstractNumId w:val="14"/>
  </w:num>
  <w:num w:numId="25">
    <w:abstractNumId w:val="26"/>
  </w:num>
  <w:num w:numId="26">
    <w:abstractNumId w:val="21"/>
  </w:num>
  <w:num w:numId="27">
    <w:abstractNumId w:val="24"/>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5A"/>
    <w:rsid w:val="000024C4"/>
    <w:rsid w:val="00002E9B"/>
    <w:rsid w:val="00004801"/>
    <w:rsid w:val="00006C59"/>
    <w:rsid w:val="0001086A"/>
    <w:rsid w:val="000149B9"/>
    <w:rsid w:val="00015458"/>
    <w:rsid w:val="00017752"/>
    <w:rsid w:val="00024643"/>
    <w:rsid w:val="00025D3D"/>
    <w:rsid w:val="000320FB"/>
    <w:rsid w:val="00033BE5"/>
    <w:rsid w:val="00034D66"/>
    <w:rsid w:val="0003778F"/>
    <w:rsid w:val="00041185"/>
    <w:rsid w:val="000531DA"/>
    <w:rsid w:val="00056ED3"/>
    <w:rsid w:val="000757E2"/>
    <w:rsid w:val="00080911"/>
    <w:rsid w:val="00085939"/>
    <w:rsid w:val="000906A5"/>
    <w:rsid w:val="000962CE"/>
    <w:rsid w:val="000A06FE"/>
    <w:rsid w:val="000A2EC2"/>
    <w:rsid w:val="000B339D"/>
    <w:rsid w:val="000B4307"/>
    <w:rsid w:val="000C2319"/>
    <w:rsid w:val="000C291E"/>
    <w:rsid w:val="000D425E"/>
    <w:rsid w:val="000E08E6"/>
    <w:rsid w:val="000E112C"/>
    <w:rsid w:val="000E510F"/>
    <w:rsid w:val="0010280F"/>
    <w:rsid w:val="0010404B"/>
    <w:rsid w:val="00107D3E"/>
    <w:rsid w:val="001169BE"/>
    <w:rsid w:val="00117BB1"/>
    <w:rsid w:val="00120AC0"/>
    <w:rsid w:val="0012360A"/>
    <w:rsid w:val="001265FC"/>
    <w:rsid w:val="00131E2F"/>
    <w:rsid w:val="00135A4D"/>
    <w:rsid w:val="00136F32"/>
    <w:rsid w:val="00137329"/>
    <w:rsid w:val="001436C6"/>
    <w:rsid w:val="00147680"/>
    <w:rsid w:val="001510DF"/>
    <w:rsid w:val="00152667"/>
    <w:rsid w:val="00156C44"/>
    <w:rsid w:val="00156DFA"/>
    <w:rsid w:val="0016668A"/>
    <w:rsid w:val="0017081A"/>
    <w:rsid w:val="001718A5"/>
    <w:rsid w:val="00173B85"/>
    <w:rsid w:val="001748F3"/>
    <w:rsid w:val="0017585B"/>
    <w:rsid w:val="00183D00"/>
    <w:rsid w:val="00185101"/>
    <w:rsid w:val="00191E01"/>
    <w:rsid w:val="00192DA4"/>
    <w:rsid w:val="001A05CD"/>
    <w:rsid w:val="001A7746"/>
    <w:rsid w:val="001B049F"/>
    <w:rsid w:val="001B2651"/>
    <w:rsid w:val="001B3D96"/>
    <w:rsid w:val="001B4660"/>
    <w:rsid w:val="001B72A6"/>
    <w:rsid w:val="001E469E"/>
    <w:rsid w:val="002003B8"/>
    <w:rsid w:val="0020230F"/>
    <w:rsid w:val="00204483"/>
    <w:rsid w:val="00207CCB"/>
    <w:rsid w:val="00214B09"/>
    <w:rsid w:val="00216B0F"/>
    <w:rsid w:val="00217DD7"/>
    <w:rsid w:val="002242A6"/>
    <w:rsid w:val="002304E7"/>
    <w:rsid w:val="00234DFC"/>
    <w:rsid w:val="002406A7"/>
    <w:rsid w:val="00244047"/>
    <w:rsid w:val="0024466F"/>
    <w:rsid w:val="002517B7"/>
    <w:rsid w:val="00255D99"/>
    <w:rsid w:val="0025732C"/>
    <w:rsid w:val="002612D9"/>
    <w:rsid w:val="00262093"/>
    <w:rsid w:val="00263FAE"/>
    <w:rsid w:val="00276A74"/>
    <w:rsid w:val="00282101"/>
    <w:rsid w:val="0028245C"/>
    <w:rsid w:val="00287143"/>
    <w:rsid w:val="00287E8D"/>
    <w:rsid w:val="00291761"/>
    <w:rsid w:val="00297429"/>
    <w:rsid w:val="002B689B"/>
    <w:rsid w:val="002B6BF8"/>
    <w:rsid w:val="002B7283"/>
    <w:rsid w:val="002C55E6"/>
    <w:rsid w:val="002D3C65"/>
    <w:rsid w:val="002E36AA"/>
    <w:rsid w:val="002F0044"/>
    <w:rsid w:val="002F1AC2"/>
    <w:rsid w:val="002F1BAC"/>
    <w:rsid w:val="00300E19"/>
    <w:rsid w:val="00303A0C"/>
    <w:rsid w:val="00306802"/>
    <w:rsid w:val="00311B8F"/>
    <w:rsid w:val="0031364E"/>
    <w:rsid w:val="0031564F"/>
    <w:rsid w:val="00316138"/>
    <w:rsid w:val="0031655F"/>
    <w:rsid w:val="003210D8"/>
    <w:rsid w:val="00322E2E"/>
    <w:rsid w:val="00325036"/>
    <w:rsid w:val="00332410"/>
    <w:rsid w:val="003352CE"/>
    <w:rsid w:val="00342258"/>
    <w:rsid w:val="003559FB"/>
    <w:rsid w:val="00372E86"/>
    <w:rsid w:val="00374DE3"/>
    <w:rsid w:val="003758F2"/>
    <w:rsid w:val="00382578"/>
    <w:rsid w:val="00390314"/>
    <w:rsid w:val="003A4371"/>
    <w:rsid w:val="003B2859"/>
    <w:rsid w:val="003B5306"/>
    <w:rsid w:val="003B67B0"/>
    <w:rsid w:val="003B6DC2"/>
    <w:rsid w:val="003B6FA2"/>
    <w:rsid w:val="003D63C7"/>
    <w:rsid w:val="003E7394"/>
    <w:rsid w:val="003F7DE8"/>
    <w:rsid w:val="00400326"/>
    <w:rsid w:val="004004E5"/>
    <w:rsid w:val="0040165B"/>
    <w:rsid w:val="00406138"/>
    <w:rsid w:val="00407008"/>
    <w:rsid w:val="00407A93"/>
    <w:rsid w:val="00417340"/>
    <w:rsid w:val="00420D06"/>
    <w:rsid w:val="00420DFC"/>
    <w:rsid w:val="00423E59"/>
    <w:rsid w:val="00436A32"/>
    <w:rsid w:val="00444CBC"/>
    <w:rsid w:val="004526E5"/>
    <w:rsid w:val="004542BD"/>
    <w:rsid w:val="00454473"/>
    <w:rsid w:val="00456381"/>
    <w:rsid w:val="004564F7"/>
    <w:rsid w:val="00456A79"/>
    <w:rsid w:val="00463238"/>
    <w:rsid w:val="004655A7"/>
    <w:rsid w:val="00470E18"/>
    <w:rsid w:val="00471800"/>
    <w:rsid w:val="00471987"/>
    <w:rsid w:val="00475406"/>
    <w:rsid w:val="00482FA4"/>
    <w:rsid w:val="00484A22"/>
    <w:rsid w:val="00492FF9"/>
    <w:rsid w:val="00493800"/>
    <w:rsid w:val="004B09F2"/>
    <w:rsid w:val="004C048D"/>
    <w:rsid w:val="004C2DC8"/>
    <w:rsid w:val="004C4838"/>
    <w:rsid w:val="004D3BE3"/>
    <w:rsid w:val="004D49B8"/>
    <w:rsid w:val="004E2AB6"/>
    <w:rsid w:val="004E6775"/>
    <w:rsid w:val="004E7051"/>
    <w:rsid w:val="004E7318"/>
    <w:rsid w:val="004E768A"/>
    <w:rsid w:val="004F3C38"/>
    <w:rsid w:val="004F6876"/>
    <w:rsid w:val="00501F56"/>
    <w:rsid w:val="00504DD3"/>
    <w:rsid w:val="0051257C"/>
    <w:rsid w:val="00513F9B"/>
    <w:rsid w:val="00516885"/>
    <w:rsid w:val="00517D2E"/>
    <w:rsid w:val="00522635"/>
    <w:rsid w:val="00523BDC"/>
    <w:rsid w:val="00523D7E"/>
    <w:rsid w:val="0052685D"/>
    <w:rsid w:val="00533117"/>
    <w:rsid w:val="0054065F"/>
    <w:rsid w:val="00540B54"/>
    <w:rsid w:val="00545C7F"/>
    <w:rsid w:val="005470CD"/>
    <w:rsid w:val="0055212F"/>
    <w:rsid w:val="0055259B"/>
    <w:rsid w:val="005650E1"/>
    <w:rsid w:val="00566C63"/>
    <w:rsid w:val="00572F64"/>
    <w:rsid w:val="00575E6F"/>
    <w:rsid w:val="0058257E"/>
    <w:rsid w:val="00584292"/>
    <w:rsid w:val="005906D4"/>
    <w:rsid w:val="0059382E"/>
    <w:rsid w:val="0059609F"/>
    <w:rsid w:val="005A5204"/>
    <w:rsid w:val="005B0557"/>
    <w:rsid w:val="005C0A0B"/>
    <w:rsid w:val="005C208F"/>
    <w:rsid w:val="005C519A"/>
    <w:rsid w:val="005D0E63"/>
    <w:rsid w:val="005D174A"/>
    <w:rsid w:val="005D588F"/>
    <w:rsid w:val="005D5BCC"/>
    <w:rsid w:val="005E080D"/>
    <w:rsid w:val="005F7F2C"/>
    <w:rsid w:val="00606FE1"/>
    <w:rsid w:val="00607090"/>
    <w:rsid w:val="00610D69"/>
    <w:rsid w:val="00614A28"/>
    <w:rsid w:val="006153AF"/>
    <w:rsid w:val="00621405"/>
    <w:rsid w:val="0062642B"/>
    <w:rsid w:val="0063196D"/>
    <w:rsid w:val="00634086"/>
    <w:rsid w:val="006356B0"/>
    <w:rsid w:val="00635F3D"/>
    <w:rsid w:val="00640214"/>
    <w:rsid w:val="006407E8"/>
    <w:rsid w:val="0064619D"/>
    <w:rsid w:val="00646D7E"/>
    <w:rsid w:val="006476D8"/>
    <w:rsid w:val="0065035E"/>
    <w:rsid w:val="00650DB9"/>
    <w:rsid w:val="00652956"/>
    <w:rsid w:val="00654DFA"/>
    <w:rsid w:val="00657EF9"/>
    <w:rsid w:val="00663EA8"/>
    <w:rsid w:val="006655AE"/>
    <w:rsid w:val="0067277B"/>
    <w:rsid w:val="006741C3"/>
    <w:rsid w:val="00680CE7"/>
    <w:rsid w:val="00682AE9"/>
    <w:rsid w:val="00682D9A"/>
    <w:rsid w:val="006A18DD"/>
    <w:rsid w:val="006A223B"/>
    <w:rsid w:val="006A5801"/>
    <w:rsid w:val="006B5D69"/>
    <w:rsid w:val="006C1B9E"/>
    <w:rsid w:val="006C334A"/>
    <w:rsid w:val="006C7ED8"/>
    <w:rsid w:val="006D3E9B"/>
    <w:rsid w:val="006D4A73"/>
    <w:rsid w:val="006D76DA"/>
    <w:rsid w:val="006E2104"/>
    <w:rsid w:val="006E7CB3"/>
    <w:rsid w:val="006F5AC9"/>
    <w:rsid w:val="0070000C"/>
    <w:rsid w:val="0070200B"/>
    <w:rsid w:val="00705498"/>
    <w:rsid w:val="00723B87"/>
    <w:rsid w:val="0072578B"/>
    <w:rsid w:val="00725EB8"/>
    <w:rsid w:val="00732084"/>
    <w:rsid w:val="007334B4"/>
    <w:rsid w:val="00733B96"/>
    <w:rsid w:val="00734D3D"/>
    <w:rsid w:val="007433E1"/>
    <w:rsid w:val="00744CF9"/>
    <w:rsid w:val="00744ECE"/>
    <w:rsid w:val="00745932"/>
    <w:rsid w:val="00752BE3"/>
    <w:rsid w:val="00752BE7"/>
    <w:rsid w:val="00763077"/>
    <w:rsid w:val="00764E68"/>
    <w:rsid w:val="00765083"/>
    <w:rsid w:val="00771EDF"/>
    <w:rsid w:val="00783D34"/>
    <w:rsid w:val="00784288"/>
    <w:rsid w:val="007A14C2"/>
    <w:rsid w:val="007A3B67"/>
    <w:rsid w:val="007B274D"/>
    <w:rsid w:val="007B2E82"/>
    <w:rsid w:val="007B5117"/>
    <w:rsid w:val="007C66E0"/>
    <w:rsid w:val="007C6FF5"/>
    <w:rsid w:val="007E108F"/>
    <w:rsid w:val="007E1DD3"/>
    <w:rsid w:val="007F1E6D"/>
    <w:rsid w:val="007F2E0E"/>
    <w:rsid w:val="007F6585"/>
    <w:rsid w:val="008057C1"/>
    <w:rsid w:val="00806822"/>
    <w:rsid w:val="0080758F"/>
    <w:rsid w:val="00807C33"/>
    <w:rsid w:val="00815402"/>
    <w:rsid w:val="00815EB1"/>
    <w:rsid w:val="00824DD9"/>
    <w:rsid w:val="008348C8"/>
    <w:rsid w:val="008374E4"/>
    <w:rsid w:val="0084241C"/>
    <w:rsid w:val="008625FF"/>
    <w:rsid w:val="0086313B"/>
    <w:rsid w:val="0086316A"/>
    <w:rsid w:val="00864193"/>
    <w:rsid w:val="00865B15"/>
    <w:rsid w:val="00875A39"/>
    <w:rsid w:val="00877CE2"/>
    <w:rsid w:val="00877F2E"/>
    <w:rsid w:val="008969FF"/>
    <w:rsid w:val="008A2139"/>
    <w:rsid w:val="008A400E"/>
    <w:rsid w:val="008A5358"/>
    <w:rsid w:val="008A55F3"/>
    <w:rsid w:val="008B1F2D"/>
    <w:rsid w:val="008C209E"/>
    <w:rsid w:val="008C473B"/>
    <w:rsid w:val="008C7045"/>
    <w:rsid w:val="008C7DF8"/>
    <w:rsid w:val="008D32E4"/>
    <w:rsid w:val="008E5815"/>
    <w:rsid w:val="008F6119"/>
    <w:rsid w:val="00904AFF"/>
    <w:rsid w:val="00911097"/>
    <w:rsid w:val="0091542D"/>
    <w:rsid w:val="009234B7"/>
    <w:rsid w:val="0093145F"/>
    <w:rsid w:val="00931B8C"/>
    <w:rsid w:val="00936E1A"/>
    <w:rsid w:val="009420DB"/>
    <w:rsid w:val="00943195"/>
    <w:rsid w:val="00944746"/>
    <w:rsid w:val="0094618C"/>
    <w:rsid w:val="00947898"/>
    <w:rsid w:val="009505DE"/>
    <w:rsid w:val="0096258D"/>
    <w:rsid w:val="009651B9"/>
    <w:rsid w:val="009662BB"/>
    <w:rsid w:val="0096683E"/>
    <w:rsid w:val="00974B89"/>
    <w:rsid w:val="00976DD7"/>
    <w:rsid w:val="00984FE4"/>
    <w:rsid w:val="00990D40"/>
    <w:rsid w:val="00992319"/>
    <w:rsid w:val="00993000"/>
    <w:rsid w:val="009957D0"/>
    <w:rsid w:val="009960D9"/>
    <w:rsid w:val="009A08D9"/>
    <w:rsid w:val="009B1B3F"/>
    <w:rsid w:val="009B6818"/>
    <w:rsid w:val="009C0B11"/>
    <w:rsid w:val="009C1F3A"/>
    <w:rsid w:val="009C2F5A"/>
    <w:rsid w:val="009C74EB"/>
    <w:rsid w:val="009D0851"/>
    <w:rsid w:val="009E2CDF"/>
    <w:rsid w:val="009F2AE9"/>
    <w:rsid w:val="009F3F6F"/>
    <w:rsid w:val="00A013EA"/>
    <w:rsid w:val="00A02575"/>
    <w:rsid w:val="00A03BA5"/>
    <w:rsid w:val="00A12E20"/>
    <w:rsid w:val="00A1405A"/>
    <w:rsid w:val="00A14A0F"/>
    <w:rsid w:val="00A20F24"/>
    <w:rsid w:val="00A377D9"/>
    <w:rsid w:val="00A40FD8"/>
    <w:rsid w:val="00A455C4"/>
    <w:rsid w:val="00A50DAF"/>
    <w:rsid w:val="00A62669"/>
    <w:rsid w:val="00A66747"/>
    <w:rsid w:val="00A70FEF"/>
    <w:rsid w:val="00A77839"/>
    <w:rsid w:val="00A80282"/>
    <w:rsid w:val="00AB16EB"/>
    <w:rsid w:val="00AB3ACE"/>
    <w:rsid w:val="00AC470A"/>
    <w:rsid w:val="00AC5E4D"/>
    <w:rsid w:val="00AD180B"/>
    <w:rsid w:val="00AD2F63"/>
    <w:rsid w:val="00AD693B"/>
    <w:rsid w:val="00AE359C"/>
    <w:rsid w:val="00AE5DAE"/>
    <w:rsid w:val="00AE6E5C"/>
    <w:rsid w:val="00AF22AA"/>
    <w:rsid w:val="00B07283"/>
    <w:rsid w:val="00B12DA0"/>
    <w:rsid w:val="00B16A1E"/>
    <w:rsid w:val="00B23E78"/>
    <w:rsid w:val="00B26E36"/>
    <w:rsid w:val="00B34683"/>
    <w:rsid w:val="00B4564E"/>
    <w:rsid w:val="00B4746B"/>
    <w:rsid w:val="00B5352A"/>
    <w:rsid w:val="00B62AEB"/>
    <w:rsid w:val="00B65019"/>
    <w:rsid w:val="00B77CC1"/>
    <w:rsid w:val="00B8030D"/>
    <w:rsid w:val="00B91CCE"/>
    <w:rsid w:val="00B93C78"/>
    <w:rsid w:val="00BA0164"/>
    <w:rsid w:val="00BA23C1"/>
    <w:rsid w:val="00BA38C1"/>
    <w:rsid w:val="00BA64F5"/>
    <w:rsid w:val="00BA79CA"/>
    <w:rsid w:val="00BB0A2A"/>
    <w:rsid w:val="00BC413F"/>
    <w:rsid w:val="00BC4D1E"/>
    <w:rsid w:val="00BC7430"/>
    <w:rsid w:val="00BD051D"/>
    <w:rsid w:val="00BD20C1"/>
    <w:rsid w:val="00BE62C1"/>
    <w:rsid w:val="00BE78DF"/>
    <w:rsid w:val="00BF2BBD"/>
    <w:rsid w:val="00BF2FD6"/>
    <w:rsid w:val="00C0027A"/>
    <w:rsid w:val="00C02C34"/>
    <w:rsid w:val="00C10872"/>
    <w:rsid w:val="00C11333"/>
    <w:rsid w:val="00C128F4"/>
    <w:rsid w:val="00C1701D"/>
    <w:rsid w:val="00C22233"/>
    <w:rsid w:val="00C2592F"/>
    <w:rsid w:val="00C4673E"/>
    <w:rsid w:val="00C51DB0"/>
    <w:rsid w:val="00C57A3D"/>
    <w:rsid w:val="00C60FFF"/>
    <w:rsid w:val="00C71C9A"/>
    <w:rsid w:val="00C74C2A"/>
    <w:rsid w:val="00C97C83"/>
    <w:rsid w:val="00CA1A5D"/>
    <w:rsid w:val="00CA426C"/>
    <w:rsid w:val="00CB04FC"/>
    <w:rsid w:val="00CB083C"/>
    <w:rsid w:val="00CB2F19"/>
    <w:rsid w:val="00CB4F87"/>
    <w:rsid w:val="00CB6852"/>
    <w:rsid w:val="00CB7F5A"/>
    <w:rsid w:val="00CC21C4"/>
    <w:rsid w:val="00CC57EA"/>
    <w:rsid w:val="00CC6AB7"/>
    <w:rsid w:val="00CC7564"/>
    <w:rsid w:val="00CD1A19"/>
    <w:rsid w:val="00CD63E7"/>
    <w:rsid w:val="00CE2194"/>
    <w:rsid w:val="00CE2BC7"/>
    <w:rsid w:val="00CE6897"/>
    <w:rsid w:val="00CF4856"/>
    <w:rsid w:val="00CF6807"/>
    <w:rsid w:val="00CF6C1B"/>
    <w:rsid w:val="00CF7CC3"/>
    <w:rsid w:val="00D03B98"/>
    <w:rsid w:val="00D1053A"/>
    <w:rsid w:val="00D1200F"/>
    <w:rsid w:val="00D2113F"/>
    <w:rsid w:val="00D21556"/>
    <w:rsid w:val="00D32F65"/>
    <w:rsid w:val="00D336B1"/>
    <w:rsid w:val="00D37569"/>
    <w:rsid w:val="00D4016F"/>
    <w:rsid w:val="00D40D7C"/>
    <w:rsid w:val="00D46F56"/>
    <w:rsid w:val="00D500EA"/>
    <w:rsid w:val="00D50703"/>
    <w:rsid w:val="00D53260"/>
    <w:rsid w:val="00D54978"/>
    <w:rsid w:val="00D767E0"/>
    <w:rsid w:val="00D76D1D"/>
    <w:rsid w:val="00D775FB"/>
    <w:rsid w:val="00D80CCC"/>
    <w:rsid w:val="00D82356"/>
    <w:rsid w:val="00D91663"/>
    <w:rsid w:val="00D93489"/>
    <w:rsid w:val="00D95BC5"/>
    <w:rsid w:val="00D975D7"/>
    <w:rsid w:val="00DA4C71"/>
    <w:rsid w:val="00DC23DE"/>
    <w:rsid w:val="00DC4C94"/>
    <w:rsid w:val="00DD0546"/>
    <w:rsid w:val="00DD0EE8"/>
    <w:rsid w:val="00DD60F8"/>
    <w:rsid w:val="00DD68AD"/>
    <w:rsid w:val="00DE4930"/>
    <w:rsid w:val="00DF01FE"/>
    <w:rsid w:val="00DF1693"/>
    <w:rsid w:val="00DF1D8A"/>
    <w:rsid w:val="00DF1F4C"/>
    <w:rsid w:val="00DF2B4B"/>
    <w:rsid w:val="00DF41A5"/>
    <w:rsid w:val="00DF6DC8"/>
    <w:rsid w:val="00E05B51"/>
    <w:rsid w:val="00E158AF"/>
    <w:rsid w:val="00E22753"/>
    <w:rsid w:val="00E227ED"/>
    <w:rsid w:val="00E32B81"/>
    <w:rsid w:val="00E336DC"/>
    <w:rsid w:val="00E358D3"/>
    <w:rsid w:val="00E35F6B"/>
    <w:rsid w:val="00E4052D"/>
    <w:rsid w:val="00E426B1"/>
    <w:rsid w:val="00E4638C"/>
    <w:rsid w:val="00E474B8"/>
    <w:rsid w:val="00E51CE1"/>
    <w:rsid w:val="00E5292E"/>
    <w:rsid w:val="00E53586"/>
    <w:rsid w:val="00E60817"/>
    <w:rsid w:val="00E62EDB"/>
    <w:rsid w:val="00E7262F"/>
    <w:rsid w:val="00E80C68"/>
    <w:rsid w:val="00E81E06"/>
    <w:rsid w:val="00E842DD"/>
    <w:rsid w:val="00E84F00"/>
    <w:rsid w:val="00E86D77"/>
    <w:rsid w:val="00E87594"/>
    <w:rsid w:val="00E92C3B"/>
    <w:rsid w:val="00EA297C"/>
    <w:rsid w:val="00EA351F"/>
    <w:rsid w:val="00EA37A1"/>
    <w:rsid w:val="00ED041E"/>
    <w:rsid w:val="00ED127A"/>
    <w:rsid w:val="00ED1540"/>
    <w:rsid w:val="00ED19F8"/>
    <w:rsid w:val="00ED38AE"/>
    <w:rsid w:val="00ED3935"/>
    <w:rsid w:val="00ED3DD0"/>
    <w:rsid w:val="00EF3009"/>
    <w:rsid w:val="00EF456B"/>
    <w:rsid w:val="00F14A1A"/>
    <w:rsid w:val="00F16EBE"/>
    <w:rsid w:val="00F24609"/>
    <w:rsid w:val="00F45A19"/>
    <w:rsid w:val="00F510F3"/>
    <w:rsid w:val="00F53E95"/>
    <w:rsid w:val="00F53F40"/>
    <w:rsid w:val="00F63676"/>
    <w:rsid w:val="00F63759"/>
    <w:rsid w:val="00F70DCF"/>
    <w:rsid w:val="00F71EB3"/>
    <w:rsid w:val="00F77D43"/>
    <w:rsid w:val="00F81CC0"/>
    <w:rsid w:val="00F81DAA"/>
    <w:rsid w:val="00F86812"/>
    <w:rsid w:val="00F93038"/>
    <w:rsid w:val="00F93501"/>
    <w:rsid w:val="00F94556"/>
    <w:rsid w:val="00F94C19"/>
    <w:rsid w:val="00FA3E2F"/>
    <w:rsid w:val="00FB01AE"/>
    <w:rsid w:val="00FB4D81"/>
    <w:rsid w:val="00FC2619"/>
    <w:rsid w:val="00FC7DE1"/>
    <w:rsid w:val="00FD1A02"/>
    <w:rsid w:val="00FD29E9"/>
    <w:rsid w:val="00FD5FC3"/>
    <w:rsid w:val="00FF40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129534"/>
  <w15:docId w15:val="{82E5F1BF-C31A-42DB-92C0-A2EC5FFA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F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C2F5A"/>
    <w:pPr>
      <w:ind w:left="720"/>
      <w:contextualSpacing/>
    </w:pPr>
  </w:style>
  <w:style w:type="character" w:styleId="Hyperlink">
    <w:name w:val="Hyperlink"/>
    <w:basedOn w:val="DefaultParagraphFont"/>
    <w:uiPriority w:val="99"/>
    <w:unhideWhenUsed/>
    <w:rsid w:val="006D3E9B"/>
    <w:rPr>
      <w:color w:val="0000FF" w:themeColor="hyperlink"/>
      <w:u w:val="single"/>
    </w:rPr>
  </w:style>
  <w:style w:type="paragraph" w:styleId="Header">
    <w:name w:val="header"/>
    <w:basedOn w:val="Normal"/>
    <w:link w:val="HeaderChar"/>
    <w:uiPriority w:val="99"/>
    <w:unhideWhenUsed/>
    <w:rsid w:val="00E22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753"/>
  </w:style>
  <w:style w:type="paragraph" w:styleId="Footer">
    <w:name w:val="footer"/>
    <w:basedOn w:val="Normal"/>
    <w:link w:val="FooterChar"/>
    <w:uiPriority w:val="99"/>
    <w:unhideWhenUsed/>
    <w:rsid w:val="00E22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753"/>
  </w:style>
  <w:style w:type="character" w:styleId="CommentReference">
    <w:name w:val="annotation reference"/>
    <w:basedOn w:val="DefaultParagraphFont"/>
    <w:uiPriority w:val="99"/>
    <w:semiHidden/>
    <w:unhideWhenUsed/>
    <w:rsid w:val="0070000C"/>
    <w:rPr>
      <w:sz w:val="16"/>
      <w:szCs w:val="16"/>
    </w:rPr>
  </w:style>
  <w:style w:type="paragraph" w:styleId="CommentText">
    <w:name w:val="annotation text"/>
    <w:basedOn w:val="Normal"/>
    <w:link w:val="CommentTextChar"/>
    <w:uiPriority w:val="99"/>
    <w:semiHidden/>
    <w:unhideWhenUsed/>
    <w:rsid w:val="0070000C"/>
    <w:pPr>
      <w:spacing w:line="240" w:lineRule="auto"/>
    </w:pPr>
    <w:rPr>
      <w:sz w:val="20"/>
      <w:szCs w:val="20"/>
    </w:rPr>
  </w:style>
  <w:style w:type="character" w:customStyle="1" w:styleId="CommentTextChar">
    <w:name w:val="Comment Text Char"/>
    <w:basedOn w:val="DefaultParagraphFont"/>
    <w:link w:val="CommentText"/>
    <w:uiPriority w:val="99"/>
    <w:semiHidden/>
    <w:rsid w:val="0070000C"/>
    <w:rPr>
      <w:sz w:val="20"/>
      <w:szCs w:val="20"/>
    </w:rPr>
  </w:style>
  <w:style w:type="paragraph" w:styleId="CommentSubject">
    <w:name w:val="annotation subject"/>
    <w:basedOn w:val="CommentText"/>
    <w:next w:val="CommentText"/>
    <w:link w:val="CommentSubjectChar"/>
    <w:uiPriority w:val="99"/>
    <w:semiHidden/>
    <w:unhideWhenUsed/>
    <w:rsid w:val="0070000C"/>
    <w:rPr>
      <w:b/>
      <w:bCs/>
    </w:rPr>
  </w:style>
  <w:style w:type="character" w:customStyle="1" w:styleId="CommentSubjectChar">
    <w:name w:val="Comment Subject Char"/>
    <w:basedOn w:val="CommentTextChar"/>
    <w:link w:val="CommentSubject"/>
    <w:uiPriority w:val="99"/>
    <w:semiHidden/>
    <w:rsid w:val="0070000C"/>
    <w:rPr>
      <w:b/>
      <w:bCs/>
      <w:sz w:val="20"/>
      <w:szCs w:val="20"/>
    </w:rPr>
  </w:style>
  <w:style w:type="paragraph" w:styleId="BalloonText">
    <w:name w:val="Balloon Text"/>
    <w:basedOn w:val="Normal"/>
    <w:link w:val="BalloonTextChar"/>
    <w:uiPriority w:val="99"/>
    <w:semiHidden/>
    <w:unhideWhenUsed/>
    <w:rsid w:val="00700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0C"/>
    <w:rPr>
      <w:rFonts w:ascii="Tahoma" w:hAnsi="Tahoma" w:cs="Tahoma"/>
      <w:sz w:val="16"/>
      <w:szCs w:val="16"/>
    </w:rPr>
  </w:style>
  <w:style w:type="table" w:styleId="TableGrid">
    <w:name w:val="Table Grid"/>
    <w:basedOn w:val="TableNormal"/>
    <w:uiPriority w:val="59"/>
    <w:rsid w:val="0041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EA35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AB16EB"/>
    <w:pPr>
      <w:spacing w:after="0" w:line="240" w:lineRule="auto"/>
      <w:jc w:val="right"/>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B16E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E36E-071A-48F5-9BE3-D4F23319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3543</Words>
  <Characters>2021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Jevgēnija Sviridenkova</cp:lastModifiedBy>
  <cp:revision>2</cp:revision>
  <dcterms:created xsi:type="dcterms:W3CDTF">2017-11-16T13:38:00Z</dcterms:created>
  <dcterms:modified xsi:type="dcterms:W3CDTF">2017-11-16T13:38:00Z</dcterms:modified>
</cp:coreProperties>
</file>